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5F3C" w:rsidRPr="007D31D9" w:rsidRDefault="009E5F3C" w:rsidP="001E684D">
      <w:pPr>
        <w:rPr>
          <w:rFonts w:ascii="Tahoma" w:hAnsi="Tahoma" w:cs="Tahoma"/>
          <w:b/>
          <w:sz w:val="18"/>
          <w:szCs w:val="18"/>
        </w:rPr>
      </w:pPr>
      <w:bookmarkStart w:id="0" w:name="_GoBack"/>
      <w:bookmarkEnd w:id="0"/>
    </w:p>
    <w:p w:rsidR="009E5F3C" w:rsidRPr="007D31D9" w:rsidRDefault="009E5F3C" w:rsidP="001E684D">
      <w:pPr>
        <w:rPr>
          <w:rFonts w:ascii="Tahoma" w:hAnsi="Tahoma" w:cs="Tahoma"/>
          <w:b/>
          <w:sz w:val="18"/>
          <w:szCs w:val="18"/>
        </w:rPr>
      </w:pPr>
      <w:r w:rsidRPr="007D31D9">
        <w:rPr>
          <w:rFonts w:ascii="Tahoma" w:hAnsi="Tahoma" w:cs="Tahoma"/>
          <w:b/>
          <w:sz w:val="18"/>
          <w:szCs w:val="18"/>
        </w:rPr>
        <w:t>Uniwersytet Ekonomiczny w Krakowie</w:t>
      </w:r>
    </w:p>
    <w:p w:rsidR="009E5F3C" w:rsidRPr="007D31D9" w:rsidRDefault="009E5F3C" w:rsidP="001E684D">
      <w:pPr>
        <w:rPr>
          <w:rFonts w:ascii="Tahoma" w:hAnsi="Tahoma" w:cs="Tahoma"/>
          <w:b/>
          <w:sz w:val="18"/>
          <w:szCs w:val="18"/>
        </w:rPr>
      </w:pPr>
      <w:r w:rsidRPr="007D31D9">
        <w:rPr>
          <w:rFonts w:ascii="Tahoma" w:hAnsi="Tahoma" w:cs="Tahoma"/>
          <w:b/>
          <w:sz w:val="18"/>
          <w:szCs w:val="18"/>
        </w:rPr>
        <w:t>ul. Rakowicka 27, 31-510 Kraków</w:t>
      </w:r>
    </w:p>
    <w:p w:rsidR="009E5F3C" w:rsidRPr="007D31D9" w:rsidRDefault="009E5F3C" w:rsidP="001E684D">
      <w:pPr>
        <w:rPr>
          <w:rFonts w:ascii="Tahoma" w:hAnsi="Tahoma" w:cs="Tahoma"/>
          <w:b/>
          <w:sz w:val="18"/>
          <w:szCs w:val="18"/>
        </w:rPr>
      </w:pPr>
    </w:p>
    <w:p w:rsidR="009E5F3C" w:rsidRPr="007D31D9" w:rsidRDefault="009E5F3C" w:rsidP="001E684D">
      <w:pPr>
        <w:ind w:left="6120" w:firstLine="261"/>
        <w:rPr>
          <w:rFonts w:ascii="Tahoma" w:hAnsi="Tahoma" w:cs="Tahoma"/>
          <w:b/>
          <w:sz w:val="18"/>
          <w:szCs w:val="18"/>
        </w:rPr>
      </w:pPr>
      <w:r w:rsidRPr="007D31D9">
        <w:rPr>
          <w:rFonts w:ascii="Tahoma" w:hAnsi="Tahoma" w:cs="Tahoma"/>
          <w:sz w:val="18"/>
          <w:szCs w:val="18"/>
        </w:rPr>
        <w:t xml:space="preserve">Kraków, dnia </w:t>
      </w:r>
      <w:r>
        <w:rPr>
          <w:rFonts w:ascii="Tahoma" w:hAnsi="Tahoma" w:cs="Tahoma"/>
          <w:sz w:val="18"/>
          <w:szCs w:val="18"/>
        </w:rPr>
        <w:t>28</w:t>
      </w:r>
      <w:r w:rsidRPr="007D31D9">
        <w:rPr>
          <w:rFonts w:ascii="Tahoma" w:hAnsi="Tahoma" w:cs="Tahoma"/>
          <w:sz w:val="18"/>
          <w:szCs w:val="18"/>
        </w:rPr>
        <w:t>.11.2019 r.</w:t>
      </w:r>
    </w:p>
    <w:p w:rsidR="009E5F3C" w:rsidRPr="007D31D9" w:rsidRDefault="009E5F3C" w:rsidP="001E684D">
      <w:pPr>
        <w:pStyle w:val="Header"/>
        <w:tabs>
          <w:tab w:val="left" w:pos="4425"/>
        </w:tabs>
        <w:rPr>
          <w:rFonts w:ascii="Tahoma" w:hAnsi="Tahoma" w:cs="Tahoma"/>
          <w:b/>
          <w:sz w:val="18"/>
          <w:szCs w:val="18"/>
        </w:rPr>
      </w:pPr>
    </w:p>
    <w:p w:rsidR="009E5F3C" w:rsidRPr="007D31D9" w:rsidRDefault="009E5F3C" w:rsidP="001E684D">
      <w:pPr>
        <w:pStyle w:val="Header"/>
        <w:tabs>
          <w:tab w:val="left" w:pos="4425"/>
        </w:tabs>
        <w:rPr>
          <w:rFonts w:ascii="Tahoma" w:hAnsi="Tahoma" w:cs="Tahoma"/>
          <w:b/>
          <w:sz w:val="18"/>
          <w:szCs w:val="18"/>
        </w:rPr>
      </w:pPr>
      <w:r w:rsidRPr="007D31D9">
        <w:rPr>
          <w:rFonts w:ascii="Tahoma" w:hAnsi="Tahoma" w:cs="Tahoma"/>
          <w:b/>
          <w:sz w:val="18"/>
          <w:szCs w:val="18"/>
        </w:rPr>
        <w:t>KZ-272-</w:t>
      </w:r>
      <w:r>
        <w:rPr>
          <w:rFonts w:ascii="Tahoma" w:hAnsi="Tahoma" w:cs="Tahoma"/>
          <w:b/>
          <w:sz w:val="18"/>
          <w:szCs w:val="18"/>
        </w:rPr>
        <w:t>42</w:t>
      </w:r>
      <w:r w:rsidRPr="007D31D9">
        <w:rPr>
          <w:rFonts w:ascii="Tahoma" w:hAnsi="Tahoma" w:cs="Tahoma"/>
          <w:b/>
          <w:sz w:val="18"/>
          <w:szCs w:val="18"/>
        </w:rPr>
        <w:t>/19</w:t>
      </w:r>
    </w:p>
    <w:p w:rsidR="009E5F3C" w:rsidRPr="007D31D9" w:rsidRDefault="009E5F3C" w:rsidP="001E684D">
      <w:pPr>
        <w:jc w:val="both"/>
        <w:rPr>
          <w:rFonts w:ascii="Tahoma" w:hAnsi="Tahoma" w:cs="Tahoma"/>
          <w:b/>
          <w:sz w:val="18"/>
          <w:szCs w:val="18"/>
        </w:rPr>
      </w:pPr>
    </w:p>
    <w:p w:rsidR="009E5F3C" w:rsidRPr="007D31D9" w:rsidRDefault="009E5F3C" w:rsidP="001E684D">
      <w:pPr>
        <w:jc w:val="center"/>
        <w:rPr>
          <w:rFonts w:ascii="Tahoma" w:hAnsi="Tahoma" w:cs="Tahoma"/>
          <w:sz w:val="18"/>
          <w:szCs w:val="18"/>
        </w:rPr>
      </w:pPr>
    </w:p>
    <w:p w:rsidR="009E5F3C" w:rsidRPr="007D31D9" w:rsidRDefault="009E5F3C" w:rsidP="001E684D">
      <w:pPr>
        <w:jc w:val="center"/>
        <w:rPr>
          <w:rFonts w:ascii="Tahoma" w:hAnsi="Tahoma" w:cs="Tahoma"/>
          <w:sz w:val="18"/>
          <w:szCs w:val="18"/>
        </w:rPr>
      </w:pPr>
    </w:p>
    <w:p w:rsidR="009E5F3C" w:rsidRPr="007D31D9" w:rsidRDefault="009E5F3C" w:rsidP="001E684D">
      <w:pPr>
        <w:jc w:val="center"/>
        <w:rPr>
          <w:rFonts w:ascii="Tahoma" w:hAnsi="Tahoma" w:cs="Tahoma"/>
          <w:b/>
          <w:sz w:val="18"/>
          <w:szCs w:val="18"/>
        </w:rPr>
      </w:pPr>
      <w:r w:rsidRPr="007D31D9">
        <w:rPr>
          <w:rFonts w:ascii="Tahoma" w:hAnsi="Tahoma" w:cs="Tahoma"/>
          <w:b/>
          <w:sz w:val="18"/>
          <w:szCs w:val="18"/>
        </w:rPr>
        <w:t>OGŁOSZENIE O ZAMÓWIENIU</w:t>
      </w:r>
    </w:p>
    <w:p w:rsidR="009E5F3C" w:rsidRPr="007D31D9" w:rsidRDefault="009E5F3C" w:rsidP="001E684D">
      <w:pPr>
        <w:jc w:val="center"/>
        <w:rPr>
          <w:rFonts w:ascii="Tahoma" w:hAnsi="Tahoma" w:cs="Tahoma"/>
          <w:sz w:val="18"/>
          <w:szCs w:val="18"/>
        </w:rPr>
      </w:pPr>
      <w:r w:rsidRPr="007D31D9">
        <w:rPr>
          <w:rFonts w:ascii="Tahoma" w:hAnsi="Tahoma" w:cs="Tahoma"/>
          <w:sz w:val="18"/>
          <w:szCs w:val="18"/>
        </w:rPr>
        <w:t>na:</w:t>
      </w:r>
    </w:p>
    <w:p w:rsidR="009E5F3C" w:rsidRPr="002F14F6" w:rsidRDefault="009E5F3C" w:rsidP="001E684D">
      <w:pPr>
        <w:jc w:val="both"/>
        <w:rPr>
          <w:rFonts w:ascii="Tahoma" w:hAnsi="Tahoma" w:cs="Tahoma"/>
          <w:b/>
          <w:sz w:val="20"/>
          <w:szCs w:val="20"/>
          <w:lang w:val="de-AT"/>
        </w:rPr>
      </w:pPr>
      <w:r w:rsidRPr="002F14F6">
        <w:rPr>
          <w:rFonts w:ascii="Tahoma" w:hAnsi="Tahoma" w:cs="Tahoma"/>
          <w:b/>
          <w:color w:val="000000"/>
          <w:sz w:val="20"/>
          <w:szCs w:val="20"/>
        </w:rPr>
        <w:t xml:space="preserve">Kompleksowa usługa cateringowa </w:t>
      </w:r>
      <w:r>
        <w:rPr>
          <w:rFonts w:ascii="Tahoma" w:hAnsi="Tahoma" w:cs="Tahoma"/>
          <w:b/>
          <w:color w:val="000000"/>
          <w:sz w:val="20"/>
          <w:szCs w:val="20"/>
        </w:rPr>
        <w:t xml:space="preserve">- </w:t>
      </w:r>
      <w:r w:rsidRPr="002F14F6">
        <w:rPr>
          <w:rFonts w:ascii="Tahoma" w:hAnsi="Tahoma" w:cs="Tahoma"/>
          <w:b/>
          <w:color w:val="000000"/>
          <w:sz w:val="20"/>
          <w:szCs w:val="20"/>
        </w:rPr>
        <w:t xml:space="preserve">obiad </w:t>
      </w:r>
      <w:r>
        <w:rPr>
          <w:rFonts w:ascii="Tahoma" w:hAnsi="Tahoma" w:cs="Tahoma"/>
          <w:b/>
          <w:color w:val="000000"/>
          <w:sz w:val="20"/>
          <w:szCs w:val="20"/>
        </w:rPr>
        <w:t xml:space="preserve">podczas konferencji naukowej pt. ”Grywalizacja w edukacji i biznesie” organizowanej na terenie UEK </w:t>
      </w:r>
      <w:r w:rsidRPr="002F14F6">
        <w:rPr>
          <w:rFonts w:ascii="Tahoma" w:hAnsi="Tahoma" w:cs="Tahoma"/>
          <w:b/>
          <w:color w:val="000000"/>
          <w:sz w:val="20"/>
          <w:szCs w:val="20"/>
        </w:rPr>
        <w:t>w ramach projektu „</w:t>
      </w:r>
      <w:r w:rsidRPr="002F14F6">
        <w:rPr>
          <w:rFonts w:ascii="Tahoma" w:hAnsi="Tahoma" w:cs="Tahoma"/>
          <w:b/>
          <w:i/>
          <w:color w:val="000000"/>
          <w:sz w:val="20"/>
          <w:szCs w:val="20"/>
        </w:rPr>
        <w:t>Inkubator Innowacyjności 2.0“</w:t>
      </w:r>
      <w:r w:rsidRPr="002F14F6">
        <w:rPr>
          <w:rFonts w:ascii="Tahoma" w:hAnsi="Tahoma" w:cs="Tahoma"/>
          <w:b/>
          <w:color w:val="000000"/>
          <w:sz w:val="20"/>
          <w:szCs w:val="20"/>
        </w:rPr>
        <w:t xml:space="preserve"> finansowanego ze środków</w:t>
      </w:r>
      <w:r>
        <w:rPr>
          <w:rFonts w:ascii="Tahoma" w:hAnsi="Tahoma" w:cs="Tahoma"/>
          <w:b/>
          <w:color w:val="000000"/>
          <w:sz w:val="20"/>
          <w:szCs w:val="20"/>
        </w:rPr>
        <w:t xml:space="preserve"> MNiSW, w</w:t>
      </w:r>
      <w:r w:rsidRPr="00B267B5">
        <w:rPr>
          <w:rFonts w:ascii="Tahoma" w:hAnsi="Tahoma" w:cs="Tahoma"/>
          <w:b/>
          <w:color w:val="000000"/>
          <w:sz w:val="20"/>
          <w:szCs w:val="20"/>
        </w:rPr>
        <w:t xml:space="preserve"> </w:t>
      </w:r>
      <w:r>
        <w:rPr>
          <w:rFonts w:ascii="Tahoma" w:hAnsi="Tahoma" w:cs="Tahoma"/>
          <w:b/>
          <w:color w:val="000000"/>
          <w:sz w:val="20"/>
          <w:szCs w:val="20"/>
        </w:rPr>
        <w:t xml:space="preserve">dniu 12.12.2019r. </w:t>
      </w:r>
    </w:p>
    <w:p w:rsidR="009E5F3C" w:rsidRPr="007D31D9" w:rsidRDefault="009E5F3C" w:rsidP="001E684D">
      <w:pPr>
        <w:jc w:val="both"/>
        <w:rPr>
          <w:rFonts w:ascii="Tahoma" w:hAnsi="Tahoma" w:cs="Tahoma"/>
          <w:sz w:val="18"/>
          <w:szCs w:val="18"/>
        </w:rPr>
      </w:pPr>
    </w:p>
    <w:p w:rsidR="009E5F3C" w:rsidRPr="007D31D9" w:rsidRDefault="009E5F3C" w:rsidP="001E684D">
      <w:pPr>
        <w:jc w:val="center"/>
        <w:rPr>
          <w:rFonts w:ascii="Tahoma" w:hAnsi="Tahoma" w:cs="Tahoma"/>
          <w:sz w:val="18"/>
          <w:szCs w:val="18"/>
        </w:rPr>
      </w:pPr>
    </w:p>
    <w:p w:rsidR="009E5F3C" w:rsidRPr="007D31D9" w:rsidRDefault="009E5F3C" w:rsidP="001E684D">
      <w:pPr>
        <w:pStyle w:val="BodyTextIndent"/>
        <w:ind w:left="0"/>
        <w:jc w:val="both"/>
        <w:rPr>
          <w:rFonts w:ascii="Tahoma" w:hAnsi="Tahoma" w:cs="Tahoma"/>
          <w:bCs/>
          <w:sz w:val="18"/>
          <w:szCs w:val="18"/>
        </w:rPr>
      </w:pPr>
      <w:r w:rsidRPr="007D31D9">
        <w:rPr>
          <w:rFonts w:ascii="Tahoma" w:hAnsi="Tahoma" w:cs="Tahoma"/>
          <w:sz w:val="18"/>
          <w:szCs w:val="18"/>
        </w:rPr>
        <w:t xml:space="preserve">Postępowanie o udzielenie zamówienia publicznego prowadzone jest </w:t>
      </w:r>
      <w:r w:rsidRPr="007D31D9">
        <w:rPr>
          <w:rFonts w:ascii="Tahoma" w:hAnsi="Tahoma" w:cs="Tahoma"/>
          <w:b/>
          <w:sz w:val="18"/>
          <w:szCs w:val="18"/>
        </w:rPr>
        <w:t xml:space="preserve">w trybie </w:t>
      </w:r>
      <w:r w:rsidRPr="007D31D9">
        <w:rPr>
          <w:rFonts w:ascii="Tahoma" w:hAnsi="Tahoma" w:cs="Tahoma"/>
          <w:b/>
          <w:bCs/>
          <w:spacing w:val="-3"/>
          <w:sz w:val="18"/>
          <w:szCs w:val="18"/>
        </w:rPr>
        <w:t>art. 138o</w:t>
      </w:r>
      <w:r w:rsidRPr="007D31D9">
        <w:rPr>
          <w:rFonts w:ascii="Tahoma" w:hAnsi="Tahoma" w:cs="Tahoma"/>
          <w:bCs/>
          <w:spacing w:val="-3"/>
          <w:sz w:val="18"/>
          <w:szCs w:val="18"/>
        </w:rPr>
        <w:t xml:space="preserve"> </w:t>
      </w:r>
      <w:r w:rsidRPr="007D31D9">
        <w:rPr>
          <w:rFonts w:ascii="Tahoma" w:hAnsi="Tahoma" w:cs="Tahoma"/>
          <w:bCs/>
          <w:sz w:val="18"/>
          <w:szCs w:val="18"/>
        </w:rPr>
        <w:t>ustawy z dnia 29 stycznia 2004 r. Prawo zamówień publicznych (tekst jedn. Dz. U. z 2019 r. poz. 1843).</w:t>
      </w:r>
    </w:p>
    <w:p w:rsidR="009E5F3C" w:rsidRPr="007D31D9" w:rsidRDefault="009E5F3C" w:rsidP="001E684D">
      <w:pPr>
        <w:pStyle w:val="BodyTextIndent"/>
        <w:ind w:left="0"/>
        <w:jc w:val="both"/>
        <w:rPr>
          <w:rFonts w:ascii="Tahoma" w:hAnsi="Tahoma" w:cs="Tahoma"/>
          <w:bCs/>
          <w:sz w:val="18"/>
          <w:szCs w:val="18"/>
        </w:rPr>
      </w:pPr>
    </w:p>
    <w:p w:rsidR="009E5F3C" w:rsidRPr="007D31D9" w:rsidRDefault="009E5F3C" w:rsidP="001E684D">
      <w:pPr>
        <w:pStyle w:val="BodyTextIndent"/>
        <w:ind w:left="0"/>
        <w:jc w:val="both"/>
        <w:rPr>
          <w:rFonts w:ascii="Tahoma" w:hAnsi="Tahoma" w:cs="Tahoma"/>
          <w:bCs/>
          <w:sz w:val="18"/>
          <w:szCs w:val="18"/>
        </w:rPr>
      </w:pPr>
    </w:p>
    <w:p w:rsidR="009E5F3C" w:rsidRPr="007D31D9" w:rsidRDefault="009E5F3C" w:rsidP="001E684D">
      <w:pPr>
        <w:pStyle w:val="BodyTextIndent"/>
        <w:ind w:left="0"/>
        <w:jc w:val="both"/>
        <w:rPr>
          <w:rFonts w:ascii="Tahoma" w:hAnsi="Tahoma" w:cs="Tahoma"/>
          <w:bCs/>
          <w:sz w:val="18"/>
          <w:szCs w:val="18"/>
        </w:rPr>
      </w:pPr>
    </w:p>
    <w:p w:rsidR="009E5F3C" w:rsidRPr="007D31D9" w:rsidRDefault="009E5F3C" w:rsidP="001E684D">
      <w:pPr>
        <w:pStyle w:val="BodyTextIndent"/>
        <w:ind w:left="0"/>
        <w:jc w:val="both"/>
        <w:rPr>
          <w:rFonts w:ascii="Tahoma" w:hAnsi="Tahoma" w:cs="Tahoma"/>
          <w:bCs/>
          <w:sz w:val="18"/>
          <w:szCs w:val="18"/>
        </w:rPr>
      </w:pPr>
    </w:p>
    <w:p w:rsidR="009E5F3C" w:rsidRPr="007D31D9" w:rsidRDefault="009E5F3C" w:rsidP="001E684D">
      <w:pPr>
        <w:pStyle w:val="BodyTextIndent"/>
        <w:ind w:left="0"/>
        <w:jc w:val="both"/>
        <w:rPr>
          <w:rFonts w:ascii="Tahoma" w:hAnsi="Tahoma" w:cs="Tahoma"/>
          <w:bCs/>
          <w:sz w:val="18"/>
          <w:szCs w:val="18"/>
        </w:rPr>
      </w:pPr>
      <w:r>
        <w:rPr>
          <w:rFonts w:ascii="Tahoma" w:hAnsi="Tahoma" w:cs="Tahoma"/>
          <w:bCs/>
          <w:sz w:val="18"/>
          <w:szCs w:val="18"/>
        </w:rPr>
        <w:tab/>
      </w:r>
      <w:r>
        <w:rPr>
          <w:rFonts w:ascii="Tahoma" w:hAnsi="Tahoma" w:cs="Tahoma"/>
          <w:bCs/>
          <w:sz w:val="18"/>
          <w:szCs w:val="18"/>
        </w:rPr>
        <w:tab/>
      </w:r>
      <w:r>
        <w:rPr>
          <w:rFonts w:ascii="Tahoma" w:hAnsi="Tahoma" w:cs="Tahoma"/>
          <w:bCs/>
          <w:sz w:val="18"/>
          <w:szCs w:val="18"/>
        </w:rPr>
        <w:tab/>
      </w:r>
      <w:r>
        <w:rPr>
          <w:rFonts w:ascii="Tahoma" w:hAnsi="Tahoma" w:cs="Tahoma"/>
          <w:bCs/>
          <w:sz w:val="18"/>
          <w:szCs w:val="18"/>
        </w:rPr>
        <w:tab/>
      </w:r>
      <w:r>
        <w:rPr>
          <w:rFonts w:ascii="Tahoma" w:hAnsi="Tahoma" w:cs="Tahoma"/>
          <w:bCs/>
          <w:sz w:val="18"/>
          <w:szCs w:val="18"/>
        </w:rPr>
        <w:tab/>
      </w:r>
      <w:r>
        <w:rPr>
          <w:rFonts w:ascii="Tahoma" w:hAnsi="Tahoma" w:cs="Tahoma"/>
          <w:bCs/>
          <w:sz w:val="18"/>
          <w:szCs w:val="18"/>
        </w:rPr>
        <w:tab/>
      </w:r>
      <w:r>
        <w:rPr>
          <w:rFonts w:ascii="Tahoma" w:hAnsi="Tahoma" w:cs="Tahoma"/>
          <w:bCs/>
          <w:sz w:val="18"/>
          <w:szCs w:val="18"/>
        </w:rPr>
        <w:tab/>
      </w:r>
      <w:r>
        <w:rPr>
          <w:rFonts w:ascii="Tahoma" w:hAnsi="Tahoma" w:cs="Tahoma"/>
          <w:bCs/>
          <w:sz w:val="18"/>
          <w:szCs w:val="18"/>
        </w:rPr>
        <w:tab/>
        <w:t>____________________________</w:t>
      </w:r>
    </w:p>
    <w:p w:rsidR="009E5F3C" w:rsidRPr="007D31D9" w:rsidRDefault="009E5F3C" w:rsidP="001E684D">
      <w:pPr>
        <w:pStyle w:val="BodyTextIndent"/>
        <w:ind w:left="0"/>
        <w:jc w:val="both"/>
        <w:rPr>
          <w:rFonts w:ascii="Tahoma" w:hAnsi="Tahoma" w:cs="Tahoma"/>
          <w:bCs/>
          <w:sz w:val="18"/>
          <w:szCs w:val="18"/>
        </w:rPr>
      </w:pPr>
      <w:r>
        <w:rPr>
          <w:rFonts w:ascii="Tahoma" w:hAnsi="Tahoma" w:cs="Tahoma"/>
          <w:bCs/>
          <w:sz w:val="18"/>
          <w:szCs w:val="18"/>
        </w:rPr>
        <w:tab/>
      </w:r>
      <w:r>
        <w:rPr>
          <w:rFonts w:ascii="Tahoma" w:hAnsi="Tahoma" w:cs="Tahoma"/>
          <w:bCs/>
          <w:sz w:val="18"/>
          <w:szCs w:val="18"/>
        </w:rPr>
        <w:tab/>
      </w:r>
      <w:r>
        <w:rPr>
          <w:rFonts w:ascii="Tahoma" w:hAnsi="Tahoma" w:cs="Tahoma"/>
          <w:bCs/>
          <w:sz w:val="18"/>
          <w:szCs w:val="18"/>
        </w:rPr>
        <w:tab/>
      </w:r>
      <w:r>
        <w:rPr>
          <w:rFonts w:ascii="Tahoma" w:hAnsi="Tahoma" w:cs="Tahoma"/>
          <w:bCs/>
          <w:sz w:val="18"/>
          <w:szCs w:val="18"/>
        </w:rPr>
        <w:tab/>
      </w:r>
      <w:r>
        <w:rPr>
          <w:rFonts w:ascii="Tahoma" w:hAnsi="Tahoma" w:cs="Tahoma"/>
          <w:bCs/>
          <w:sz w:val="18"/>
          <w:szCs w:val="18"/>
        </w:rPr>
        <w:tab/>
      </w:r>
      <w:r>
        <w:rPr>
          <w:rFonts w:ascii="Tahoma" w:hAnsi="Tahoma" w:cs="Tahoma"/>
          <w:bCs/>
          <w:sz w:val="18"/>
          <w:szCs w:val="18"/>
        </w:rPr>
        <w:tab/>
      </w:r>
      <w:r>
        <w:rPr>
          <w:rFonts w:ascii="Tahoma" w:hAnsi="Tahoma" w:cs="Tahoma"/>
          <w:bCs/>
          <w:sz w:val="18"/>
          <w:szCs w:val="18"/>
        </w:rPr>
        <w:tab/>
      </w:r>
      <w:r>
        <w:rPr>
          <w:rFonts w:ascii="Tahoma" w:hAnsi="Tahoma" w:cs="Tahoma"/>
          <w:bCs/>
          <w:sz w:val="18"/>
          <w:szCs w:val="18"/>
        </w:rPr>
        <w:tab/>
      </w:r>
      <w:r>
        <w:rPr>
          <w:rFonts w:ascii="Tahoma" w:hAnsi="Tahoma" w:cs="Tahoma"/>
          <w:bCs/>
          <w:sz w:val="18"/>
          <w:szCs w:val="18"/>
        </w:rPr>
        <w:tab/>
        <w:t xml:space="preserve">Zaakceptowano </w:t>
      </w:r>
    </w:p>
    <w:p w:rsidR="009E5F3C" w:rsidRPr="007D31D9" w:rsidRDefault="009E5F3C" w:rsidP="001E684D">
      <w:pPr>
        <w:pStyle w:val="BodyTextIndent"/>
        <w:ind w:left="0"/>
        <w:jc w:val="both"/>
        <w:rPr>
          <w:rFonts w:ascii="Tahoma" w:hAnsi="Tahoma" w:cs="Tahoma"/>
          <w:sz w:val="18"/>
          <w:szCs w:val="18"/>
        </w:rPr>
      </w:pPr>
    </w:p>
    <w:p w:rsidR="009E5F3C" w:rsidRPr="007D31D9" w:rsidRDefault="009E5F3C" w:rsidP="001E684D">
      <w:pPr>
        <w:rPr>
          <w:rFonts w:ascii="Tahoma" w:hAnsi="Tahoma" w:cs="Tahoma"/>
          <w:sz w:val="18"/>
          <w:szCs w:val="18"/>
        </w:rPr>
        <w:sectPr w:rsidR="009E5F3C" w:rsidRPr="007D31D9">
          <w:headerReference w:type="default" r:id="rId7"/>
          <w:footerReference w:type="default" r:id="rId8"/>
          <w:pgSz w:w="11906" w:h="16838"/>
          <w:pgMar w:top="1418" w:right="1134" w:bottom="1418" w:left="1134" w:header="709" w:footer="709" w:gutter="0"/>
          <w:cols w:space="708"/>
        </w:sectPr>
      </w:pPr>
    </w:p>
    <w:p w:rsidR="009E5F3C" w:rsidRPr="007D31D9" w:rsidRDefault="009E5F3C" w:rsidP="001E684D">
      <w:pPr>
        <w:pStyle w:val="Heading1"/>
        <w:keepNext/>
        <w:widowControl/>
        <w:numPr>
          <w:ilvl w:val="0"/>
          <w:numId w:val="43"/>
        </w:numPr>
        <w:tabs>
          <w:tab w:val="clear" w:pos="1080"/>
          <w:tab w:val="num" w:pos="360"/>
        </w:tabs>
        <w:autoSpaceDE/>
        <w:autoSpaceDN/>
        <w:spacing w:before="240" w:after="60"/>
        <w:ind w:right="0"/>
        <w:jc w:val="left"/>
        <w:rPr>
          <w:rFonts w:ascii="Tahoma" w:hAnsi="Tahoma" w:cs="Tahoma"/>
          <w:sz w:val="18"/>
          <w:szCs w:val="18"/>
        </w:rPr>
      </w:pPr>
      <w:r w:rsidRPr="007D31D9">
        <w:rPr>
          <w:rFonts w:ascii="Tahoma" w:hAnsi="Tahoma" w:cs="Tahoma"/>
          <w:sz w:val="18"/>
          <w:szCs w:val="18"/>
        </w:rPr>
        <w:t>ZAMAWIAJĄCY</w:t>
      </w:r>
    </w:p>
    <w:p w:rsidR="009E5F3C" w:rsidRPr="00720161" w:rsidRDefault="009E5F3C" w:rsidP="001E684D">
      <w:pPr>
        <w:tabs>
          <w:tab w:val="num" w:pos="180"/>
        </w:tabs>
        <w:spacing w:after="0" w:line="240" w:lineRule="auto"/>
        <w:ind w:left="360"/>
        <w:jc w:val="both"/>
        <w:rPr>
          <w:rFonts w:ascii="Tahoma" w:hAnsi="Tahoma" w:cs="Tahoma"/>
          <w:b/>
          <w:bCs/>
          <w:kern w:val="24"/>
          <w:sz w:val="18"/>
          <w:szCs w:val="18"/>
        </w:rPr>
      </w:pPr>
      <w:r w:rsidRPr="00720161">
        <w:rPr>
          <w:rFonts w:ascii="Tahoma" w:hAnsi="Tahoma" w:cs="Tahoma"/>
          <w:b/>
          <w:bCs/>
          <w:kern w:val="24"/>
          <w:sz w:val="18"/>
          <w:szCs w:val="18"/>
        </w:rPr>
        <w:t>Uniwersytet Ekonomiczny w Krakowie</w:t>
      </w:r>
    </w:p>
    <w:p w:rsidR="009E5F3C" w:rsidRPr="00720161" w:rsidRDefault="009E5F3C" w:rsidP="001E684D">
      <w:pPr>
        <w:tabs>
          <w:tab w:val="num" w:pos="180"/>
        </w:tabs>
        <w:spacing w:after="0" w:line="240" w:lineRule="auto"/>
        <w:ind w:firstLine="360"/>
        <w:jc w:val="both"/>
        <w:rPr>
          <w:rFonts w:ascii="Tahoma" w:hAnsi="Tahoma" w:cs="Tahoma"/>
          <w:b/>
          <w:bCs/>
          <w:kern w:val="24"/>
          <w:sz w:val="18"/>
          <w:szCs w:val="18"/>
        </w:rPr>
      </w:pPr>
      <w:r w:rsidRPr="00720161">
        <w:rPr>
          <w:rFonts w:ascii="Tahoma" w:hAnsi="Tahoma" w:cs="Tahoma"/>
          <w:b/>
          <w:bCs/>
          <w:kern w:val="24"/>
          <w:sz w:val="18"/>
          <w:szCs w:val="18"/>
        </w:rPr>
        <w:t>ul. Rakowicka 27, 31-510 Kraków</w:t>
      </w:r>
    </w:p>
    <w:p w:rsidR="009E5F3C" w:rsidRPr="00720161" w:rsidRDefault="009E5F3C" w:rsidP="001E684D">
      <w:pPr>
        <w:tabs>
          <w:tab w:val="num" w:pos="180"/>
        </w:tabs>
        <w:spacing w:after="0" w:line="240" w:lineRule="auto"/>
        <w:ind w:firstLine="360"/>
        <w:jc w:val="both"/>
        <w:rPr>
          <w:rFonts w:ascii="Tahoma" w:hAnsi="Tahoma" w:cs="Tahoma"/>
          <w:bCs/>
          <w:kern w:val="24"/>
          <w:sz w:val="18"/>
          <w:szCs w:val="18"/>
        </w:rPr>
      </w:pPr>
      <w:r w:rsidRPr="00720161">
        <w:rPr>
          <w:rFonts w:ascii="Tahoma" w:hAnsi="Tahoma" w:cs="Tahoma"/>
          <w:bCs/>
          <w:kern w:val="24"/>
          <w:sz w:val="18"/>
          <w:szCs w:val="18"/>
        </w:rPr>
        <w:t xml:space="preserve">Adres strony internetowej Zamawiającego: </w:t>
      </w:r>
      <w:hyperlink r:id="rId9" w:history="1">
        <w:r w:rsidRPr="00720161">
          <w:rPr>
            <w:bCs/>
            <w:kern w:val="24"/>
          </w:rPr>
          <w:t>http://przetargi.uek.krakow.pl/</w:t>
        </w:r>
      </w:hyperlink>
    </w:p>
    <w:p w:rsidR="009E5F3C" w:rsidRPr="00720161" w:rsidRDefault="009E5F3C" w:rsidP="001E684D">
      <w:pPr>
        <w:tabs>
          <w:tab w:val="num" w:pos="180"/>
        </w:tabs>
        <w:spacing w:after="0" w:line="240" w:lineRule="auto"/>
        <w:ind w:left="360"/>
        <w:jc w:val="both"/>
        <w:rPr>
          <w:rFonts w:ascii="Tahoma" w:hAnsi="Tahoma" w:cs="Tahoma"/>
          <w:bCs/>
          <w:kern w:val="24"/>
          <w:sz w:val="18"/>
          <w:szCs w:val="18"/>
        </w:rPr>
      </w:pPr>
      <w:r w:rsidRPr="00720161">
        <w:rPr>
          <w:rFonts w:ascii="Tahoma" w:hAnsi="Tahoma" w:cs="Tahoma"/>
          <w:bCs/>
          <w:kern w:val="24"/>
          <w:sz w:val="18"/>
          <w:szCs w:val="18"/>
        </w:rPr>
        <w:t>(zakładka - zamówienia publiczne, do których stosuje się przepisy ustawy Pzp, Ogłoszenia o bieżących postępowaniach).</w:t>
      </w:r>
    </w:p>
    <w:p w:rsidR="009E5F3C" w:rsidRPr="00720161" w:rsidRDefault="009E5F3C" w:rsidP="001E684D">
      <w:pPr>
        <w:tabs>
          <w:tab w:val="num" w:pos="180"/>
        </w:tabs>
        <w:spacing w:after="0" w:line="240" w:lineRule="auto"/>
        <w:ind w:left="360"/>
        <w:jc w:val="both"/>
        <w:rPr>
          <w:rFonts w:ascii="Tahoma" w:hAnsi="Tahoma" w:cs="Tahoma"/>
          <w:bCs/>
          <w:kern w:val="24"/>
          <w:sz w:val="18"/>
          <w:szCs w:val="18"/>
        </w:rPr>
      </w:pPr>
      <w:r w:rsidRPr="00720161">
        <w:rPr>
          <w:rFonts w:ascii="Tahoma" w:hAnsi="Tahoma" w:cs="Tahoma"/>
          <w:bCs/>
          <w:kern w:val="24"/>
          <w:sz w:val="18"/>
          <w:szCs w:val="18"/>
        </w:rPr>
        <w:t>Adres strony podmiotowej BIP Zamawiającego, na której dostępne jest dokumentacja postępowania, w tym Ogłoszenie o zamówieniu (wraz z załącznikami) oraz informacja o udzieleniu lub nieudzieleniu zamówienia: bip.uek.krakow.pl</w:t>
      </w:r>
    </w:p>
    <w:p w:rsidR="009E5F3C" w:rsidRDefault="009E5F3C" w:rsidP="001E684D">
      <w:pPr>
        <w:rPr>
          <w:rFonts w:ascii="Tahoma" w:hAnsi="Tahoma" w:cs="Tahoma"/>
          <w:sz w:val="18"/>
          <w:szCs w:val="18"/>
        </w:rPr>
      </w:pPr>
    </w:p>
    <w:p w:rsidR="009E5F3C" w:rsidRPr="007D31D9" w:rsidRDefault="009E5F3C" w:rsidP="001E684D">
      <w:pPr>
        <w:rPr>
          <w:rFonts w:ascii="Tahoma" w:hAnsi="Tahoma" w:cs="Tahoma"/>
          <w:sz w:val="18"/>
          <w:szCs w:val="18"/>
        </w:rPr>
      </w:pPr>
    </w:p>
    <w:p w:rsidR="009E5F3C" w:rsidRPr="007D31D9" w:rsidRDefault="009E5F3C" w:rsidP="001E684D">
      <w:pPr>
        <w:pStyle w:val="Heading1"/>
        <w:keepNext/>
        <w:widowControl/>
        <w:numPr>
          <w:ilvl w:val="0"/>
          <w:numId w:val="43"/>
        </w:numPr>
        <w:tabs>
          <w:tab w:val="num" w:pos="360"/>
        </w:tabs>
        <w:autoSpaceDE/>
        <w:autoSpaceDN/>
        <w:spacing w:before="240" w:after="60"/>
        <w:ind w:right="0"/>
        <w:jc w:val="left"/>
        <w:rPr>
          <w:rFonts w:ascii="Tahoma" w:hAnsi="Tahoma" w:cs="Tahoma"/>
          <w:sz w:val="18"/>
          <w:szCs w:val="18"/>
        </w:rPr>
      </w:pPr>
      <w:r w:rsidRPr="007D31D9">
        <w:rPr>
          <w:rFonts w:ascii="Tahoma" w:hAnsi="Tahoma" w:cs="Tahoma"/>
          <w:sz w:val="18"/>
          <w:szCs w:val="18"/>
        </w:rPr>
        <w:t>TRYB UDZIELENIA ZAMÓWIENIA</w:t>
      </w:r>
    </w:p>
    <w:p w:rsidR="009E5F3C" w:rsidRPr="00720161" w:rsidRDefault="009E5F3C" w:rsidP="001E684D">
      <w:pPr>
        <w:numPr>
          <w:ilvl w:val="1"/>
          <w:numId w:val="10"/>
        </w:numPr>
        <w:spacing w:after="0" w:line="240" w:lineRule="auto"/>
        <w:jc w:val="both"/>
        <w:rPr>
          <w:rFonts w:ascii="Tahoma" w:hAnsi="Tahoma" w:cs="Tahoma"/>
          <w:sz w:val="18"/>
          <w:szCs w:val="18"/>
        </w:rPr>
      </w:pPr>
      <w:r w:rsidRPr="00720161">
        <w:rPr>
          <w:rFonts w:ascii="Tahoma" w:hAnsi="Tahoma" w:cs="Tahoma"/>
          <w:sz w:val="18"/>
          <w:szCs w:val="18"/>
        </w:rPr>
        <w:t>Przedmiotem zamówienia są usługi społeczne, wymienione w załączniku XIV do Dyrektywy Parlamentu Europejskiego i Rady 2014/24/UE z dnia 26 lutego 2014 r. w sprawie zamówień publicznych, których wartość nie przekracza wyrażonej w złotych równowartości kwoty 750 000 euro.</w:t>
      </w:r>
    </w:p>
    <w:p w:rsidR="009E5F3C" w:rsidRPr="00720161" w:rsidRDefault="009E5F3C" w:rsidP="001E684D">
      <w:pPr>
        <w:numPr>
          <w:ilvl w:val="1"/>
          <w:numId w:val="10"/>
        </w:numPr>
        <w:spacing w:after="0" w:line="240" w:lineRule="auto"/>
        <w:jc w:val="both"/>
        <w:rPr>
          <w:rFonts w:ascii="Tahoma" w:hAnsi="Tahoma" w:cs="Tahoma"/>
          <w:sz w:val="18"/>
          <w:szCs w:val="18"/>
        </w:rPr>
      </w:pPr>
      <w:r w:rsidRPr="00720161">
        <w:rPr>
          <w:rFonts w:ascii="Tahoma" w:hAnsi="Tahoma" w:cs="Tahoma"/>
          <w:sz w:val="18"/>
          <w:szCs w:val="18"/>
        </w:rPr>
        <w:t>Niniejsze postępowanie o udzielenie zamówienia publicznego prowadzone jest na podstawie art. 138o ustawy z dnia 29 stycznia 2004 r. Prawo zamówień publicznych (tj. Dz. U. z 2019 r. poz. 1843), zwanej dalej jako „Pzp”</w:t>
      </w:r>
      <w:r w:rsidRPr="00720161">
        <w:rPr>
          <w:rFonts w:ascii="Tahoma" w:hAnsi="Tahoma" w:cs="Tahoma"/>
          <w:spacing w:val="-3"/>
          <w:sz w:val="18"/>
          <w:szCs w:val="18"/>
        </w:rPr>
        <w:t>.</w:t>
      </w:r>
    </w:p>
    <w:p w:rsidR="009E5F3C" w:rsidRPr="00720161" w:rsidRDefault="009E5F3C" w:rsidP="001E684D">
      <w:pPr>
        <w:numPr>
          <w:ilvl w:val="1"/>
          <w:numId w:val="10"/>
        </w:numPr>
        <w:spacing w:after="0" w:line="240" w:lineRule="auto"/>
        <w:jc w:val="both"/>
        <w:rPr>
          <w:rFonts w:ascii="Tahoma" w:hAnsi="Tahoma" w:cs="Tahoma"/>
          <w:sz w:val="18"/>
          <w:szCs w:val="18"/>
        </w:rPr>
      </w:pPr>
      <w:r w:rsidRPr="00720161">
        <w:rPr>
          <w:rFonts w:ascii="Tahoma" w:hAnsi="Tahoma" w:cs="Tahoma"/>
          <w:sz w:val="18"/>
          <w:szCs w:val="18"/>
        </w:rPr>
        <w:t>Wartość zamówienia nie przekracza wyrażonej w złotych równowartości 750 000 euro.</w:t>
      </w:r>
    </w:p>
    <w:p w:rsidR="009E5F3C" w:rsidRPr="00720161" w:rsidRDefault="009E5F3C" w:rsidP="001E684D">
      <w:pPr>
        <w:numPr>
          <w:ilvl w:val="1"/>
          <w:numId w:val="10"/>
        </w:numPr>
        <w:spacing w:after="0" w:line="240" w:lineRule="auto"/>
        <w:jc w:val="both"/>
        <w:rPr>
          <w:rFonts w:ascii="Tahoma" w:hAnsi="Tahoma" w:cs="Tahoma"/>
          <w:sz w:val="18"/>
          <w:szCs w:val="18"/>
        </w:rPr>
      </w:pPr>
      <w:r w:rsidRPr="00720161">
        <w:rPr>
          <w:rFonts w:ascii="Tahoma" w:hAnsi="Tahoma" w:cs="Tahoma"/>
          <w:sz w:val="18"/>
          <w:szCs w:val="18"/>
        </w:rPr>
        <w:t>Postępowanie będzie prowadzone przy udziale Uczelnianej Komisji Przetargowej.</w:t>
      </w:r>
    </w:p>
    <w:p w:rsidR="009E5F3C" w:rsidRPr="00720161" w:rsidRDefault="009E5F3C" w:rsidP="001E684D">
      <w:pPr>
        <w:rPr>
          <w:rFonts w:ascii="Tahoma" w:hAnsi="Tahoma" w:cs="Tahoma"/>
          <w:sz w:val="18"/>
          <w:szCs w:val="18"/>
        </w:rPr>
      </w:pPr>
    </w:p>
    <w:p w:rsidR="009E5F3C" w:rsidRPr="007D31D9" w:rsidRDefault="009E5F3C" w:rsidP="001E684D">
      <w:pPr>
        <w:pStyle w:val="Heading1"/>
        <w:keepNext/>
        <w:widowControl/>
        <w:numPr>
          <w:ilvl w:val="0"/>
          <w:numId w:val="43"/>
        </w:numPr>
        <w:tabs>
          <w:tab w:val="num" w:pos="180"/>
        </w:tabs>
        <w:autoSpaceDE/>
        <w:autoSpaceDN/>
        <w:spacing w:before="240" w:after="60"/>
        <w:ind w:right="0"/>
        <w:jc w:val="left"/>
        <w:rPr>
          <w:rFonts w:ascii="Tahoma" w:hAnsi="Tahoma" w:cs="Tahoma"/>
          <w:sz w:val="18"/>
          <w:szCs w:val="18"/>
        </w:rPr>
      </w:pPr>
      <w:r w:rsidRPr="007D31D9">
        <w:rPr>
          <w:rFonts w:ascii="Tahoma" w:hAnsi="Tahoma" w:cs="Tahoma"/>
          <w:sz w:val="18"/>
          <w:szCs w:val="18"/>
        </w:rPr>
        <w:t>OPIS PRZEDMIOTU ZAMÓWIENIA</w:t>
      </w:r>
    </w:p>
    <w:p w:rsidR="009E5F3C" w:rsidRPr="00E60572" w:rsidRDefault="009E5F3C" w:rsidP="00E60572">
      <w:pPr>
        <w:numPr>
          <w:ilvl w:val="1"/>
          <w:numId w:val="11"/>
        </w:numPr>
        <w:spacing w:after="0" w:line="240" w:lineRule="auto"/>
        <w:jc w:val="both"/>
        <w:rPr>
          <w:rFonts w:ascii="Tahoma" w:hAnsi="Tahoma" w:cs="Tahoma"/>
          <w:sz w:val="18"/>
          <w:szCs w:val="18"/>
          <w:lang w:val="de-AT"/>
        </w:rPr>
      </w:pPr>
      <w:r w:rsidRPr="000738C8">
        <w:rPr>
          <w:rFonts w:ascii="Tahoma" w:hAnsi="Tahoma" w:cs="Tahoma"/>
          <w:sz w:val="18"/>
          <w:szCs w:val="18"/>
        </w:rPr>
        <w:t xml:space="preserve">Przedmiotem zamówienia jest </w:t>
      </w:r>
      <w:r w:rsidRPr="00E60572">
        <w:rPr>
          <w:rFonts w:ascii="Tahoma" w:hAnsi="Tahoma" w:cs="Tahoma"/>
          <w:color w:val="000000"/>
          <w:sz w:val="18"/>
          <w:szCs w:val="18"/>
        </w:rPr>
        <w:t>Kompleksowa usługa cateringowa - obiad podczas konferencji naukowej pt. ”Grywalizacja w edukacji i biznesie” organizowanej na terenie UEK w ramach projektu „</w:t>
      </w:r>
      <w:r w:rsidRPr="00E60572">
        <w:rPr>
          <w:rFonts w:ascii="Tahoma" w:hAnsi="Tahoma" w:cs="Tahoma"/>
          <w:i/>
          <w:color w:val="000000"/>
          <w:sz w:val="18"/>
          <w:szCs w:val="18"/>
        </w:rPr>
        <w:t>Inkubator Innowacyjności 2.0“</w:t>
      </w:r>
      <w:r w:rsidRPr="00E60572">
        <w:rPr>
          <w:rFonts w:ascii="Tahoma" w:hAnsi="Tahoma" w:cs="Tahoma"/>
          <w:color w:val="000000"/>
          <w:sz w:val="18"/>
          <w:szCs w:val="18"/>
        </w:rPr>
        <w:t xml:space="preserve"> finansowanego ze środków MNiSW, w dniu 12.12.2019r. </w:t>
      </w:r>
    </w:p>
    <w:p w:rsidR="009E5F3C" w:rsidRPr="007D31D9" w:rsidRDefault="009E5F3C" w:rsidP="00524380">
      <w:pPr>
        <w:numPr>
          <w:ilvl w:val="1"/>
          <w:numId w:val="11"/>
        </w:numPr>
        <w:spacing w:after="0" w:line="240" w:lineRule="auto"/>
        <w:jc w:val="both"/>
        <w:rPr>
          <w:rFonts w:ascii="Tahoma" w:hAnsi="Tahoma" w:cs="Tahoma"/>
          <w:sz w:val="18"/>
          <w:szCs w:val="18"/>
        </w:rPr>
      </w:pPr>
      <w:r w:rsidRPr="000738C8">
        <w:rPr>
          <w:rFonts w:ascii="Tahoma" w:hAnsi="Tahoma" w:cs="Tahoma"/>
          <w:sz w:val="18"/>
          <w:szCs w:val="18"/>
        </w:rPr>
        <w:t>Szczegółowy opis przedmiotu zamówienia, stanowi załącznik nr 5 do Ogłoszenia o zamówieniu. Pozostałe warunki</w:t>
      </w:r>
      <w:r w:rsidRPr="007D31D9">
        <w:rPr>
          <w:rFonts w:ascii="Tahoma" w:hAnsi="Tahoma" w:cs="Tahoma"/>
          <w:sz w:val="18"/>
          <w:szCs w:val="18"/>
        </w:rPr>
        <w:t xml:space="preserve"> dotyczące realizacji zamówienia zostały określone we wzorze umowy stanowiącym załącznik nr 3 do Ogłoszenia o zamówieniu.</w:t>
      </w:r>
    </w:p>
    <w:p w:rsidR="009E5F3C" w:rsidRPr="00B219AB" w:rsidRDefault="009E5F3C" w:rsidP="001E684D">
      <w:pPr>
        <w:pStyle w:val="ListParagraph"/>
        <w:widowControl w:val="0"/>
        <w:numPr>
          <w:ilvl w:val="1"/>
          <w:numId w:val="11"/>
        </w:numPr>
        <w:tabs>
          <w:tab w:val="left" w:pos="1452"/>
          <w:tab w:val="left" w:pos="8820"/>
        </w:tabs>
        <w:autoSpaceDE w:val="0"/>
        <w:autoSpaceDN w:val="0"/>
        <w:spacing w:after="0" w:line="240" w:lineRule="auto"/>
        <w:contextualSpacing w:val="0"/>
        <w:jc w:val="both"/>
        <w:rPr>
          <w:rFonts w:ascii="Tahoma" w:hAnsi="Tahoma" w:cs="Tahoma"/>
          <w:b w:val="0"/>
          <w:sz w:val="18"/>
          <w:szCs w:val="18"/>
        </w:rPr>
      </w:pPr>
      <w:r w:rsidRPr="00B219AB">
        <w:rPr>
          <w:rFonts w:ascii="Tahoma" w:hAnsi="Tahoma" w:cs="Tahoma"/>
          <w:b w:val="0"/>
          <w:sz w:val="18"/>
          <w:szCs w:val="18"/>
        </w:rPr>
        <w:t>Zamawiający nie dopuszcza składania ofert wariantowych (należy przez to rozumieć ofertę przewidującą, zgodnie z warunkami określonymi w</w:t>
      </w:r>
      <w:r w:rsidRPr="00B219AB">
        <w:rPr>
          <w:rFonts w:ascii="Tahoma" w:hAnsi="Tahoma" w:cs="Tahoma"/>
          <w:b w:val="0"/>
          <w:spacing w:val="32"/>
          <w:sz w:val="18"/>
          <w:szCs w:val="18"/>
        </w:rPr>
        <w:t xml:space="preserve"> </w:t>
      </w:r>
      <w:r w:rsidRPr="00B219AB">
        <w:rPr>
          <w:rFonts w:ascii="Tahoma" w:hAnsi="Tahoma" w:cs="Tahoma"/>
          <w:b w:val="0"/>
          <w:sz w:val="18"/>
          <w:szCs w:val="18"/>
        </w:rPr>
        <w:t>ogłoszeniu o zamówieniu, odmienny niż określony przez Zamawiającego sposób wykonania zamówienia</w:t>
      </w:r>
      <w:r w:rsidRPr="00B219AB">
        <w:rPr>
          <w:rFonts w:ascii="Tahoma" w:hAnsi="Tahoma" w:cs="Tahoma"/>
          <w:b w:val="0"/>
          <w:spacing w:val="-1"/>
          <w:sz w:val="18"/>
          <w:szCs w:val="18"/>
        </w:rPr>
        <w:t xml:space="preserve"> </w:t>
      </w:r>
      <w:r w:rsidRPr="00B219AB">
        <w:rPr>
          <w:rFonts w:ascii="Tahoma" w:hAnsi="Tahoma" w:cs="Tahoma"/>
          <w:b w:val="0"/>
          <w:sz w:val="18"/>
          <w:szCs w:val="18"/>
        </w:rPr>
        <w:t>publicznego).</w:t>
      </w:r>
    </w:p>
    <w:p w:rsidR="009E5F3C" w:rsidRPr="00B219AB" w:rsidRDefault="009E5F3C" w:rsidP="001E684D">
      <w:pPr>
        <w:pStyle w:val="ListParagraph"/>
        <w:widowControl w:val="0"/>
        <w:numPr>
          <w:ilvl w:val="1"/>
          <w:numId w:val="11"/>
        </w:numPr>
        <w:tabs>
          <w:tab w:val="left" w:pos="1452"/>
          <w:tab w:val="left" w:pos="8820"/>
        </w:tabs>
        <w:autoSpaceDE w:val="0"/>
        <w:autoSpaceDN w:val="0"/>
        <w:spacing w:after="0" w:line="240" w:lineRule="auto"/>
        <w:contextualSpacing w:val="0"/>
        <w:jc w:val="both"/>
        <w:rPr>
          <w:rFonts w:ascii="Tahoma" w:hAnsi="Tahoma" w:cs="Tahoma"/>
          <w:b w:val="0"/>
          <w:sz w:val="18"/>
          <w:szCs w:val="18"/>
        </w:rPr>
      </w:pPr>
      <w:r w:rsidRPr="00B219AB">
        <w:rPr>
          <w:rFonts w:ascii="Tahoma" w:hAnsi="Tahoma" w:cs="Tahoma"/>
          <w:b w:val="0"/>
          <w:sz w:val="18"/>
          <w:szCs w:val="18"/>
        </w:rPr>
        <w:t xml:space="preserve">Miejscem świadczenia usług jest Kampus Uniwersytetu Ekonomicznego w Krakowie, ul. Rakowicka 27, 31-510 Kralów. </w:t>
      </w:r>
    </w:p>
    <w:p w:rsidR="009E5F3C" w:rsidRPr="00B219AB" w:rsidRDefault="009E5F3C" w:rsidP="001E684D">
      <w:pPr>
        <w:pStyle w:val="ListParagraph"/>
        <w:widowControl w:val="0"/>
        <w:numPr>
          <w:ilvl w:val="1"/>
          <w:numId w:val="11"/>
        </w:numPr>
        <w:tabs>
          <w:tab w:val="left" w:pos="1452"/>
          <w:tab w:val="left" w:pos="8820"/>
        </w:tabs>
        <w:autoSpaceDE w:val="0"/>
        <w:autoSpaceDN w:val="0"/>
        <w:spacing w:after="0" w:line="240" w:lineRule="auto"/>
        <w:contextualSpacing w:val="0"/>
        <w:jc w:val="both"/>
        <w:rPr>
          <w:rFonts w:ascii="Tahoma" w:hAnsi="Tahoma" w:cs="Tahoma"/>
          <w:b w:val="0"/>
          <w:sz w:val="18"/>
          <w:szCs w:val="18"/>
        </w:rPr>
      </w:pPr>
      <w:r w:rsidRPr="00B219AB">
        <w:rPr>
          <w:rFonts w:ascii="Tahoma" w:hAnsi="Tahoma" w:cs="Tahoma"/>
          <w:b w:val="0"/>
          <w:sz w:val="18"/>
          <w:szCs w:val="18"/>
        </w:rPr>
        <w:t>Wykonawca może powierzyć wykonanie części zamówienia Podwykonawcy.</w:t>
      </w:r>
    </w:p>
    <w:p w:rsidR="009E5F3C" w:rsidRPr="00B219AB" w:rsidRDefault="009E5F3C" w:rsidP="001E684D">
      <w:pPr>
        <w:pStyle w:val="ListParagraph"/>
        <w:widowControl w:val="0"/>
        <w:numPr>
          <w:ilvl w:val="1"/>
          <w:numId w:val="11"/>
        </w:numPr>
        <w:tabs>
          <w:tab w:val="left" w:pos="1452"/>
          <w:tab w:val="left" w:pos="8820"/>
        </w:tabs>
        <w:autoSpaceDE w:val="0"/>
        <w:autoSpaceDN w:val="0"/>
        <w:spacing w:after="0" w:line="240" w:lineRule="auto"/>
        <w:contextualSpacing w:val="0"/>
        <w:jc w:val="both"/>
        <w:rPr>
          <w:rFonts w:ascii="Tahoma" w:hAnsi="Tahoma" w:cs="Tahoma"/>
          <w:b w:val="0"/>
          <w:sz w:val="18"/>
          <w:szCs w:val="18"/>
        </w:rPr>
      </w:pPr>
      <w:r w:rsidRPr="00B219AB">
        <w:rPr>
          <w:rFonts w:ascii="Tahoma" w:hAnsi="Tahoma" w:cs="Tahoma"/>
          <w:b w:val="0"/>
          <w:sz w:val="18"/>
          <w:szCs w:val="18"/>
        </w:rPr>
        <w:t>Powierzenie wykonania części zamówienia Podwykonawcom nie zwalnia Wykonawcy z odpowiedzialności za należyte wykonanie przedmiotu zamówienia</w:t>
      </w:r>
    </w:p>
    <w:p w:rsidR="009E5F3C" w:rsidRPr="00B219AB" w:rsidRDefault="009E5F3C" w:rsidP="001E684D">
      <w:pPr>
        <w:pStyle w:val="ListParagraph"/>
        <w:widowControl w:val="0"/>
        <w:numPr>
          <w:ilvl w:val="1"/>
          <w:numId w:val="11"/>
        </w:numPr>
        <w:tabs>
          <w:tab w:val="left" w:pos="1452"/>
          <w:tab w:val="left" w:pos="8820"/>
        </w:tabs>
        <w:autoSpaceDE w:val="0"/>
        <w:autoSpaceDN w:val="0"/>
        <w:spacing w:after="0" w:line="240" w:lineRule="auto"/>
        <w:contextualSpacing w:val="0"/>
        <w:jc w:val="both"/>
        <w:rPr>
          <w:rFonts w:ascii="Tahoma" w:hAnsi="Tahoma" w:cs="Tahoma"/>
          <w:b w:val="0"/>
          <w:sz w:val="18"/>
          <w:szCs w:val="18"/>
        </w:rPr>
      </w:pPr>
      <w:r w:rsidRPr="00B219AB">
        <w:rPr>
          <w:rFonts w:ascii="Tahoma" w:hAnsi="Tahoma" w:cs="Tahoma"/>
          <w:b w:val="0"/>
          <w:sz w:val="18"/>
          <w:szCs w:val="18"/>
        </w:rPr>
        <w:t>Przedmiot zamówienia wg Wspólnego Słownika Zamówień</w:t>
      </w:r>
      <w:r w:rsidRPr="00B219AB">
        <w:rPr>
          <w:rFonts w:ascii="Tahoma" w:hAnsi="Tahoma" w:cs="Tahoma"/>
          <w:b w:val="0"/>
          <w:spacing w:val="-5"/>
          <w:sz w:val="18"/>
          <w:szCs w:val="18"/>
        </w:rPr>
        <w:t xml:space="preserve"> </w:t>
      </w:r>
      <w:r w:rsidRPr="00B219AB">
        <w:rPr>
          <w:rFonts w:ascii="Tahoma" w:hAnsi="Tahoma" w:cs="Tahoma"/>
          <w:b w:val="0"/>
          <w:sz w:val="18"/>
          <w:szCs w:val="18"/>
        </w:rPr>
        <w:t>(CPV):</w:t>
      </w:r>
    </w:p>
    <w:p w:rsidR="009E5F3C" w:rsidRPr="00CF610C" w:rsidRDefault="009E5F3C" w:rsidP="001E684D">
      <w:pPr>
        <w:pStyle w:val="BodyText"/>
        <w:tabs>
          <w:tab w:val="left" w:pos="8820"/>
        </w:tabs>
        <w:spacing w:after="0" w:line="240" w:lineRule="auto"/>
        <w:ind w:left="426"/>
        <w:rPr>
          <w:rFonts w:ascii="Tahoma" w:hAnsi="Tahoma" w:cs="Tahoma"/>
          <w:sz w:val="18"/>
          <w:szCs w:val="18"/>
        </w:rPr>
      </w:pPr>
      <w:r w:rsidRPr="00CF610C">
        <w:rPr>
          <w:rFonts w:ascii="Tahoma" w:hAnsi="Tahoma" w:cs="Tahoma"/>
          <w:sz w:val="18"/>
          <w:szCs w:val="18"/>
        </w:rPr>
        <w:t>55520000-1 – usługi dostarczania posiłków,</w:t>
      </w:r>
    </w:p>
    <w:p w:rsidR="009E5F3C" w:rsidRPr="002D251B" w:rsidRDefault="009E5F3C" w:rsidP="00F862CF">
      <w:pPr>
        <w:pStyle w:val="BodyText"/>
        <w:tabs>
          <w:tab w:val="left" w:pos="8820"/>
        </w:tabs>
        <w:spacing w:after="0" w:line="240" w:lineRule="auto"/>
        <w:ind w:left="0" w:firstLine="360"/>
        <w:rPr>
          <w:rFonts w:ascii="Tahoma" w:hAnsi="Tahoma" w:cs="Tahoma"/>
          <w:sz w:val="18"/>
          <w:szCs w:val="18"/>
        </w:rPr>
      </w:pPr>
      <w:r w:rsidRPr="00CF610C">
        <w:rPr>
          <w:rFonts w:ascii="Tahoma" w:hAnsi="Tahoma" w:cs="Tahoma"/>
          <w:sz w:val="18"/>
          <w:szCs w:val="18"/>
        </w:rPr>
        <w:t>55321000-6 – usługi przygotowania posiłków.</w:t>
      </w:r>
    </w:p>
    <w:p w:rsidR="009E5F3C" w:rsidRPr="007D31D9" w:rsidRDefault="009E5F3C" w:rsidP="001E684D">
      <w:pPr>
        <w:pStyle w:val="Heading1"/>
        <w:keepNext/>
        <w:widowControl/>
        <w:numPr>
          <w:ilvl w:val="0"/>
          <w:numId w:val="43"/>
        </w:numPr>
        <w:tabs>
          <w:tab w:val="num" w:pos="540"/>
        </w:tabs>
        <w:autoSpaceDE/>
        <w:autoSpaceDN/>
        <w:spacing w:before="240" w:after="60"/>
        <w:ind w:right="0"/>
        <w:jc w:val="left"/>
        <w:rPr>
          <w:rFonts w:ascii="Tahoma" w:hAnsi="Tahoma" w:cs="Tahoma"/>
          <w:sz w:val="18"/>
          <w:szCs w:val="18"/>
        </w:rPr>
      </w:pPr>
      <w:r w:rsidRPr="007D31D9">
        <w:rPr>
          <w:rFonts w:ascii="Tahoma" w:hAnsi="Tahoma" w:cs="Tahoma"/>
          <w:sz w:val="18"/>
          <w:szCs w:val="18"/>
        </w:rPr>
        <w:t>TERMIN WYKONANIA ZAMÓWIENIA</w:t>
      </w:r>
    </w:p>
    <w:p w:rsidR="009E5F3C" w:rsidRPr="007D31D9" w:rsidRDefault="009E5F3C" w:rsidP="001E684D">
      <w:pPr>
        <w:numPr>
          <w:ilvl w:val="0"/>
          <w:numId w:val="12"/>
        </w:numPr>
        <w:tabs>
          <w:tab w:val="clear" w:pos="720"/>
          <w:tab w:val="num" w:pos="360"/>
        </w:tabs>
        <w:spacing w:after="0" w:line="240" w:lineRule="auto"/>
        <w:ind w:left="360"/>
        <w:jc w:val="both"/>
        <w:rPr>
          <w:rFonts w:ascii="Tahoma" w:hAnsi="Tahoma" w:cs="Tahoma"/>
          <w:sz w:val="18"/>
          <w:szCs w:val="18"/>
        </w:rPr>
      </w:pPr>
      <w:r w:rsidRPr="007D31D9">
        <w:rPr>
          <w:rFonts w:ascii="Tahoma" w:hAnsi="Tahoma" w:cs="Tahoma"/>
          <w:sz w:val="18"/>
          <w:szCs w:val="18"/>
        </w:rPr>
        <w:t xml:space="preserve">Zamówienie będzie realizowane </w:t>
      </w:r>
      <w:r>
        <w:rPr>
          <w:rFonts w:ascii="Tahoma" w:hAnsi="Tahoma" w:cs="Tahoma"/>
          <w:sz w:val="18"/>
          <w:szCs w:val="18"/>
        </w:rPr>
        <w:t>w</w:t>
      </w:r>
      <w:r w:rsidRPr="007D31D9">
        <w:rPr>
          <w:rFonts w:ascii="Tahoma" w:hAnsi="Tahoma" w:cs="Tahoma"/>
          <w:sz w:val="18"/>
          <w:szCs w:val="18"/>
        </w:rPr>
        <w:t xml:space="preserve"> dni</w:t>
      </w:r>
      <w:r>
        <w:rPr>
          <w:rFonts w:ascii="Tahoma" w:hAnsi="Tahoma" w:cs="Tahoma"/>
          <w:sz w:val="18"/>
          <w:szCs w:val="18"/>
        </w:rPr>
        <w:t>u</w:t>
      </w:r>
      <w:r w:rsidRPr="007D31D9">
        <w:rPr>
          <w:rFonts w:ascii="Tahoma" w:hAnsi="Tahoma" w:cs="Tahoma"/>
          <w:sz w:val="18"/>
          <w:szCs w:val="18"/>
        </w:rPr>
        <w:t xml:space="preserve"> </w:t>
      </w:r>
      <w:r>
        <w:rPr>
          <w:rFonts w:ascii="Tahoma" w:hAnsi="Tahoma" w:cs="Tahoma"/>
          <w:sz w:val="18"/>
          <w:szCs w:val="18"/>
        </w:rPr>
        <w:t xml:space="preserve">12 grudnia </w:t>
      </w:r>
      <w:r w:rsidRPr="007D31D9">
        <w:rPr>
          <w:rFonts w:ascii="Tahoma" w:hAnsi="Tahoma" w:cs="Tahoma"/>
          <w:sz w:val="18"/>
          <w:szCs w:val="18"/>
        </w:rPr>
        <w:t xml:space="preserve"> 20</w:t>
      </w:r>
      <w:r>
        <w:rPr>
          <w:rFonts w:ascii="Tahoma" w:hAnsi="Tahoma" w:cs="Tahoma"/>
          <w:sz w:val="18"/>
          <w:szCs w:val="18"/>
        </w:rPr>
        <w:t>19</w:t>
      </w:r>
      <w:r w:rsidRPr="007D31D9">
        <w:rPr>
          <w:rFonts w:ascii="Tahoma" w:hAnsi="Tahoma" w:cs="Tahoma"/>
          <w:sz w:val="18"/>
          <w:szCs w:val="18"/>
        </w:rPr>
        <w:t>r</w:t>
      </w:r>
      <w:r>
        <w:rPr>
          <w:rFonts w:ascii="Tahoma" w:hAnsi="Tahoma" w:cs="Tahoma"/>
          <w:sz w:val="18"/>
          <w:szCs w:val="18"/>
        </w:rPr>
        <w:t>.</w:t>
      </w:r>
    </w:p>
    <w:p w:rsidR="009E5F3C" w:rsidRPr="007D31D9" w:rsidRDefault="009E5F3C" w:rsidP="001E684D">
      <w:pPr>
        <w:rPr>
          <w:rFonts w:ascii="Tahoma" w:hAnsi="Tahoma" w:cs="Tahoma"/>
          <w:sz w:val="18"/>
          <w:szCs w:val="18"/>
        </w:rPr>
      </w:pPr>
    </w:p>
    <w:p w:rsidR="009E5F3C" w:rsidRPr="007D31D9" w:rsidRDefault="009E5F3C" w:rsidP="001E684D">
      <w:pPr>
        <w:pStyle w:val="Heading1"/>
        <w:keepNext/>
        <w:widowControl/>
        <w:numPr>
          <w:ilvl w:val="0"/>
          <w:numId w:val="43"/>
        </w:numPr>
        <w:tabs>
          <w:tab w:val="num" w:pos="540"/>
        </w:tabs>
        <w:autoSpaceDE/>
        <w:autoSpaceDN/>
        <w:spacing w:before="240" w:after="60"/>
        <w:ind w:right="0"/>
        <w:jc w:val="left"/>
        <w:rPr>
          <w:rFonts w:ascii="Tahoma" w:hAnsi="Tahoma" w:cs="Tahoma"/>
          <w:sz w:val="18"/>
          <w:szCs w:val="18"/>
        </w:rPr>
      </w:pPr>
      <w:r w:rsidRPr="007D31D9">
        <w:rPr>
          <w:rFonts w:ascii="Tahoma" w:hAnsi="Tahoma" w:cs="Tahoma"/>
          <w:sz w:val="18"/>
          <w:szCs w:val="18"/>
        </w:rPr>
        <w:t>WARUNKI UDZIAŁU W POSTĘPOWANIU ORAZ PODSTAWY DO WYKLUCZENIA</w:t>
      </w:r>
    </w:p>
    <w:p w:rsidR="009E5F3C" w:rsidRPr="00EB5DEF" w:rsidRDefault="009E5F3C" w:rsidP="001E684D">
      <w:pPr>
        <w:pStyle w:val="Heading6"/>
        <w:widowControl w:val="0"/>
        <w:numPr>
          <w:ilvl w:val="1"/>
          <w:numId w:val="13"/>
        </w:numPr>
        <w:tabs>
          <w:tab w:val="left" w:pos="360"/>
        </w:tabs>
        <w:autoSpaceDE w:val="0"/>
        <w:autoSpaceDN w:val="0"/>
        <w:spacing w:before="0" w:after="0"/>
        <w:ind w:left="357" w:hanging="357"/>
        <w:jc w:val="both"/>
        <w:rPr>
          <w:rFonts w:ascii="Tahoma" w:hAnsi="Tahoma" w:cs="Tahoma"/>
          <w:sz w:val="18"/>
          <w:szCs w:val="18"/>
        </w:rPr>
      </w:pPr>
      <w:r w:rsidRPr="00EB5DEF">
        <w:rPr>
          <w:rFonts w:ascii="Tahoma" w:hAnsi="Tahoma" w:cs="Tahoma"/>
          <w:sz w:val="18"/>
          <w:szCs w:val="18"/>
        </w:rPr>
        <w:t>O udzielenie zamówienia publicznego mogą ubiegać się Wykonawcy, którzy nie podlegają wykluczeniu na podstawie przesłanek w art. 24 ust. 1 pkt od 12-23 ustawy Pzp.</w:t>
      </w:r>
    </w:p>
    <w:p w:rsidR="009E5F3C" w:rsidRPr="00CF610C" w:rsidRDefault="009E5F3C" w:rsidP="001E684D"/>
    <w:p w:rsidR="009E5F3C" w:rsidRPr="007D31D9" w:rsidRDefault="009E5F3C" w:rsidP="001E684D">
      <w:pPr>
        <w:pStyle w:val="ListParagraph"/>
        <w:widowControl w:val="0"/>
        <w:numPr>
          <w:ilvl w:val="1"/>
          <w:numId w:val="13"/>
        </w:numPr>
        <w:autoSpaceDE w:val="0"/>
        <w:autoSpaceDN w:val="0"/>
        <w:spacing w:before="240" w:after="60" w:line="240" w:lineRule="auto"/>
        <w:ind w:left="357" w:hanging="357"/>
        <w:contextualSpacing w:val="0"/>
        <w:rPr>
          <w:rFonts w:ascii="Tahoma" w:hAnsi="Tahoma" w:cs="Tahoma"/>
          <w:b w:val="0"/>
          <w:sz w:val="18"/>
          <w:szCs w:val="18"/>
        </w:rPr>
      </w:pPr>
      <w:r w:rsidRPr="007D31D9">
        <w:rPr>
          <w:rFonts w:ascii="Tahoma" w:hAnsi="Tahoma" w:cs="Tahoma"/>
          <w:b w:val="0"/>
          <w:sz w:val="18"/>
          <w:szCs w:val="18"/>
        </w:rPr>
        <w:t>O udzielenie zamówienia mogą ubiegać się Wykonawcy, którzy spełniają warunki:</w:t>
      </w:r>
    </w:p>
    <w:p w:rsidR="009E5F3C" w:rsidRPr="006863FC" w:rsidRDefault="009E5F3C" w:rsidP="001E684D">
      <w:pPr>
        <w:pStyle w:val="ListParagraph"/>
        <w:widowControl w:val="0"/>
        <w:numPr>
          <w:ilvl w:val="0"/>
          <w:numId w:val="14"/>
        </w:numPr>
        <w:tabs>
          <w:tab w:val="left" w:pos="540"/>
        </w:tabs>
        <w:autoSpaceDE w:val="0"/>
        <w:autoSpaceDN w:val="0"/>
        <w:spacing w:after="0" w:line="240" w:lineRule="auto"/>
        <w:ind w:left="540" w:hanging="360"/>
        <w:contextualSpacing w:val="0"/>
        <w:jc w:val="both"/>
        <w:rPr>
          <w:rFonts w:ascii="Tahoma" w:hAnsi="Tahoma" w:cs="Tahoma"/>
          <w:b w:val="0"/>
          <w:sz w:val="18"/>
          <w:szCs w:val="18"/>
        </w:rPr>
      </w:pPr>
      <w:r w:rsidRPr="00BC6B40">
        <w:rPr>
          <w:rFonts w:ascii="Tahoma" w:hAnsi="Tahoma" w:cs="Tahoma"/>
          <w:sz w:val="18"/>
          <w:szCs w:val="18"/>
        </w:rPr>
        <w:t>kompetencje lub uprawnienia do prowadzenia określonej działalności zawodowej</w:t>
      </w:r>
      <w:r w:rsidRPr="007D31D9">
        <w:rPr>
          <w:rFonts w:ascii="Tahoma" w:hAnsi="Tahoma" w:cs="Tahoma"/>
          <w:b w:val="0"/>
          <w:sz w:val="18"/>
          <w:szCs w:val="18"/>
        </w:rPr>
        <w:t xml:space="preserve">, o ile wynika to z odrębnych przepisów </w:t>
      </w:r>
      <w:r w:rsidRPr="007D31D9">
        <w:rPr>
          <w:rFonts w:ascii="Tahoma" w:hAnsi="Tahoma" w:cs="Tahoma"/>
          <w:sz w:val="18"/>
          <w:szCs w:val="18"/>
        </w:rPr>
        <w:t xml:space="preserve">- </w:t>
      </w:r>
      <w:r w:rsidRPr="006863FC">
        <w:rPr>
          <w:rFonts w:ascii="Tahoma" w:hAnsi="Tahoma" w:cs="Tahoma"/>
          <w:b w:val="0"/>
          <w:sz w:val="18"/>
          <w:szCs w:val="18"/>
        </w:rPr>
        <w:t xml:space="preserve">o zamówienie mogą ubiegać się Wykonawcy, którzy posiadają aktualne zaświadczenie o dokonaniu wpisu zakładu do Rejestru zakładów podlegających urzędowej kontroli organów Państwowej Inspekcji Sanitarnej wydane na podstawie decyzji przez właściwy organ Państwowej Inspekcji Sanitarnej - </w:t>
      </w:r>
      <w:r w:rsidRPr="006863FC">
        <w:rPr>
          <w:rFonts w:ascii="Tahoma" w:hAnsi="Tahoma" w:cs="Tahoma"/>
          <w:b w:val="0"/>
          <w:sz w:val="18"/>
          <w:szCs w:val="18"/>
          <w:u w:val="single"/>
        </w:rPr>
        <w:t>dokument musi zostać złożony w oryginale lub kopii poświadczonej za zgodność z oryginałem</w:t>
      </w:r>
      <w:r w:rsidRPr="006863FC">
        <w:rPr>
          <w:rFonts w:ascii="Tahoma" w:hAnsi="Tahoma" w:cs="Tahoma"/>
          <w:b w:val="0"/>
          <w:sz w:val="18"/>
          <w:szCs w:val="18"/>
        </w:rPr>
        <w:t xml:space="preserve"> przez Wykonawcę (osobę/osoby upoważnioną/ upoważnione</w:t>
      </w:r>
      <w:r w:rsidRPr="006863FC">
        <w:rPr>
          <w:rFonts w:ascii="Tahoma" w:hAnsi="Tahoma" w:cs="Tahoma"/>
          <w:b w:val="0"/>
          <w:sz w:val="18"/>
          <w:szCs w:val="18"/>
          <w:u w:val="single"/>
        </w:rPr>
        <w:t xml:space="preserve"> do reprezentowania</w:t>
      </w:r>
      <w:r w:rsidRPr="006863FC">
        <w:rPr>
          <w:rFonts w:ascii="Tahoma" w:hAnsi="Tahoma" w:cs="Tahoma"/>
          <w:b w:val="0"/>
          <w:spacing w:val="-5"/>
          <w:sz w:val="18"/>
          <w:szCs w:val="18"/>
          <w:u w:val="single"/>
        </w:rPr>
        <w:t xml:space="preserve"> </w:t>
      </w:r>
      <w:r w:rsidRPr="006863FC">
        <w:rPr>
          <w:rFonts w:ascii="Tahoma" w:hAnsi="Tahoma" w:cs="Tahoma"/>
          <w:b w:val="0"/>
          <w:sz w:val="18"/>
          <w:szCs w:val="18"/>
          <w:u w:val="single"/>
        </w:rPr>
        <w:t>Wykonawcy);</w:t>
      </w:r>
    </w:p>
    <w:p w:rsidR="009E5F3C" w:rsidRPr="006863FC" w:rsidRDefault="009E5F3C" w:rsidP="001E684D">
      <w:pPr>
        <w:pStyle w:val="ListParagraph"/>
        <w:widowControl w:val="0"/>
        <w:numPr>
          <w:ilvl w:val="0"/>
          <w:numId w:val="14"/>
        </w:numPr>
        <w:tabs>
          <w:tab w:val="left" w:pos="540"/>
        </w:tabs>
        <w:autoSpaceDE w:val="0"/>
        <w:autoSpaceDN w:val="0"/>
        <w:spacing w:after="0" w:line="240" w:lineRule="auto"/>
        <w:ind w:left="540" w:hanging="360"/>
        <w:contextualSpacing w:val="0"/>
        <w:jc w:val="both"/>
        <w:rPr>
          <w:rFonts w:ascii="Tahoma" w:hAnsi="Tahoma" w:cs="Tahoma"/>
          <w:b w:val="0"/>
          <w:sz w:val="18"/>
          <w:szCs w:val="18"/>
        </w:rPr>
      </w:pPr>
      <w:r w:rsidRPr="00BC6B40">
        <w:rPr>
          <w:rFonts w:ascii="Tahoma" w:hAnsi="Tahoma" w:cs="Tahoma"/>
          <w:sz w:val="18"/>
          <w:szCs w:val="18"/>
        </w:rPr>
        <w:t>sytuacja ekonomiczna lub finansowa</w:t>
      </w:r>
      <w:r w:rsidRPr="006863FC">
        <w:rPr>
          <w:rFonts w:ascii="Tahoma" w:hAnsi="Tahoma" w:cs="Tahoma"/>
          <w:b w:val="0"/>
          <w:sz w:val="18"/>
          <w:szCs w:val="18"/>
        </w:rPr>
        <w:t xml:space="preserve"> – Zamawiający nie określa szczegółowego warunku w tym</w:t>
      </w:r>
      <w:r w:rsidRPr="006863FC">
        <w:rPr>
          <w:rFonts w:ascii="Tahoma" w:hAnsi="Tahoma" w:cs="Tahoma"/>
          <w:b w:val="0"/>
          <w:spacing w:val="-3"/>
          <w:sz w:val="18"/>
          <w:szCs w:val="18"/>
        </w:rPr>
        <w:t xml:space="preserve"> </w:t>
      </w:r>
      <w:r w:rsidRPr="006863FC">
        <w:rPr>
          <w:rFonts w:ascii="Tahoma" w:hAnsi="Tahoma" w:cs="Tahoma"/>
          <w:b w:val="0"/>
          <w:sz w:val="18"/>
          <w:szCs w:val="18"/>
        </w:rPr>
        <w:t>zakresie;</w:t>
      </w:r>
    </w:p>
    <w:p w:rsidR="009E5F3C" w:rsidRPr="006863FC" w:rsidRDefault="009E5F3C" w:rsidP="001E684D">
      <w:pPr>
        <w:pStyle w:val="ListParagraph"/>
        <w:widowControl w:val="0"/>
        <w:numPr>
          <w:ilvl w:val="0"/>
          <w:numId w:val="14"/>
        </w:numPr>
        <w:tabs>
          <w:tab w:val="left" w:pos="540"/>
        </w:tabs>
        <w:autoSpaceDE w:val="0"/>
        <w:autoSpaceDN w:val="0"/>
        <w:spacing w:after="0" w:line="240" w:lineRule="auto"/>
        <w:ind w:left="540" w:hanging="360"/>
        <w:contextualSpacing w:val="0"/>
        <w:jc w:val="both"/>
        <w:rPr>
          <w:rFonts w:ascii="Tahoma" w:hAnsi="Tahoma" w:cs="Tahoma"/>
          <w:b w:val="0"/>
          <w:sz w:val="18"/>
          <w:szCs w:val="18"/>
        </w:rPr>
      </w:pPr>
      <w:r w:rsidRPr="00BC6B40">
        <w:rPr>
          <w:rFonts w:ascii="Tahoma" w:hAnsi="Tahoma" w:cs="Tahoma"/>
          <w:sz w:val="18"/>
          <w:szCs w:val="18"/>
        </w:rPr>
        <w:t>zdolność techniczna lub zawodowa</w:t>
      </w:r>
      <w:r w:rsidRPr="006863FC">
        <w:rPr>
          <w:rFonts w:ascii="Tahoma" w:hAnsi="Tahoma" w:cs="Tahoma"/>
          <w:b w:val="0"/>
          <w:sz w:val="18"/>
          <w:szCs w:val="18"/>
        </w:rPr>
        <w:t xml:space="preserve"> – Wykonawca spełni ten warunek, jeśli wykaże, iż w okresie ostatnich trzech lat przed upływem terminu składania ofert, a jeśli okres prowadzenia działalności jest krótszy – w tym okresie wykonał (tj. zrealizował, zakończył) co najmniej jedną (1) usługę polegającą na świadczeniu usług cateringowych (tj. usługa polegająca na przygotowaniu, dostarczeniu posiłków, serwisu potraw i napojów, zapewnieniu zastawy stołowej), usługa świadczona dla grupy co najmniej 50 osób podczas jednorazowego spotkania i o wartości brutto minimum 2 000,00 zł. </w:t>
      </w:r>
    </w:p>
    <w:p w:rsidR="009E5F3C" w:rsidRPr="007D31D9" w:rsidRDefault="009E5F3C" w:rsidP="001E684D">
      <w:pPr>
        <w:pStyle w:val="ListParagraph"/>
        <w:tabs>
          <w:tab w:val="left" w:pos="540"/>
        </w:tabs>
        <w:ind w:left="180"/>
        <w:jc w:val="both"/>
        <w:rPr>
          <w:rFonts w:ascii="Tahoma" w:hAnsi="Tahoma" w:cs="Tahoma"/>
          <w:sz w:val="18"/>
          <w:szCs w:val="18"/>
        </w:rPr>
      </w:pPr>
    </w:p>
    <w:p w:rsidR="009E5F3C" w:rsidRPr="00EB5DEF" w:rsidRDefault="009E5F3C" w:rsidP="001E684D">
      <w:pPr>
        <w:pStyle w:val="ListParagraph"/>
        <w:widowControl w:val="0"/>
        <w:numPr>
          <w:ilvl w:val="1"/>
          <w:numId w:val="13"/>
        </w:numPr>
        <w:tabs>
          <w:tab w:val="left" w:pos="360"/>
        </w:tabs>
        <w:autoSpaceDE w:val="0"/>
        <w:autoSpaceDN w:val="0"/>
        <w:spacing w:after="0" w:line="240" w:lineRule="auto"/>
        <w:ind w:left="360" w:hanging="360"/>
        <w:contextualSpacing w:val="0"/>
        <w:jc w:val="both"/>
        <w:rPr>
          <w:rFonts w:ascii="Tahoma" w:hAnsi="Tahoma" w:cs="Tahoma"/>
          <w:b w:val="0"/>
          <w:sz w:val="18"/>
          <w:szCs w:val="18"/>
        </w:rPr>
      </w:pPr>
      <w:r w:rsidRPr="00EB5DEF">
        <w:rPr>
          <w:rFonts w:ascii="Tahoma" w:hAnsi="Tahoma" w:cs="Tahoma"/>
          <w:b w:val="0"/>
          <w:sz w:val="18"/>
          <w:szCs w:val="18"/>
        </w:rPr>
        <w:t>Ocena spełniania warunków udziału w zamówieniu zostanie dokonana metodą spełnia/nie spełnia w oparciu o dokumenty, oświadczenia i informacje przedstawione przez Wykonawcę (z treści załączonych dokumentów musi jednoznacznie wynikać, że stawiane warunki Wykonawca spełnia, niespełnienie warunków określonych w ust. 2 pkt. 1 i/lub 3 skutkować będzie wykluczeniem z</w:t>
      </w:r>
      <w:r w:rsidRPr="00EB5DEF">
        <w:rPr>
          <w:rFonts w:ascii="Tahoma" w:hAnsi="Tahoma" w:cs="Tahoma"/>
          <w:b w:val="0"/>
          <w:spacing w:val="-26"/>
          <w:sz w:val="18"/>
          <w:szCs w:val="18"/>
        </w:rPr>
        <w:t xml:space="preserve"> </w:t>
      </w:r>
      <w:r w:rsidRPr="00EB5DEF">
        <w:rPr>
          <w:rFonts w:ascii="Tahoma" w:hAnsi="Tahoma" w:cs="Tahoma"/>
          <w:b w:val="0"/>
          <w:sz w:val="18"/>
          <w:szCs w:val="18"/>
        </w:rPr>
        <w:t>zamówienia).</w:t>
      </w:r>
    </w:p>
    <w:p w:rsidR="009E5F3C" w:rsidRPr="007D31D9" w:rsidRDefault="009E5F3C" w:rsidP="001E684D">
      <w:pPr>
        <w:rPr>
          <w:rFonts w:ascii="Tahoma" w:hAnsi="Tahoma" w:cs="Tahoma"/>
          <w:sz w:val="18"/>
          <w:szCs w:val="18"/>
        </w:rPr>
      </w:pPr>
    </w:p>
    <w:p w:rsidR="009E5F3C" w:rsidRPr="007D31D9" w:rsidRDefault="009E5F3C" w:rsidP="001E684D">
      <w:pPr>
        <w:pStyle w:val="Heading1"/>
        <w:keepNext/>
        <w:widowControl/>
        <w:numPr>
          <w:ilvl w:val="0"/>
          <w:numId w:val="43"/>
        </w:numPr>
        <w:tabs>
          <w:tab w:val="num" w:pos="540"/>
        </w:tabs>
        <w:autoSpaceDE/>
        <w:autoSpaceDN/>
        <w:spacing w:before="240" w:after="60"/>
        <w:ind w:right="0"/>
        <w:jc w:val="left"/>
        <w:rPr>
          <w:rFonts w:ascii="Tahoma" w:hAnsi="Tahoma" w:cs="Tahoma"/>
          <w:sz w:val="18"/>
          <w:szCs w:val="18"/>
        </w:rPr>
      </w:pPr>
      <w:r w:rsidRPr="007D31D9">
        <w:rPr>
          <w:rFonts w:ascii="Tahoma" w:hAnsi="Tahoma" w:cs="Tahoma"/>
          <w:sz w:val="18"/>
          <w:szCs w:val="18"/>
        </w:rPr>
        <w:t>WYKAZ OŚWIADCZEŃ I DOKUMETÓW SKŁADANYCH WRAZ Z OFERTĄ</w:t>
      </w:r>
    </w:p>
    <w:p w:rsidR="009E5F3C" w:rsidRPr="007D31D9" w:rsidRDefault="009E5F3C" w:rsidP="001E684D">
      <w:pPr>
        <w:rPr>
          <w:rFonts w:ascii="Tahoma" w:hAnsi="Tahoma" w:cs="Tahoma"/>
          <w:sz w:val="18"/>
          <w:szCs w:val="18"/>
        </w:rPr>
      </w:pPr>
    </w:p>
    <w:p w:rsidR="009E5F3C" w:rsidRPr="007D31D9" w:rsidRDefault="009E5F3C" w:rsidP="001E684D">
      <w:pPr>
        <w:pStyle w:val="ListParagraph"/>
        <w:widowControl w:val="0"/>
        <w:numPr>
          <w:ilvl w:val="0"/>
          <w:numId w:val="15"/>
        </w:numPr>
        <w:tabs>
          <w:tab w:val="left" w:pos="360"/>
        </w:tabs>
        <w:autoSpaceDE w:val="0"/>
        <w:autoSpaceDN w:val="0"/>
        <w:spacing w:after="0" w:line="240" w:lineRule="auto"/>
        <w:ind w:left="360" w:hanging="357"/>
        <w:contextualSpacing w:val="0"/>
        <w:jc w:val="both"/>
        <w:rPr>
          <w:rFonts w:ascii="Tahoma" w:hAnsi="Tahoma" w:cs="Tahoma"/>
          <w:sz w:val="18"/>
          <w:szCs w:val="18"/>
        </w:rPr>
      </w:pPr>
      <w:r w:rsidRPr="007D31D9">
        <w:rPr>
          <w:rFonts w:ascii="Tahoma" w:hAnsi="Tahoma" w:cs="Tahoma"/>
          <w:sz w:val="18"/>
          <w:szCs w:val="18"/>
        </w:rPr>
        <w:t xml:space="preserve">Do oferty Wykonawca musi dołączyć następujące dokumenty: </w:t>
      </w:r>
    </w:p>
    <w:p w:rsidR="009E5F3C" w:rsidRPr="007D31D9" w:rsidRDefault="009E5F3C" w:rsidP="001E684D">
      <w:pPr>
        <w:pStyle w:val="ListParagraph"/>
        <w:tabs>
          <w:tab w:val="left" w:pos="360"/>
        </w:tabs>
        <w:ind w:left="3"/>
        <w:jc w:val="both"/>
        <w:rPr>
          <w:rFonts w:ascii="Tahoma" w:hAnsi="Tahoma" w:cs="Tahoma"/>
          <w:sz w:val="18"/>
          <w:szCs w:val="18"/>
        </w:rPr>
      </w:pPr>
    </w:p>
    <w:p w:rsidR="009E5F3C" w:rsidRPr="007D31D9" w:rsidRDefault="009E5F3C" w:rsidP="001E684D">
      <w:pPr>
        <w:numPr>
          <w:ilvl w:val="0"/>
          <w:numId w:val="16"/>
        </w:numPr>
        <w:tabs>
          <w:tab w:val="num" w:pos="600"/>
        </w:tabs>
        <w:spacing w:after="0" w:line="240" w:lineRule="auto"/>
        <w:ind w:left="600" w:hanging="600"/>
        <w:jc w:val="both"/>
        <w:rPr>
          <w:rFonts w:ascii="Tahoma" w:hAnsi="Tahoma" w:cs="Tahoma"/>
          <w:b/>
          <w:sz w:val="18"/>
          <w:szCs w:val="18"/>
        </w:rPr>
      </w:pPr>
      <w:r w:rsidRPr="007D31D9">
        <w:rPr>
          <w:rFonts w:ascii="Tahoma" w:hAnsi="Tahoma" w:cs="Tahoma"/>
          <w:sz w:val="18"/>
          <w:szCs w:val="18"/>
        </w:rPr>
        <w:t>Wypełniony i podpisany</w:t>
      </w:r>
      <w:r w:rsidRPr="007D31D9">
        <w:rPr>
          <w:rFonts w:ascii="Tahoma" w:hAnsi="Tahoma" w:cs="Tahoma"/>
          <w:b/>
          <w:sz w:val="18"/>
          <w:szCs w:val="18"/>
        </w:rPr>
        <w:t xml:space="preserve"> Formularz ofertowy - </w:t>
      </w:r>
      <w:r w:rsidRPr="007D31D9">
        <w:rPr>
          <w:rFonts w:ascii="Tahoma" w:hAnsi="Tahoma" w:cs="Tahoma"/>
          <w:sz w:val="18"/>
          <w:szCs w:val="18"/>
        </w:rPr>
        <w:t>załącznik nr 4 do Ogłoszenia o zamówieniu</w:t>
      </w:r>
      <w:r w:rsidRPr="007D31D9">
        <w:rPr>
          <w:rFonts w:ascii="Tahoma" w:hAnsi="Tahoma" w:cs="Tahoma"/>
          <w:b/>
          <w:sz w:val="18"/>
          <w:szCs w:val="18"/>
        </w:rPr>
        <w:t>,</w:t>
      </w:r>
    </w:p>
    <w:p w:rsidR="009E5F3C" w:rsidRPr="007D31D9" w:rsidRDefault="009E5F3C" w:rsidP="001E684D">
      <w:pPr>
        <w:numPr>
          <w:ilvl w:val="0"/>
          <w:numId w:val="16"/>
        </w:numPr>
        <w:tabs>
          <w:tab w:val="num" w:pos="600"/>
        </w:tabs>
        <w:spacing w:after="0" w:line="240" w:lineRule="auto"/>
        <w:ind w:left="600" w:hanging="600"/>
        <w:jc w:val="both"/>
        <w:rPr>
          <w:rFonts w:ascii="Tahoma" w:hAnsi="Tahoma" w:cs="Tahoma"/>
          <w:sz w:val="18"/>
          <w:szCs w:val="18"/>
        </w:rPr>
      </w:pPr>
      <w:r w:rsidRPr="007D31D9">
        <w:rPr>
          <w:rFonts w:ascii="Tahoma" w:hAnsi="Tahoma" w:cs="Tahoma"/>
          <w:b/>
          <w:sz w:val="18"/>
          <w:szCs w:val="18"/>
        </w:rPr>
        <w:t xml:space="preserve">oświadczenie o spełnianiu warunków udziału w postępowaniu </w:t>
      </w:r>
      <w:r w:rsidRPr="007D31D9">
        <w:rPr>
          <w:rFonts w:ascii="Tahoma" w:hAnsi="Tahoma" w:cs="Tahoma"/>
          <w:sz w:val="18"/>
          <w:szCs w:val="18"/>
        </w:rPr>
        <w:t>(wzór wg Załącznika nr 2 do Ogłoszenia),</w:t>
      </w:r>
    </w:p>
    <w:p w:rsidR="009E5F3C" w:rsidRPr="007D31D9" w:rsidRDefault="009E5F3C" w:rsidP="001E684D">
      <w:pPr>
        <w:numPr>
          <w:ilvl w:val="0"/>
          <w:numId w:val="16"/>
        </w:numPr>
        <w:tabs>
          <w:tab w:val="num" w:pos="600"/>
        </w:tabs>
        <w:spacing w:after="0" w:line="240" w:lineRule="auto"/>
        <w:ind w:left="600" w:hanging="600"/>
        <w:jc w:val="both"/>
        <w:rPr>
          <w:rFonts w:ascii="Tahoma" w:hAnsi="Tahoma" w:cs="Tahoma"/>
          <w:sz w:val="18"/>
          <w:szCs w:val="18"/>
        </w:rPr>
      </w:pPr>
      <w:r w:rsidRPr="007D31D9">
        <w:rPr>
          <w:rFonts w:ascii="Tahoma" w:hAnsi="Tahoma" w:cs="Tahoma"/>
          <w:b/>
          <w:sz w:val="18"/>
          <w:szCs w:val="18"/>
        </w:rPr>
        <w:t xml:space="preserve">oświadczenie o braku podstaw do wykluczenia z postępowania o udzielenie zamówienia </w:t>
      </w:r>
      <w:r w:rsidRPr="007D31D9">
        <w:rPr>
          <w:rFonts w:ascii="Tahoma" w:hAnsi="Tahoma" w:cs="Tahoma"/>
          <w:sz w:val="18"/>
          <w:szCs w:val="18"/>
        </w:rPr>
        <w:t>(wzór wg Załącznika nr 1 do Ogłoszenia),</w:t>
      </w:r>
    </w:p>
    <w:p w:rsidR="009E5F3C" w:rsidRPr="007D31D9" w:rsidRDefault="009E5F3C" w:rsidP="001E684D">
      <w:pPr>
        <w:numPr>
          <w:ilvl w:val="0"/>
          <w:numId w:val="16"/>
        </w:numPr>
        <w:tabs>
          <w:tab w:val="num" w:pos="600"/>
        </w:tabs>
        <w:spacing w:after="0" w:line="240" w:lineRule="auto"/>
        <w:ind w:left="600" w:hanging="600"/>
        <w:jc w:val="both"/>
        <w:rPr>
          <w:rFonts w:ascii="Tahoma" w:hAnsi="Tahoma" w:cs="Tahoma"/>
          <w:sz w:val="18"/>
          <w:szCs w:val="18"/>
        </w:rPr>
      </w:pPr>
      <w:r w:rsidRPr="007D31D9">
        <w:rPr>
          <w:rFonts w:ascii="Tahoma" w:hAnsi="Tahoma" w:cs="Tahoma"/>
          <w:b/>
          <w:sz w:val="18"/>
          <w:szCs w:val="18"/>
        </w:rPr>
        <w:t xml:space="preserve">aktualne zaświadczenie </w:t>
      </w:r>
      <w:r w:rsidRPr="007D31D9">
        <w:rPr>
          <w:rFonts w:ascii="Tahoma" w:hAnsi="Tahoma" w:cs="Tahoma"/>
          <w:sz w:val="18"/>
          <w:szCs w:val="18"/>
        </w:rPr>
        <w:t>o dokonaniu wpisu zakładu do Rejestru zakładów podlegających urzędowej kontroli organów Państwowej Inspekcji Sanitarnej,</w:t>
      </w:r>
    </w:p>
    <w:p w:rsidR="009E5F3C" w:rsidRPr="007D31D9" w:rsidRDefault="009E5F3C" w:rsidP="001E684D">
      <w:pPr>
        <w:numPr>
          <w:ilvl w:val="0"/>
          <w:numId w:val="16"/>
        </w:numPr>
        <w:tabs>
          <w:tab w:val="num" w:pos="600"/>
        </w:tabs>
        <w:spacing w:after="0" w:line="240" w:lineRule="auto"/>
        <w:ind w:left="600" w:hanging="600"/>
        <w:jc w:val="both"/>
        <w:rPr>
          <w:rFonts w:ascii="Tahoma" w:hAnsi="Tahoma" w:cs="Tahoma"/>
          <w:sz w:val="18"/>
          <w:szCs w:val="18"/>
        </w:rPr>
      </w:pPr>
      <w:r w:rsidRPr="007D31D9">
        <w:rPr>
          <w:rFonts w:ascii="Tahoma" w:hAnsi="Tahoma" w:cs="Tahoma"/>
          <w:b/>
          <w:sz w:val="18"/>
          <w:szCs w:val="18"/>
        </w:rPr>
        <w:t>wykaz usług</w:t>
      </w:r>
      <w:r w:rsidRPr="007D31D9">
        <w:rPr>
          <w:rFonts w:ascii="Tahoma" w:hAnsi="Tahoma" w:cs="Tahoma"/>
          <w:sz w:val="18"/>
          <w:szCs w:val="18"/>
        </w:rPr>
        <w:t>,</w:t>
      </w:r>
      <w:r w:rsidRPr="007D31D9">
        <w:rPr>
          <w:rFonts w:ascii="Tahoma" w:hAnsi="Tahoma" w:cs="Tahoma"/>
          <w:b/>
          <w:sz w:val="18"/>
          <w:szCs w:val="18"/>
        </w:rPr>
        <w:t xml:space="preserve"> </w:t>
      </w:r>
      <w:r w:rsidRPr="007D31D9">
        <w:rPr>
          <w:rStyle w:val="FontStyle49"/>
          <w:rFonts w:ascii="Tahoma" w:hAnsi="Tahoma" w:cs="Tahoma"/>
          <w:sz w:val="18"/>
          <w:szCs w:val="18"/>
        </w:rPr>
        <w:t>w okresie ostatnich trzech lat przed upływem terminu składania ofert, a jeśli okres prowadzenia działalności jest krótszy - w tym okresie, wraz z podaniem ich wartości, przedmiotu, dat wykonania i podmiotów na rzecz których usługi zostały wykonane oraz załączeniem dowodów</w:t>
      </w:r>
      <w:r w:rsidRPr="007D31D9">
        <w:rPr>
          <w:rStyle w:val="FootnoteReference"/>
          <w:rFonts w:ascii="Tahoma" w:hAnsi="Tahoma" w:cs="Tahoma"/>
          <w:color w:val="000000"/>
          <w:sz w:val="18"/>
          <w:szCs w:val="18"/>
        </w:rPr>
        <w:footnoteReference w:id="1"/>
      </w:r>
      <w:r w:rsidRPr="007D31D9">
        <w:rPr>
          <w:rStyle w:val="FontStyle49"/>
          <w:rFonts w:ascii="Tahoma" w:hAnsi="Tahoma" w:cs="Tahoma"/>
          <w:sz w:val="18"/>
          <w:szCs w:val="18"/>
        </w:rPr>
        <w:t xml:space="preserve"> określających, czy te usługi zostały wykonane należycie, </w:t>
      </w:r>
      <w:r w:rsidRPr="007D31D9">
        <w:rPr>
          <w:rFonts w:ascii="Tahoma" w:hAnsi="Tahoma" w:cs="Tahoma"/>
          <w:sz w:val="18"/>
          <w:szCs w:val="18"/>
        </w:rPr>
        <w:t>wg. wzoru stanowiącego załącznik nr 6 do Ogłoszenia.</w:t>
      </w:r>
    </w:p>
    <w:p w:rsidR="009E5F3C" w:rsidRPr="007D31D9" w:rsidRDefault="009E5F3C" w:rsidP="001E684D">
      <w:pPr>
        <w:numPr>
          <w:ilvl w:val="0"/>
          <w:numId w:val="16"/>
        </w:numPr>
        <w:tabs>
          <w:tab w:val="num" w:pos="600"/>
        </w:tabs>
        <w:spacing w:after="0" w:line="240" w:lineRule="auto"/>
        <w:ind w:left="600" w:hanging="600"/>
        <w:jc w:val="both"/>
        <w:rPr>
          <w:rFonts w:ascii="Tahoma" w:hAnsi="Tahoma" w:cs="Tahoma"/>
          <w:sz w:val="18"/>
          <w:szCs w:val="18"/>
        </w:rPr>
      </w:pPr>
      <w:r w:rsidRPr="007D31D9">
        <w:rPr>
          <w:rFonts w:ascii="Tahoma" w:hAnsi="Tahoma" w:cs="Tahoma"/>
          <w:b/>
          <w:sz w:val="18"/>
          <w:szCs w:val="18"/>
        </w:rPr>
        <w:t>Pełnomocnictwo</w:t>
      </w:r>
      <w:r w:rsidRPr="007D31D9">
        <w:rPr>
          <w:rFonts w:ascii="Tahoma" w:hAnsi="Tahoma" w:cs="Tahoma"/>
          <w:sz w:val="18"/>
          <w:szCs w:val="18"/>
        </w:rPr>
        <w:t>,</w:t>
      </w:r>
      <w:r w:rsidRPr="007D31D9">
        <w:rPr>
          <w:rFonts w:ascii="Tahoma" w:hAnsi="Tahoma" w:cs="Tahoma"/>
          <w:b/>
          <w:sz w:val="18"/>
          <w:szCs w:val="18"/>
        </w:rPr>
        <w:t xml:space="preserve"> </w:t>
      </w:r>
      <w:r w:rsidRPr="007D31D9">
        <w:rPr>
          <w:rFonts w:ascii="Tahoma" w:hAnsi="Tahoma" w:cs="Tahoma"/>
          <w:sz w:val="18"/>
          <w:szCs w:val="18"/>
        </w:rPr>
        <w:t xml:space="preserve">jeżeli oferta będzie podpisana przez Pełnomocnika. Pełnomocnictwo wymagane jest również w przypadku Wykonawców wspólnie ubiegających się o zamówienie (np. spółki cywilnej, konsorcjum). Pełnomocnictwo musi być dołączone w formie oryginału lub kopii uwierzytelnionej notarialnie. </w:t>
      </w:r>
    </w:p>
    <w:p w:rsidR="009E5F3C" w:rsidRPr="007D31D9" w:rsidRDefault="009E5F3C" w:rsidP="001E684D">
      <w:pPr>
        <w:pStyle w:val="ListParagraph"/>
        <w:tabs>
          <w:tab w:val="left" w:pos="540"/>
        </w:tabs>
        <w:ind w:left="538"/>
        <w:jc w:val="both"/>
        <w:rPr>
          <w:rFonts w:ascii="Tahoma" w:hAnsi="Tahoma" w:cs="Tahoma"/>
          <w:sz w:val="18"/>
          <w:szCs w:val="18"/>
        </w:rPr>
      </w:pPr>
    </w:p>
    <w:p w:rsidR="009E5F3C" w:rsidRPr="007D31D9" w:rsidRDefault="009E5F3C" w:rsidP="001E684D">
      <w:pPr>
        <w:pStyle w:val="Heading1"/>
        <w:keepNext/>
        <w:widowControl/>
        <w:numPr>
          <w:ilvl w:val="0"/>
          <w:numId w:val="43"/>
        </w:numPr>
        <w:tabs>
          <w:tab w:val="num" w:pos="540"/>
        </w:tabs>
        <w:autoSpaceDE/>
        <w:autoSpaceDN/>
        <w:spacing w:before="240" w:after="60"/>
        <w:ind w:right="0"/>
        <w:jc w:val="left"/>
        <w:rPr>
          <w:rFonts w:ascii="Tahoma" w:hAnsi="Tahoma" w:cs="Tahoma"/>
          <w:sz w:val="18"/>
          <w:szCs w:val="18"/>
        </w:rPr>
      </w:pPr>
      <w:r w:rsidRPr="007D31D9">
        <w:rPr>
          <w:rFonts w:ascii="Tahoma" w:hAnsi="Tahoma" w:cs="Tahoma"/>
          <w:sz w:val="18"/>
          <w:szCs w:val="18"/>
        </w:rPr>
        <w:t xml:space="preserve">WYKONAWCY WSPÓLNIE UBIEGAJĄCY SIĘ O UDZIELENIE ZAMÓWIENIA </w:t>
      </w:r>
    </w:p>
    <w:p w:rsidR="009E5F3C" w:rsidRPr="00EB5DEF" w:rsidRDefault="009E5F3C" w:rsidP="001E684D">
      <w:pPr>
        <w:pStyle w:val="ListParagraph"/>
        <w:widowControl w:val="0"/>
        <w:numPr>
          <w:ilvl w:val="2"/>
          <w:numId w:val="17"/>
        </w:numPr>
        <w:tabs>
          <w:tab w:val="num" w:pos="360"/>
        </w:tabs>
        <w:autoSpaceDE w:val="0"/>
        <w:autoSpaceDN w:val="0"/>
        <w:spacing w:before="120" w:after="0" w:line="240" w:lineRule="auto"/>
        <w:ind w:left="360" w:hanging="360"/>
        <w:contextualSpacing w:val="0"/>
        <w:jc w:val="both"/>
        <w:rPr>
          <w:rFonts w:ascii="Tahoma" w:hAnsi="Tahoma" w:cs="Tahoma"/>
          <w:b w:val="0"/>
          <w:sz w:val="18"/>
          <w:szCs w:val="18"/>
        </w:rPr>
      </w:pPr>
      <w:r w:rsidRPr="00EB5DEF">
        <w:rPr>
          <w:rFonts w:ascii="Tahoma" w:hAnsi="Tahoma" w:cs="Tahoma"/>
          <w:b w:val="0"/>
          <w:sz w:val="18"/>
          <w:szCs w:val="18"/>
        </w:rPr>
        <w:t>Wykonawcy wspólnie ubiegający się o udzielenie zamówienia ustanawiają Pełnomocnika  do reprezentowania ich w zamówieniu albo reprezentowania w zamówieniu i zawarcia</w:t>
      </w:r>
      <w:r w:rsidRPr="00EB5DEF">
        <w:rPr>
          <w:rFonts w:ascii="Tahoma" w:hAnsi="Tahoma" w:cs="Tahoma"/>
          <w:b w:val="0"/>
          <w:spacing w:val="2"/>
          <w:sz w:val="18"/>
          <w:szCs w:val="18"/>
        </w:rPr>
        <w:t xml:space="preserve"> </w:t>
      </w:r>
      <w:r w:rsidRPr="00EB5DEF">
        <w:rPr>
          <w:rFonts w:ascii="Tahoma" w:hAnsi="Tahoma" w:cs="Tahoma"/>
          <w:b w:val="0"/>
          <w:sz w:val="18"/>
          <w:szCs w:val="18"/>
        </w:rPr>
        <w:t>umowy. Pełnomocnictwo dla pełnomocnika należy dołączyć do oferty - wszelka korespondencja dotycząca zamówienia prowadzona będzie z pełnomocnikiem.</w:t>
      </w:r>
    </w:p>
    <w:p w:rsidR="009E5F3C" w:rsidRDefault="009E5F3C" w:rsidP="001E684D">
      <w:pPr>
        <w:pStyle w:val="ListParagraph"/>
        <w:widowControl w:val="0"/>
        <w:numPr>
          <w:ilvl w:val="2"/>
          <w:numId w:val="17"/>
        </w:numPr>
        <w:tabs>
          <w:tab w:val="num" w:pos="360"/>
        </w:tabs>
        <w:autoSpaceDE w:val="0"/>
        <w:autoSpaceDN w:val="0"/>
        <w:spacing w:before="120" w:after="0" w:line="240" w:lineRule="auto"/>
        <w:ind w:left="360" w:hanging="360"/>
        <w:contextualSpacing w:val="0"/>
        <w:jc w:val="both"/>
        <w:rPr>
          <w:rFonts w:ascii="Tahoma" w:hAnsi="Tahoma" w:cs="Tahoma"/>
          <w:b w:val="0"/>
          <w:sz w:val="18"/>
          <w:szCs w:val="18"/>
        </w:rPr>
      </w:pPr>
      <w:r w:rsidRPr="00EB5DEF">
        <w:rPr>
          <w:rFonts w:ascii="Tahoma" w:hAnsi="Tahoma" w:cs="Tahoma"/>
          <w:b w:val="0"/>
          <w:sz w:val="18"/>
          <w:szCs w:val="18"/>
        </w:rPr>
        <w:t>Oferta składana przez wspólników spółki cywilnej jest traktowana jak oferta Wykonawców wspólnie ubiegających się o udzielenie zamówienia</w:t>
      </w:r>
      <w:r w:rsidRPr="00EB5DEF">
        <w:rPr>
          <w:rFonts w:ascii="Tahoma" w:hAnsi="Tahoma" w:cs="Tahoma"/>
          <w:b w:val="0"/>
          <w:spacing w:val="-23"/>
          <w:sz w:val="18"/>
          <w:szCs w:val="18"/>
        </w:rPr>
        <w:t xml:space="preserve"> </w:t>
      </w:r>
      <w:r w:rsidRPr="00EB5DEF">
        <w:rPr>
          <w:rFonts w:ascii="Tahoma" w:hAnsi="Tahoma" w:cs="Tahoma"/>
          <w:b w:val="0"/>
          <w:sz w:val="18"/>
          <w:szCs w:val="18"/>
        </w:rPr>
        <w:t>publicznego.</w:t>
      </w:r>
    </w:p>
    <w:p w:rsidR="009E5F3C" w:rsidRDefault="009E5F3C" w:rsidP="00204081">
      <w:pPr>
        <w:pStyle w:val="ListParagraph"/>
        <w:widowControl w:val="0"/>
        <w:numPr>
          <w:ilvl w:val="2"/>
          <w:numId w:val="17"/>
        </w:numPr>
        <w:tabs>
          <w:tab w:val="num" w:pos="360"/>
        </w:tabs>
        <w:autoSpaceDE w:val="0"/>
        <w:autoSpaceDN w:val="0"/>
        <w:spacing w:before="120" w:after="0" w:line="240" w:lineRule="auto"/>
        <w:ind w:left="360" w:hanging="360"/>
        <w:contextualSpacing w:val="0"/>
        <w:jc w:val="both"/>
        <w:rPr>
          <w:rFonts w:ascii="Tahoma" w:hAnsi="Tahoma" w:cs="Tahoma"/>
          <w:b w:val="0"/>
          <w:sz w:val="18"/>
          <w:szCs w:val="18"/>
        </w:rPr>
      </w:pPr>
      <w:r w:rsidRPr="00EB5DEF">
        <w:rPr>
          <w:rFonts w:ascii="Tahoma" w:hAnsi="Tahoma" w:cs="Tahoma"/>
          <w:b w:val="0"/>
          <w:sz w:val="18"/>
          <w:szCs w:val="18"/>
        </w:rPr>
        <w:t>Warunki udziału w postępowaniu, o których mowa w Rozdziale V ust. 2, pkt 1) Ogłoszenia musi spełniać</w:t>
      </w:r>
      <w:r w:rsidRPr="00EB5DEF">
        <w:rPr>
          <w:rStyle w:val="bodytext23"/>
          <w:rFonts w:ascii="Tahoma" w:hAnsi="Tahoma" w:cs="Tahoma"/>
          <w:b w:val="0"/>
          <w:sz w:val="18"/>
          <w:szCs w:val="18"/>
          <w:u w:val="single"/>
        </w:rPr>
        <w:t xml:space="preserve"> każdy z wykonawców wspólnie ubiegających się o udzielenie zamówienia, który wykonywał będzie czynności objęte obowiązkiem zgłoszenia</w:t>
      </w:r>
      <w:r w:rsidRPr="00EB5DEF">
        <w:rPr>
          <w:rFonts w:ascii="Tahoma" w:hAnsi="Tahoma" w:cs="Tahoma"/>
          <w:b w:val="0"/>
          <w:sz w:val="18"/>
          <w:szCs w:val="18"/>
        </w:rPr>
        <w:t xml:space="preserve"> zakładu Wykonawcy do Rejestru zakładów podlegających urzędowej kontroli organów Państwowej Inspekcji Sanitarnej.</w:t>
      </w:r>
      <w:r>
        <w:rPr>
          <w:rFonts w:ascii="Tahoma" w:hAnsi="Tahoma" w:cs="Tahoma"/>
          <w:b w:val="0"/>
          <w:sz w:val="18"/>
          <w:szCs w:val="18"/>
        </w:rPr>
        <w:t xml:space="preserve"> </w:t>
      </w:r>
      <w:r w:rsidRPr="009626F3">
        <w:rPr>
          <w:rFonts w:ascii="Tahoma" w:hAnsi="Tahoma" w:cs="Tahoma"/>
          <w:b w:val="0"/>
          <w:sz w:val="18"/>
          <w:szCs w:val="18"/>
        </w:rPr>
        <w:t>Dokumenty potwierdzające spełnianie warunk</w:t>
      </w:r>
      <w:r>
        <w:rPr>
          <w:rFonts w:ascii="Tahoma" w:hAnsi="Tahoma" w:cs="Tahoma"/>
          <w:b w:val="0"/>
          <w:sz w:val="18"/>
          <w:szCs w:val="18"/>
        </w:rPr>
        <w:t>u</w:t>
      </w:r>
      <w:r w:rsidRPr="009626F3">
        <w:rPr>
          <w:rFonts w:ascii="Tahoma" w:hAnsi="Tahoma" w:cs="Tahoma"/>
          <w:b w:val="0"/>
          <w:sz w:val="18"/>
          <w:szCs w:val="18"/>
        </w:rPr>
        <w:t xml:space="preserve"> udziału w postępowaniu, o których mowa </w:t>
      </w:r>
      <w:r w:rsidRPr="00EB5DEF">
        <w:rPr>
          <w:rFonts w:ascii="Tahoma" w:hAnsi="Tahoma" w:cs="Tahoma"/>
          <w:b w:val="0"/>
          <w:sz w:val="18"/>
          <w:szCs w:val="18"/>
        </w:rPr>
        <w:t>w Rozdziale V ust. 2, pkt 1)</w:t>
      </w:r>
      <w:r w:rsidRPr="009626F3">
        <w:rPr>
          <w:rFonts w:ascii="Tahoma" w:hAnsi="Tahoma" w:cs="Tahoma"/>
          <w:b w:val="0"/>
          <w:sz w:val="18"/>
          <w:szCs w:val="18"/>
        </w:rPr>
        <w:t xml:space="preserve"> składa każdy z Wykonawców</w:t>
      </w:r>
      <w:r>
        <w:rPr>
          <w:rFonts w:ascii="Tahoma" w:hAnsi="Tahoma" w:cs="Tahoma"/>
          <w:b w:val="0"/>
          <w:sz w:val="18"/>
          <w:szCs w:val="18"/>
        </w:rPr>
        <w:t xml:space="preserve"> wykazujących spełnienie warunku</w:t>
      </w:r>
      <w:r w:rsidRPr="009626F3">
        <w:rPr>
          <w:rFonts w:ascii="Tahoma" w:hAnsi="Tahoma" w:cs="Tahoma"/>
          <w:b w:val="0"/>
          <w:sz w:val="18"/>
          <w:szCs w:val="18"/>
        </w:rPr>
        <w:t>.</w:t>
      </w:r>
    </w:p>
    <w:p w:rsidR="009E5F3C" w:rsidRPr="00BC6B40" w:rsidRDefault="009E5F3C" w:rsidP="004C5684">
      <w:pPr>
        <w:pStyle w:val="ListParagraph"/>
        <w:widowControl w:val="0"/>
        <w:numPr>
          <w:ilvl w:val="2"/>
          <w:numId w:val="17"/>
        </w:numPr>
        <w:tabs>
          <w:tab w:val="num" w:pos="360"/>
        </w:tabs>
        <w:autoSpaceDE w:val="0"/>
        <w:autoSpaceDN w:val="0"/>
        <w:spacing w:before="120" w:after="0" w:line="240" w:lineRule="auto"/>
        <w:ind w:left="360" w:hanging="360"/>
        <w:contextualSpacing w:val="0"/>
        <w:jc w:val="both"/>
        <w:rPr>
          <w:rFonts w:ascii="Tahoma" w:hAnsi="Tahoma" w:cs="Tahoma"/>
          <w:b w:val="0"/>
          <w:sz w:val="18"/>
          <w:szCs w:val="18"/>
        </w:rPr>
      </w:pPr>
      <w:r w:rsidRPr="00BC6B40">
        <w:rPr>
          <w:rFonts w:ascii="Tahoma" w:hAnsi="Tahoma" w:cs="Tahoma"/>
          <w:b w:val="0"/>
          <w:sz w:val="18"/>
          <w:szCs w:val="18"/>
        </w:rPr>
        <w:t>Warunki, o których mowa w Rozdziale V ust. 2 pkt. 3) w przypadku podmiotów występujących wspólnie, muszą zostać spełnione samodzielnie przez minimum jednego z Wykonawców występujących wspólnie. Nie jest dopuszczalne łączenie (sumowanie) doświadczenia w ramach doświadczenia różnych podmiotów zaangażowanych w realizację zamówienia. Dokumenty potwierdzające spełnianie warunków udziału w postępowaniu, o których mowa w Rozdziale V ust. 2, pkt 3) Ogłoszenia o zamówieniu, składa ten Wykonawca, który spełnia ten warunek udziału w postępowaniu.</w:t>
      </w:r>
    </w:p>
    <w:p w:rsidR="009E5F3C" w:rsidRPr="00EB5DEF" w:rsidRDefault="009E5F3C" w:rsidP="001E684D">
      <w:pPr>
        <w:pStyle w:val="ListParagraph"/>
        <w:widowControl w:val="0"/>
        <w:numPr>
          <w:ilvl w:val="2"/>
          <w:numId w:val="17"/>
        </w:numPr>
        <w:tabs>
          <w:tab w:val="num" w:pos="360"/>
        </w:tabs>
        <w:autoSpaceDE w:val="0"/>
        <w:autoSpaceDN w:val="0"/>
        <w:spacing w:before="120" w:after="0" w:line="240" w:lineRule="auto"/>
        <w:ind w:left="360" w:hanging="360"/>
        <w:contextualSpacing w:val="0"/>
        <w:jc w:val="both"/>
        <w:rPr>
          <w:rFonts w:ascii="Tahoma" w:hAnsi="Tahoma" w:cs="Tahoma"/>
          <w:b w:val="0"/>
          <w:sz w:val="18"/>
          <w:szCs w:val="18"/>
        </w:rPr>
      </w:pPr>
      <w:r w:rsidRPr="00EB5DEF">
        <w:rPr>
          <w:rFonts w:ascii="Tahoma" w:hAnsi="Tahoma" w:cs="Tahoma"/>
          <w:b w:val="0"/>
          <w:sz w:val="18"/>
          <w:szCs w:val="18"/>
        </w:rPr>
        <w:t>Brak podstaw do wykluczenia musi wykazać każdy z Wykonawców samodzielnie, w tym celu:</w:t>
      </w:r>
    </w:p>
    <w:p w:rsidR="009E5F3C" w:rsidRPr="00EB5DEF" w:rsidRDefault="009E5F3C" w:rsidP="001E684D">
      <w:pPr>
        <w:pStyle w:val="ListParagraph"/>
        <w:widowControl w:val="0"/>
        <w:numPr>
          <w:ilvl w:val="0"/>
          <w:numId w:val="18"/>
        </w:numPr>
        <w:tabs>
          <w:tab w:val="left" w:pos="720"/>
        </w:tabs>
        <w:autoSpaceDE w:val="0"/>
        <w:autoSpaceDN w:val="0"/>
        <w:spacing w:after="0" w:line="240" w:lineRule="auto"/>
        <w:ind w:left="714" w:hanging="357"/>
        <w:contextualSpacing w:val="0"/>
        <w:jc w:val="both"/>
        <w:rPr>
          <w:rFonts w:ascii="Tahoma" w:hAnsi="Tahoma" w:cs="Tahoma"/>
          <w:b w:val="0"/>
          <w:sz w:val="18"/>
          <w:szCs w:val="18"/>
        </w:rPr>
      </w:pPr>
      <w:r w:rsidRPr="00EB5DEF">
        <w:rPr>
          <w:rFonts w:ascii="Tahoma" w:hAnsi="Tahoma" w:cs="Tahoma"/>
          <w:b w:val="0"/>
          <w:sz w:val="18"/>
          <w:szCs w:val="18"/>
        </w:rPr>
        <w:t>aktualne na dzień składania ofert oświadczenie potwierdzające, że Wykonawca nie podlega wykluczeniu z zamówienia (stanowiące załącznik nr 1 do ogłoszenia o</w:t>
      </w:r>
      <w:r w:rsidRPr="00EB5DEF">
        <w:rPr>
          <w:rFonts w:ascii="Tahoma" w:hAnsi="Tahoma" w:cs="Tahoma"/>
          <w:b w:val="0"/>
          <w:spacing w:val="-1"/>
          <w:sz w:val="18"/>
          <w:szCs w:val="18"/>
        </w:rPr>
        <w:t xml:space="preserve"> </w:t>
      </w:r>
      <w:r w:rsidRPr="00EB5DEF">
        <w:rPr>
          <w:rFonts w:ascii="Tahoma" w:hAnsi="Tahoma" w:cs="Tahoma"/>
          <w:b w:val="0"/>
          <w:sz w:val="18"/>
          <w:szCs w:val="18"/>
        </w:rPr>
        <w:t xml:space="preserve">zamówieniu); składa oddzielnie każdy z Wykonawców wspólnie ubiegających się o zamówienie. </w:t>
      </w:r>
    </w:p>
    <w:p w:rsidR="009E5F3C" w:rsidRPr="007D31D9" w:rsidRDefault="009E5F3C" w:rsidP="001E684D">
      <w:pPr>
        <w:pStyle w:val="Heading1"/>
        <w:keepNext/>
        <w:widowControl/>
        <w:numPr>
          <w:ilvl w:val="0"/>
          <w:numId w:val="43"/>
        </w:numPr>
        <w:tabs>
          <w:tab w:val="num" w:pos="540"/>
        </w:tabs>
        <w:autoSpaceDE/>
        <w:autoSpaceDN/>
        <w:spacing w:before="240" w:after="60"/>
        <w:ind w:right="0"/>
        <w:jc w:val="left"/>
        <w:rPr>
          <w:rFonts w:ascii="Tahoma" w:hAnsi="Tahoma" w:cs="Tahoma"/>
          <w:sz w:val="18"/>
          <w:szCs w:val="18"/>
        </w:rPr>
      </w:pPr>
      <w:r w:rsidRPr="007D31D9">
        <w:rPr>
          <w:rFonts w:ascii="Tahoma" w:hAnsi="Tahoma" w:cs="Tahoma"/>
          <w:sz w:val="18"/>
          <w:szCs w:val="18"/>
        </w:rPr>
        <w:t>PODWYKONAWCY</w:t>
      </w:r>
    </w:p>
    <w:p w:rsidR="009E5F3C" w:rsidRPr="00EB5DEF" w:rsidRDefault="009E5F3C" w:rsidP="001E684D">
      <w:pPr>
        <w:pStyle w:val="ListParagraph"/>
        <w:widowControl w:val="0"/>
        <w:numPr>
          <w:ilvl w:val="0"/>
          <w:numId w:val="19"/>
        </w:numPr>
        <w:tabs>
          <w:tab w:val="num" w:pos="360"/>
        </w:tabs>
        <w:autoSpaceDE w:val="0"/>
        <w:autoSpaceDN w:val="0"/>
        <w:spacing w:after="0" w:line="240" w:lineRule="auto"/>
        <w:ind w:left="360"/>
        <w:contextualSpacing w:val="0"/>
        <w:rPr>
          <w:rFonts w:ascii="Tahoma" w:hAnsi="Tahoma" w:cs="Tahoma"/>
          <w:b w:val="0"/>
          <w:sz w:val="18"/>
          <w:szCs w:val="18"/>
        </w:rPr>
      </w:pPr>
      <w:r w:rsidRPr="00EB5DEF">
        <w:rPr>
          <w:rFonts w:ascii="Tahoma" w:hAnsi="Tahoma" w:cs="Tahoma"/>
          <w:b w:val="0"/>
          <w:sz w:val="18"/>
          <w:szCs w:val="18"/>
        </w:rPr>
        <w:t>W przypadku zamiaru powierzenia wykonania części zamówienia</w:t>
      </w:r>
      <w:r w:rsidRPr="00EB5DEF">
        <w:rPr>
          <w:rFonts w:ascii="Tahoma" w:hAnsi="Tahoma" w:cs="Tahoma"/>
          <w:b w:val="0"/>
          <w:spacing w:val="14"/>
          <w:sz w:val="18"/>
          <w:szCs w:val="18"/>
        </w:rPr>
        <w:t xml:space="preserve"> </w:t>
      </w:r>
      <w:r w:rsidRPr="00EB5DEF">
        <w:rPr>
          <w:rFonts w:ascii="Tahoma" w:hAnsi="Tahoma" w:cs="Tahoma"/>
          <w:b w:val="0"/>
          <w:sz w:val="18"/>
          <w:szCs w:val="18"/>
        </w:rPr>
        <w:t>podwykonawcy</w:t>
      </w:r>
    </w:p>
    <w:p w:rsidR="009E5F3C" w:rsidRPr="00EB5DEF" w:rsidRDefault="009E5F3C" w:rsidP="001E684D">
      <w:pPr>
        <w:pStyle w:val="BodyText"/>
        <w:tabs>
          <w:tab w:val="num" w:pos="360"/>
        </w:tabs>
        <w:spacing w:after="0"/>
        <w:ind w:left="360" w:right="-30"/>
        <w:rPr>
          <w:rFonts w:ascii="Tahoma" w:hAnsi="Tahoma" w:cs="Tahoma"/>
          <w:sz w:val="18"/>
          <w:szCs w:val="18"/>
        </w:rPr>
      </w:pPr>
      <w:r w:rsidRPr="00EB5DEF">
        <w:rPr>
          <w:rFonts w:ascii="Tahoma" w:hAnsi="Tahoma" w:cs="Tahoma"/>
          <w:sz w:val="18"/>
          <w:szCs w:val="18"/>
        </w:rPr>
        <w:t xml:space="preserve">– Wykonawca w Formularzu ofertowym wykazuje, które części zamówienia będą wykonywane przez </w:t>
      </w:r>
      <w:r w:rsidRPr="00EB5DEF">
        <w:rPr>
          <w:rFonts w:ascii="Tahoma" w:hAnsi="Tahoma" w:cs="Tahoma"/>
          <w:sz w:val="18"/>
          <w:szCs w:val="18"/>
          <w:lang w:val="pl-PL"/>
        </w:rPr>
        <w:t>podwykonawcę</w:t>
      </w:r>
      <w:r w:rsidRPr="00EB5DEF">
        <w:rPr>
          <w:rFonts w:ascii="Tahoma" w:hAnsi="Tahoma" w:cs="Tahoma"/>
          <w:sz w:val="18"/>
          <w:szCs w:val="18"/>
        </w:rPr>
        <w:t>.</w:t>
      </w:r>
    </w:p>
    <w:p w:rsidR="009E5F3C" w:rsidRPr="00EB5DEF" w:rsidRDefault="009E5F3C" w:rsidP="001E684D">
      <w:pPr>
        <w:pStyle w:val="ListParagraph"/>
        <w:widowControl w:val="0"/>
        <w:numPr>
          <w:ilvl w:val="0"/>
          <w:numId w:val="19"/>
        </w:numPr>
        <w:tabs>
          <w:tab w:val="num" w:pos="360"/>
        </w:tabs>
        <w:autoSpaceDE w:val="0"/>
        <w:autoSpaceDN w:val="0"/>
        <w:spacing w:after="0" w:line="240" w:lineRule="auto"/>
        <w:ind w:left="360" w:right="-30"/>
        <w:contextualSpacing w:val="0"/>
        <w:jc w:val="both"/>
        <w:rPr>
          <w:rFonts w:ascii="Tahoma" w:hAnsi="Tahoma" w:cs="Tahoma"/>
          <w:b w:val="0"/>
          <w:sz w:val="18"/>
          <w:szCs w:val="18"/>
        </w:rPr>
      </w:pPr>
      <w:r w:rsidRPr="00EB5DEF">
        <w:rPr>
          <w:rFonts w:ascii="Tahoma" w:hAnsi="Tahoma" w:cs="Tahoma"/>
          <w:b w:val="0"/>
          <w:sz w:val="18"/>
          <w:szCs w:val="18"/>
        </w:rPr>
        <w:t>Brak złożenia oświadczenia w przedmiocie podwykonawstwa zostanie uznany przez Zamawiającego za zamiar wykonania zamówienia siłami</w:t>
      </w:r>
      <w:r w:rsidRPr="00EB5DEF">
        <w:rPr>
          <w:rFonts w:ascii="Tahoma" w:hAnsi="Tahoma" w:cs="Tahoma"/>
          <w:b w:val="0"/>
          <w:spacing w:val="-13"/>
          <w:sz w:val="18"/>
          <w:szCs w:val="18"/>
        </w:rPr>
        <w:t xml:space="preserve"> </w:t>
      </w:r>
      <w:r w:rsidRPr="00EB5DEF">
        <w:rPr>
          <w:rFonts w:ascii="Tahoma" w:hAnsi="Tahoma" w:cs="Tahoma"/>
          <w:b w:val="0"/>
          <w:sz w:val="18"/>
          <w:szCs w:val="18"/>
        </w:rPr>
        <w:t>własnymi.</w:t>
      </w:r>
    </w:p>
    <w:p w:rsidR="009E5F3C" w:rsidRPr="007D31D9" w:rsidRDefault="009E5F3C" w:rsidP="001E684D">
      <w:pPr>
        <w:pStyle w:val="Heading1"/>
        <w:keepNext/>
        <w:widowControl/>
        <w:numPr>
          <w:ilvl w:val="0"/>
          <w:numId w:val="43"/>
        </w:numPr>
        <w:tabs>
          <w:tab w:val="num" w:pos="540"/>
        </w:tabs>
        <w:autoSpaceDE/>
        <w:autoSpaceDN/>
        <w:spacing w:before="240" w:after="60"/>
        <w:ind w:right="0"/>
        <w:jc w:val="left"/>
        <w:rPr>
          <w:rFonts w:ascii="Tahoma" w:hAnsi="Tahoma" w:cs="Tahoma"/>
          <w:sz w:val="18"/>
          <w:szCs w:val="18"/>
        </w:rPr>
      </w:pPr>
      <w:r w:rsidRPr="007D31D9">
        <w:rPr>
          <w:rFonts w:ascii="Tahoma" w:hAnsi="Tahoma" w:cs="Tahoma"/>
          <w:sz w:val="18"/>
          <w:szCs w:val="18"/>
        </w:rPr>
        <w:t>FORMA DOKUMENTÓW I OŚWIADCZEŃ</w:t>
      </w:r>
    </w:p>
    <w:p w:rsidR="009E5F3C" w:rsidRPr="007D31D9" w:rsidRDefault="009E5F3C" w:rsidP="001E684D">
      <w:pPr>
        <w:pStyle w:val="Style14"/>
        <w:widowControl/>
        <w:numPr>
          <w:ilvl w:val="2"/>
          <w:numId w:val="20"/>
        </w:numPr>
        <w:tabs>
          <w:tab w:val="num" w:pos="360"/>
        </w:tabs>
        <w:spacing w:line="240" w:lineRule="auto"/>
        <w:ind w:left="360" w:hanging="360"/>
        <w:jc w:val="both"/>
        <w:rPr>
          <w:rStyle w:val="FontStyle48"/>
          <w:rFonts w:ascii="Tahoma" w:hAnsi="Tahoma" w:cs="Tahoma"/>
          <w:b w:val="0"/>
          <w:sz w:val="18"/>
          <w:szCs w:val="18"/>
        </w:rPr>
      </w:pPr>
      <w:r w:rsidRPr="007D31D9">
        <w:rPr>
          <w:rStyle w:val="FontStyle48"/>
          <w:rFonts w:ascii="Tahoma" w:hAnsi="Tahoma" w:cs="Tahoma"/>
          <w:b w:val="0"/>
          <w:sz w:val="18"/>
          <w:szCs w:val="18"/>
        </w:rPr>
        <w:t>Dokumenty i oświadczenia składane są w formie pisemnej.</w:t>
      </w:r>
    </w:p>
    <w:p w:rsidR="009E5F3C" w:rsidRPr="007D31D9" w:rsidRDefault="009E5F3C" w:rsidP="001E684D">
      <w:pPr>
        <w:pStyle w:val="Style14"/>
        <w:widowControl/>
        <w:numPr>
          <w:ilvl w:val="2"/>
          <w:numId w:val="20"/>
        </w:numPr>
        <w:tabs>
          <w:tab w:val="num" w:pos="360"/>
        </w:tabs>
        <w:spacing w:line="240" w:lineRule="auto"/>
        <w:ind w:left="360" w:hanging="360"/>
        <w:jc w:val="both"/>
        <w:rPr>
          <w:rStyle w:val="FontStyle48"/>
          <w:rFonts w:ascii="Tahoma" w:hAnsi="Tahoma" w:cs="Tahoma"/>
          <w:b w:val="0"/>
          <w:sz w:val="18"/>
          <w:szCs w:val="18"/>
        </w:rPr>
      </w:pPr>
      <w:r w:rsidRPr="007D31D9">
        <w:rPr>
          <w:rStyle w:val="FontStyle48"/>
          <w:rFonts w:ascii="Tahoma" w:hAnsi="Tahoma" w:cs="Tahoma"/>
          <w:b w:val="0"/>
          <w:sz w:val="18"/>
          <w:szCs w:val="18"/>
        </w:rPr>
        <w:t>Dokumenty lub oświadczenia, o których mowa w:</w:t>
      </w:r>
    </w:p>
    <w:p w:rsidR="009E5F3C" w:rsidRPr="007D31D9" w:rsidRDefault="009E5F3C" w:rsidP="001E684D">
      <w:pPr>
        <w:pStyle w:val="Style14"/>
        <w:widowControl/>
        <w:spacing w:line="240" w:lineRule="auto"/>
        <w:ind w:firstLine="360"/>
        <w:jc w:val="both"/>
        <w:rPr>
          <w:rStyle w:val="FontStyle48"/>
          <w:rFonts w:ascii="Tahoma" w:hAnsi="Tahoma" w:cs="Tahoma"/>
          <w:b w:val="0"/>
          <w:sz w:val="18"/>
          <w:szCs w:val="18"/>
        </w:rPr>
      </w:pPr>
      <w:r w:rsidRPr="007D31D9">
        <w:rPr>
          <w:rStyle w:val="FontStyle48"/>
          <w:rFonts w:ascii="Tahoma" w:hAnsi="Tahoma" w:cs="Tahoma"/>
          <w:b w:val="0"/>
          <w:sz w:val="18"/>
          <w:szCs w:val="18"/>
        </w:rPr>
        <w:t xml:space="preserve">a) Rozdziale VI </w:t>
      </w:r>
      <w:r>
        <w:rPr>
          <w:rStyle w:val="FontStyle48"/>
          <w:rFonts w:ascii="Tahoma" w:hAnsi="Tahoma" w:cs="Tahoma"/>
          <w:b w:val="0"/>
          <w:sz w:val="18"/>
          <w:szCs w:val="18"/>
        </w:rPr>
        <w:t>ust.</w:t>
      </w:r>
      <w:r w:rsidRPr="007D31D9">
        <w:rPr>
          <w:rStyle w:val="FontStyle48"/>
          <w:rFonts w:ascii="Tahoma" w:hAnsi="Tahoma" w:cs="Tahoma"/>
          <w:b w:val="0"/>
          <w:sz w:val="18"/>
          <w:szCs w:val="18"/>
        </w:rPr>
        <w:t xml:space="preserve"> 1 </w:t>
      </w:r>
      <w:r>
        <w:rPr>
          <w:rStyle w:val="FontStyle48"/>
          <w:rFonts w:ascii="Tahoma" w:hAnsi="Tahoma" w:cs="Tahoma"/>
          <w:b w:val="0"/>
          <w:sz w:val="18"/>
          <w:szCs w:val="18"/>
        </w:rPr>
        <w:t>pkt</w:t>
      </w:r>
      <w:r w:rsidRPr="007D31D9">
        <w:rPr>
          <w:rStyle w:val="FontStyle48"/>
          <w:rFonts w:ascii="Tahoma" w:hAnsi="Tahoma" w:cs="Tahoma"/>
          <w:b w:val="0"/>
          <w:sz w:val="18"/>
          <w:szCs w:val="18"/>
        </w:rPr>
        <w:t xml:space="preserve"> 1, 2, 3, 5 oraz 6 składane są w oryginale,</w:t>
      </w:r>
    </w:p>
    <w:p w:rsidR="009E5F3C" w:rsidRPr="007D31D9" w:rsidRDefault="009E5F3C" w:rsidP="001E684D">
      <w:pPr>
        <w:pStyle w:val="Style14"/>
        <w:widowControl/>
        <w:spacing w:line="240" w:lineRule="auto"/>
        <w:ind w:left="360"/>
        <w:jc w:val="both"/>
        <w:rPr>
          <w:rStyle w:val="FontStyle48"/>
          <w:rFonts w:ascii="Tahoma" w:hAnsi="Tahoma" w:cs="Tahoma"/>
          <w:b w:val="0"/>
          <w:sz w:val="18"/>
          <w:szCs w:val="18"/>
        </w:rPr>
      </w:pPr>
      <w:r w:rsidRPr="007D31D9">
        <w:rPr>
          <w:rStyle w:val="FontStyle48"/>
          <w:rFonts w:ascii="Tahoma" w:hAnsi="Tahoma" w:cs="Tahoma"/>
          <w:b w:val="0"/>
          <w:sz w:val="18"/>
          <w:szCs w:val="18"/>
        </w:rPr>
        <w:t xml:space="preserve">b) Rozdziale VI </w:t>
      </w:r>
      <w:r>
        <w:rPr>
          <w:rStyle w:val="FontStyle48"/>
          <w:rFonts w:ascii="Tahoma" w:hAnsi="Tahoma" w:cs="Tahoma"/>
          <w:b w:val="0"/>
          <w:sz w:val="18"/>
          <w:szCs w:val="18"/>
        </w:rPr>
        <w:t>ust.</w:t>
      </w:r>
      <w:r w:rsidRPr="007D31D9">
        <w:rPr>
          <w:rStyle w:val="FontStyle48"/>
          <w:rFonts w:ascii="Tahoma" w:hAnsi="Tahoma" w:cs="Tahoma"/>
          <w:b w:val="0"/>
          <w:sz w:val="18"/>
          <w:szCs w:val="18"/>
        </w:rPr>
        <w:t xml:space="preserve"> 1 </w:t>
      </w:r>
      <w:r>
        <w:rPr>
          <w:rStyle w:val="FontStyle48"/>
          <w:rFonts w:ascii="Tahoma" w:hAnsi="Tahoma" w:cs="Tahoma"/>
          <w:b w:val="0"/>
          <w:sz w:val="18"/>
          <w:szCs w:val="18"/>
        </w:rPr>
        <w:t>pkt</w:t>
      </w:r>
      <w:r w:rsidRPr="007D31D9">
        <w:rPr>
          <w:rStyle w:val="FontStyle48"/>
          <w:rFonts w:ascii="Tahoma" w:hAnsi="Tahoma" w:cs="Tahoma"/>
          <w:b w:val="0"/>
          <w:sz w:val="18"/>
          <w:szCs w:val="18"/>
        </w:rPr>
        <w:t xml:space="preserve"> 4 składane są w oryginale składane są w oryginale lub kopii poświadczonej za zgodność z oryginałem,</w:t>
      </w:r>
    </w:p>
    <w:p w:rsidR="009E5F3C" w:rsidRPr="007D31D9" w:rsidRDefault="009E5F3C" w:rsidP="001E684D">
      <w:pPr>
        <w:pStyle w:val="Style14"/>
        <w:widowControl/>
        <w:numPr>
          <w:ilvl w:val="2"/>
          <w:numId w:val="20"/>
        </w:numPr>
        <w:tabs>
          <w:tab w:val="num" w:pos="360"/>
        </w:tabs>
        <w:spacing w:line="240" w:lineRule="auto"/>
        <w:ind w:left="360" w:hanging="360"/>
        <w:jc w:val="both"/>
        <w:rPr>
          <w:rStyle w:val="FontStyle48"/>
          <w:rFonts w:ascii="Tahoma" w:hAnsi="Tahoma" w:cs="Tahoma"/>
          <w:b w:val="0"/>
          <w:sz w:val="18"/>
          <w:szCs w:val="18"/>
        </w:rPr>
      </w:pPr>
      <w:r w:rsidRPr="007D31D9">
        <w:rPr>
          <w:rStyle w:val="FontStyle48"/>
          <w:rFonts w:ascii="Tahoma" w:hAnsi="Tahoma" w:cs="Tahoma"/>
          <w:b w:val="0"/>
          <w:sz w:val="18"/>
          <w:szCs w:val="18"/>
        </w:rPr>
        <w:t>Poświadczenie za zgodność z oryginałem następuje poprzez opatrzenie kopii dokumentu lub kopii oświadczenia, sporządzonych w postaci papierowej, własnoręcznym podpisem.</w:t>
      </w:r>
    </w:p>
    <w:p w:rsidR="009E5F3C" w:rsidRPr="007D31D9" w:rsidRDefault="009E5F3C" w:rsidP="001E684D">
      <w:pPr>
        <w:pStyle w:val="Style14"/>
        <w:widowControl/>
        <w:numPr>
          <w:ilvl w:val="2"/>
          <w:numId w:val="20"/>
        </w:numPr>
        <w:tabs>
          <w:tab w:val="num" w:pos="360"/>
        </w:tabs>
        <w:spacing w:line="240" w:lineRule="auto"/>
        <w:ind w:left="360" w:hanging="360"/>
        <w:jc w:val="both"/>
        <w:rPr>
          <w:rStyle w:val="FontStyle48"/>
          <w:rFonts w:ascii="Tahoma" w:hAnsi="Tahoma" w:cs="Tahoma"/>
          <w:b w:val="0"/>
          <w:sz w:val="18"/>
          <w:szCs w:val="18"/>
        </w:rPr>
      </w:pPr>
      <w:r w:rsidRPr="007D31D9">
        <w:rPr>
          <w:rStyle w:val="FontStyle48"/>
          <w:rFonts w:ascii="Tahoma" w:hAnsi="Tahoma" w:cs="Tahoma"/>
          <w:b w:val="0"/>
          <w:sz w:val="18"/>
          <w:szCs w:val="18"/>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rsidR="009E5F3C" w:rsidRPr="007D31D9" w:rsidRDefault="009E5F3C" w:rsidP="001E684D">
      <w:pPr>
        <w:pStyle w:val="Style14"/>
        <w:widowControl/>
        <w:numPr>
          <w:ilvl w:val="2"/>
          <w:numId w:val="20"/>
        </w:numPr>
        <w:tabs>
          <w:tab w:val="num" w:pos="360"/>
        </w:tabs>
        <w:spacing w:line="240" w:lineRule="auto"/>
        <w:ind w:left="360" w:hanging="360"/>
        <w:jc w:val="both"/>
        <w:rPr>
          <w:rStyle w:val="FontStyle48"/>
          <w:rFonts w:ascii="Tahoma" w:hAnsi="Tahoma" w:cs="Tahoma"/>
          <w:b w:val="0"/>
          <w:sz w:val="18"/>
          <w:szCs w:val="18"/>
        </w:rPr>
      </w:pPr>
      <w:r w:rsidRPr="007D31D9">
        <w:rPr>
          <w:rStyle w:val="FontStyle48"/>
          <w:rFonts w:ascii="Tahoma" w:hAnsi="Tahoma" w:cs="Tahoma"/>
          <w:b w:val="0"/>
          <w:bCs/>
          <w:sz w:val="18"/>
          <w:szCs w:val="18"/>
        </w:rPr>
        <w:t>Gdy złożona kopia jest nieczytelna lub budzi wątpliwości co do jej prawdziwości, może żądać przedstawienia oryginału lub notarialnie poświadczonej kopii dokumentów lub oświadczeń.</w:t>
      </w:r>
    </w:p>
    <w:p w:rsidR="009E5F3C" w:rsidRPr="007D31D9" w:rsidRDefault="009E5F3C" w:rsidP="001E684D">
      <w:pPr>
        <w:pStyle w:val="Style14"/>
        <w:widowControl/>
        <w:numPr>
          <w:ilvl w:val="2"/>
          <w:numId w:val="20"/>
        </w:numPr>
        <w:tabs>
          <w:tab w:val="num" w:pos="360"/>
        </w:tabs>
        <w:spacing w:line="240" w:lineRule="auto"/>
        <w:ind w:left="360" w:hanging="360"/>
        <w:jc w:val="both"/>
        <w:rPr>
          <w:rStyle w:val="FontStyle48"/>
          <w:rFonts w:ascii="Tahoma" w:hAnsi="Tahoma" w:cs="Tahoma"/>
          <w:b w:val="0"/>
          <w:bCs/>
          <w:sz w:val="18"/>
          <w:szCs w:val="18"/>
        </w:rPr>
      </w:pPr>
      <w:r w:rsidRPr="007D31D9">
        <w:rPr>
          <w:rStyle w:val="FontStyle48"/>
          <w:rFonts w:ascii="Tahoma" w:hAnsi="Tahoma" w:cs="Tahoma"/>
          <w:b w:val="0"/>
          <w:bCs/>
          <w:sz w:val="18"/>
          <w:szCs w:val="18"/>
        </w:rPr>
        <w:t xml:space="preserve">Jeżeli Wykonawca nie złoży oświadczeń lub dokumentów, o których mowa w Rozdziale VI </w:t>
      </w:r>
      <w:r>
        <w:rPr>
          <w:rStyle w:val="FontStyle48"/>
          <w:rFonts w:ascii="Tahoma" w:hAnsi="Tahoma" w:cs="Tahoma"/>
          <w:b w:val="0"/>
          <w:bCs/>
          <w:sz w:val="18"/>
          <w:szCs w:val="18"/>
        </w:rPr>
        <w:t>ust.</w:t>
      </w:r>
      <w:r w:rsidRPr="007D31D9">
        <w:rPr>
          <w:rStyle w:val="FontStyle48"/>
          <w:rFonts w:ascii="Tahoma" w:hAnsi="Tahoma" w:cs="Tahoma"/>
          <w:b w:val="0"/>
          <w:bCs/>
          <w:sz w:val="18"/>
          <w:szCs w:val="18"/>
        </w:rPr>
        <w:t xml:space="preserve"> 1 </w:t>
      </w:r>
      <w:r>
        <w:rPr>
          <w:rStyle w:val="FontStyle48"/>
          <w:rFonts w:ascii="Tahoma" w:hAnsi="Tahoma" w:cs="Tahoma"/>
          <w:b w:val="0"/>
          <w:bCs/>
          <w:sz w:val="18"/>
          <w:szCs w:val="18"/>
        </w:rPr>
        <w:t>pkt</w:t>
      </w:r>
      <w:r w:rsidRPr="007D31D9">
        <w:rPr>
          <w:rStyle w:val="FontStyle48"/>
          <w:rFonts w:ascii="Tahoma" w:hAnsi="Tahoma" w:cs="Tahoma"/>
          <w:b w:val="0"/>
          <w:bCs/>
          <w:sz w:val="18"/>
          <w:szCs w:val="18"/>
        </w:rPr>
        <w:t xml:space="preserve"> 2-6 Ogłoszenia lub innych dokumentów niezbędnych do przeprowadzenia postępowania, oświadczenia lub dokumenty są niekompletne, zawierają błędy lub budzą wskazane przez Zamawiającego wątpliwości, Zamawiający wezwie do ich złożenia, uzupełnienia lub poprawienia lub do udzielenia wyjaśnień w terminie przez siebie wskazanym, chyba że mimo ich złożenia, uzupełnienia lub poprawienia lub udzielenia wyjaśnień oferta Wykonawcy podlegałaby odrzuceniu albo konieczne byłoby unieważnienie postępowania.</w:t>
      </w:r>
    </w:p>
    <w:p w:rsidR="009E5F3C" w:rsidRPr="007D31D9" w:rsidRDefault="009E5F3C" w:rsidP="001E684D">
      <w:pPr>
        <w:pStyle w:val="Style14"/>
        <w:widowControl/>
        <w:numPr>
          <w:ilvl w:val="2"/>
          <w:numId w:val="20"/>
        </w:numPr>
        <w:tabs>
          <w:tab w:val="num" w:pos="360"/>
        </w:tabs>
        <w:spacing w:line="240" w:lineRule="auto"/>
        <w:ind w:left="360" w:hanging="360"/>
        <w:jc w:val="both"/>
        <w:rPr>
          <w:rStyle w:val="FontStyle48"/>
          <w:rFonts w:ascii="Tahoma" w:hAnsi="Tahoma" w:cs="Tahoma"/>
          <w:b w:val="0"/>
          <w:bCs/>
          <w:sz w:val="18"/>
          <w:szCs w:val="18"/>
        </w:rPr>
      </w:pPr>
      <w:r w:rsidRPr="007D31D9">
        <w:rPr>
          <w:rStyle w:val="FontStyle48"/>
          <w:rFonts w:ascii="Tahoma" w:hAnsi="Tahoma" w:cs="Tahoma"/>
          <w:b w:val="0"/>
          <w:bCs/>
          <w:sz w:val="18"/>
          <w:szCs w:val="18"/>
        </w:rPr>
        <w:t>Jeżeli Wykonawca nie złoży wymaganych pełnomocnictw albo złożył wadliwe pełnomocnictwa, Zamawiający wezwie do ich złożenia w terminie przez siebie wskazanym, chyba że mimo ich złożenia oferta Wykonawcy podlega odrzuceniu albo konieczne byłoby unieważnienie postępowania.</w:t>
      </w:r>
    </w:p>
    <w:p w:rsidR="009E5F3C" w:rsidRPr="007D31D9" w:rsidRDefault="009E5F3C" w:rsidP="001E684D">
      <w:pPr>
        <w:pStyle w:val="Style14"/>
        <w:widowControl/>
        <w:numPr>
          <w:ilvl w:val="2"/>
          <w:numId w:val="20"/>
        </w:numPr>
        <w:tabs>
          <w:tab w:val="num" w:pos="360"/>
        </w:tabs>
        <w:spacing w:line="240" w:lineRule="auto"/>
        <w:ind w:left="360" w:hanging="360"/>
        <w:jc w:val="both"/>
        <w:rPr>
          <w:rStyle w:val="FontStyle48"/>
          <w:rFonts w:ascii="Tahoma" w:hAnsi="Tahoma" w:cs="Tahoma"/>
          <w:b w:val="0"/>
          <w:bCs/>
          <w:sz w:val="18"/>
          <w:szCs w:val="18"/>
        </w:rPr>
      </w:pPr>
      <w:r w:rsidRPr="007D31D9">
        <w:rPr>
          <w:rStyle w:val="FontStyle48"/>
          <w:rFonts w:ascii="Tahoma" w:hAnsi="Tahoma" w:cs="Tahoma"/>
          <w:b w:val="0"/>
          <w:sz w:val="18"/>
          <w:szCs w:val="18"/>
        </w:rPr>
        <w:t>Dokumenty lub oświadczenia sporządzone w języku obcym są składane wraz z tłumaczeniem na język polski. Zamawiający może również zażądać od Wykonawcy przedstawienia tłumaczenia na język polski dokumentów wskazanych przez Wykonawcę i pobranych samodzielnie przez Zamawiającego.</w:t>
      </w:r>
    </w:p>
    <w:p w:rsidR="009E5F3C" w:rsidRPr="007D31D9" w:rsidRDefault="009E5F3C" w:rsidP="001E684D">
      <w:pPr>
        <w:pStyle w:val="Style14"/>
        <w:widowControl/>
        <w:numPr>
          <w:ilvl w:val="2"/>
          <w:numId w:val="20"/>
        </w:numPr>
        <w:tabs>
          <w:tab w:val="num" w:pos="360"/>
        </w:tabs>
        <w:spacing w:line="240" w:lineRule="auto"/>
        <w:ind w:left="360" w:hanging="360"/>
        <w:jc w:val="both"/>
        <w:rPr>
          <w:rFonts w:ascii="Tahoma" w:hAnsi="Tahoma" w:cs="Tahoma"/>
          <w:bCs/>
          <w:color w:val="000000"/>
          <w:sz w:val="18"/>
          <w:szCs w:val="18"/>
        </w:rPr>
      </w:pPr>
      <w:r w:rsidRPr="007D31D9">
        <w:rPr>
          <w:rFonts w:ascii="Tahoma" w:hAnsi="Tahoma" w:cs="Tahoma"/>
          <w:sz w:val="18"/>
          <w:szCs w:val="18"/>
        </w:rPr>
        <w:t>Ilekroć w Ogłoszeniu, a także w załącznikach do Ogłoszenia występuje wymóg podpisywania dokumentów lub oświadczeń lub też potwierdzania dokumentów za zgodność z oryginałem, należy przez to rozumieć że oświadczenia i dokumenty te powinny być opatrzone podpisem (podpisami) osoby (osób) uprawnionej (uprawnionych) do reprezentowania Wykonawcy, zgodnie z zasadami reprezentacji wskazanymi we właściwym rejestrze lub osobę (osoby) upoważnioną do reprezentowania Wykonawcy, którego Wykonawca polega na podstawie pełnomocnictwa.</w:t>
      </w:r>
    </w:p>
    <w:p w:rsidR="009E5F3C" w:rsidRPr="007D31D9" w:rsidRDefault="009E5F3C" w:rsidP="001E684D">
      <w:pPr>
        <w:pStyle w:val="Style14"/>
        <w:widowControl/>
        <w:numPr>
          <w:ilvl w:val="2"/>
          <w:numId w:val="20"/>
        </w:numPr>
        <w:tabs>
          <w:tab w:val="num" w:pos="360"/>
        </w:tabs>
        <w:spacing w:line="240" w:lineRule="auto"/>
        <w:ind w:left="360" w:hanging="360"/>
        <w:jc w:val="both"/>
        <w:rPr>
          <w:rFonts w:ascii="Tahoma" w:hAnsi="Tahoma" w:cs="Tahoma"/>
          <w:color w:val="000000"/>
          <w:sz w:val="18"/>
          <w:szCs w:val="18"/>
        </w:rPr>
      </w:pPr>
      <w:r w:rsidRPr="007D31D9">
        <w:rPr>
          <w:rFonts w:ascii="Tahoma" w:hAnsi="Tahoma" w:cs="Tahoma"/>
          <w:sz w:val="18"/>
          <w:szCs w:val="18"/>
        </w:rPr>
        <w:t>Podpisy Wykonawcy na oświadczeniach i dokumentach muszą być złożone w sposób pozwalający zidentyfikować osobę podpisującą. Zaleca się opatrzenie podpisu pieczątką z imieniem i nazwiskiem osoby podpisującej.</w:t>
      </w:r>
    </w:p>
    <w:p w:rsidR="009E5F3C" w:rsidRPr="007D31D9" w:rsidRDefault="009E5F3C" w:rsidP="001E684D">
      <w:pPr>
        <w:pStyle w:val="Heading1"/>
        <w:keepNext/>
        <w:widowControl/>
        <w:numPr>
          <w:ilvl w:val="0"/>
          <w:numId w:val="43"/>
        </w:numPr>
        <w:autoSpaceDE/>
        <w:autoSpaceDN/>
        <w:spacing w:before="240" w:after="60"/>
        <w:ind w:right="0"/>
        <w:jc w:val="left"/>
        <w:rPr>
          <w:rFonts w:ascii="Tahoma" w:hAnsi="Tahoma" w:cs="Tahoma"/>
          <w:sz w:val="18"/>
          <w:szCs w:val="18"/>
        </w:rPr>
      </w:pPr>
      <w:r w:rsidRPr="007D31D9">
        <w:rPr>
          <w:rFonts w:ascii="Tahoma" w:hAnsi="Tahoma" w:cs="Tahoma"/>
          <w:sz w:val="18"/>
          <w:szCs w:val="18"/>
        </w:rPr>
        <w:t>PRZEKAZYWANIA OŚWIADCZEŃ LUB DOKUMENTÓW, A TAKŻE WSKAZANIE OSÓB UPRAWNIONYCH DO POROZUMIEWANIA SIĘ  Z WYKONAWCAMI:</w:t>
      </w:r>
    </w:p>
    <w:p w:rsidR="009E5F3C" w:rsidRPr="007D31D9" w:rsidRDefault="009E5F3C" w:rsidP="001E684D">
      <w:pPr>
        <w:pStyle w:val="BodyText"/>
        <w:widowControl w:val="0"/>
        <w:numPr>
          <w:ilvl w:val="1"/>
          <w:numId w:val="21"/>
        </w:numPr>
        <w:kinsoku w:val="0"/>
        <w:overflowPunct w:val="0"/>
        <w:autoSpaceDE w:val="0"/>
        <w:autoSpaceDN w:val="0"/>
        <w:adjustRightInd w:val="0"/>
        <w:spacing w:before="0" w:after="0" w:line="240" w:lineRule="auto"/>
        <w:ind w:right="0"/>
        <w:rPr>
          <w:rFonts w:ascii="Tahoma" w:hAnsi="Tahoma" w:cs="Tahoma"/>
          <w:sz w:val="18"/>
          <w:szCs w:val="18"/>
        </w:rPr>
      </w:pPr>
      <w:r w:rsidRPr="007D31D9">
        <w:rPr>
          <w:rFonts w:ascii="Tahoma" w:hAnsi="Tahoma" w:cs="Tahoma"/>
          <w:iCs/>
          <w:sz w:val="18"/>
          <w:szCs w:val="18"/>
        </w:rPr>
        <w:t>W postępowaniu komunikacja między Zamawiającym a Wykonawcami odbywa się za pośrednictwem operatora pocztowego</w:t>
      </w:r>
      <w:r w:rsidRPr="007D31D9">
        <w:rPr>
          <w:rFonts w:ascii="Tahoma" w:hAnsi="Tahoma" w:cs="Tahoma"/>
          <w:sz w:val="18"/>
          <w:szCs w:val="18"/>
        </w:rPr>
        <w:t xml:space="preserve"> </w:t>
      </w:r>
      <w:r w:rsidRPr="007D31D9">
        <w:rPr>
          <w:rFonts w:ascii="Tahoma" w:hAnsi="Tahoma" w:cs="Tahoma"/>
          <w:iCs/>
          <w:sz w:val="18"/>
          <w:szCs w:val="18"/>
        </w:rPr>
        <w:t>w rozumieniu ustawy z dnia 23 listopada 2012 r. – Prawo pocztowe, osobiście, za pośrednictwem posłańca, faksu lub przy użyciu środków komunikacji elektronicznej w rozumieniu ustawy z dnia 18 lipca 2002 r. o świadczeniu usług drogą elektroniczną, z uwzględnieniem wymogów dotyczących formy, ustanowionych poniżej.</w:t>
      </w:r>
    </w:p>
    <w:p w:rsidR="009E5F3C" w:rsidRPr="007D31D9" w:rsidRDefault="009E5F3C" w:rsidP="001E684D">
      <w:pPr>
        <w:pStyle w:val="BodyText"/>
        <w:widowControl w:val="0"/>
        <w:numPr>
          <w:ilvl w:val="1"/>
          <w:numId w:val="21"/>
        </w:numPr>
        <w:kinsoku w:val="0"/>
        <w:overflowPunct w:val="0"/>
        <w:autoSpaceDE w:val="0"/>
        <w:autoSpaceDN w:val="0"/>
        <w:adjustRightInd w:val="0"/>
        <w:spacing w:before="0" w:after="0" w:line="240" w:lineRule="auto"/>
        <w:ind w:right="0"/>
        <w:rPr>
          <w:rFonts w:ascii="Tahoma" w:hAnsi="Tahoma" w:cs="Tahoma"/>
          <w:sz w:val="18"/>
          <w:szCs w:val="18"/>
        </w:rPr>
      </w:pPr>
      <w:r w:rsidRPr="007D31D9">
        <w:rPr>
          <w:rFonts w:ascii="Tahoma" w:hAnsi="Tahoma" w:cs="Tahoma"/>
          <w:sz w:val="18"/>
          <w:szCs w:val="18"/>
        </w:rPr>
        <w:t>Zamawiający nie dopuszcza składania ofert w wersji elektronicznej. Ofertę wraz z wymaganymi w ofercie dokumentami i oświadczeniami składa się pod rygorem nieważności w formie pisemnej. Formę składania dokumentów oraz oświadczeń reguluje Rozdział IX Ogłoszenia.</w:t>
      </w:r>
    </w:p>
    <w:p w:rsidR="009E5F3C" w:rsidRPr="007D31D9" w:rsidRDefault="009E5F3C" w:rsidP="001E684D">
      <w:pPr>
        <w:pStyle w:val="BodyText"/>
        <w:widowControl w:val="0"/>
        <w:numPr>
          <w:ilvl w:val="1"/>
          <w:numId w:val="21"/>
        </w:numPr>
        <w:kinsoku w:val="0"/>
        <w:overflowPunct w:val="0"/>
        <w:autoSpaceDE w:val="0"/>
        <w:autoSpaceDN w:val="0"/>
        <w:adjustRightInd w:val="0"/>
        <w:spacing w:before="0" w:after="0" w:line="240" w:lineRule="auto"/>
        <w:ind w:right="0"/>
        <w:rPr>
          <w:rFonts w:ascii="Tahoma" w:hAnsi="Tahoma" w:cs="Tahoma"/>
          <w:sz w:val="18"/>
          <w:szCs w:val="18"/>
        </w:rPr>
      </w:pPr>
      <w:r w:rsidRPr="007D31D9">
        <w:rPr>
          <w:rFonts w:ascii="Tahoma" w:hAnsi="Tahoma" w:cs="Tahoma"/>
          <w:sz w:val="18"/>
          <w:szCs w:val="18"/>
        </w:rPr>
        <w:t>Jeżeli Zamawiający lub Wykonawca przekazują oświadczenia, wnioski, zawiadomienia oraz informacje za pośrednictwem faksu lub drogą elektroniczną, każda ze stron na żądanie drugiej strony niezwłocznie potwierdza fakt ich otrzymania.</w:t>
      </w:r>
    </w:p>
    <w:p w:rsidR="009E5F3C" w:rsidRPr="007D31D9" w:rsidRDefault="009E5F3C" w:rsidP="001E684D">
      <w:pPr>
        <w:pStyle w:val="BodyText"/>
        <w:widowControl w:val="0"/>
        <w:numPr>
          <w:ilvl w:val="1"/>
          <w:numId w:val="21"/>
        </w:numPr>
        <w:kinsoku w:val="0"/>
        <w:overflowPunct w:val="0"/>
        <w:autoSpaceDE w:val="0"/>
        <w:autoSpaceDN w:val="0"/>
        <w:adjustRightInd w:val="0"/>
        <w:spacing w:before="0" w:after="0" w:line="240" w:lineRule="auto"/>
        <w:ind w:right="0"/>
        <w:rPr>
          <w:rFonts w:ascii="Tahoma" w:hAnsi="Tahoma" w:cs="Tahoma"/>
          <w:sz w:val="18"/>
          <w:szCs w:val="18"/>
        </w:rPr>
      </w:pPr>
      <w:r w:rsidRPr="007D31D9">
        <w:rPr>
          <w:rFonts w:ascii="Tahoma" w:hAnsi="Tahoma" w:cs="Tahoma"/>
          <w:spacing w:val="-1"/>
          <w:sz w:val="18"/>
          <w:szCs w:val="18"/>
        </w:rPr>
        <w:t>Oświadczenia,</w:t>
      </w:r>
      <w:r w:rsidRPr="007D31D9">
        <w:rPr>
          <w:rFonts w:ascii="Tahoma" w:hAnsi="Tahoma" w:cs="Tahoma"/>
          <w:spacing w:val="-11"/>
          <w:sz w:val="18"/>
          <w:szCs w:val="18"/>
        </w:rPr>
        <w:t xml:space="preserve"> </w:t>
      </w:r>
      <w:r w:rsidRPr="007D31D9">
        <w:rPr>
          <w:rFonts w:ascii="Tahoma" w:hAnsi="Tahoma" w:cs="Tahoma"/>
          <w:spacing w:val="-1"/>
          <w:sz w:val="18"/>
          <w:szCs w:val="18"/>
        </w:rPr>
        <w:t>wnioski,</w:t>
      </w:r>
      <w:r w:rsidRPr="007D31D9">
        <w:rPr>
          <w:rFonts w:ascii="Tahoma" w:hAnsi="Tahoma" w:cs="Tahoma"/>
          <w:spacing w:val="-11"/>
          <w:sz w:val="18"/>
          <w:szCs w:val="18"/>
        </w:rPr>
        <w:t xml:space="preserve"> </w:t>
      </w:r>
      <w:r w:rsidRPr="007D31D9">
        <w:rPr>
          <w:rFonts w:ascii="Tahoma" w:hAnsi="Tahoma" w:cs="Tahoma"/>
          <w:spacing w:val="-1"/>
          <w:sz w:val="18"/>
          <w:szCs w:val="18"/>
        </w:rPr>
        <w:t>zawiadomienia</w:t>
      </w:r>
      <w:r w:rsidRPr="007D31D9">
        <w:rPr>
          <w:rFonts w:ascii="Tahoma" w:hAnsi="Tahoma" w:cs="Tahoma"/>
          <w:spacing w:val="-12"/>
          <w:sz w:val="18"/>
          <w:szCs w:val="18"/>
        </w:rPr>
        <w:t xml:space="preserve"> </w:t>
      </w:r>
      <w:r w:rsidRPr="007D31D9">
        <w:rPr>
          <w:rFonts w:ascii="Tahoma" w:hAnsi="Tahoma" w:cs="Tahoma"/>
          <w:sz w:val="18"/>
          <w:szCs w:val="18"/>
        </w:rPr>
        <w:t>oraz</w:t>
      </w:r>
      <w:r w:rsidRPr="007D31D9">
        <w:rPr>
          <w:rFonts w:ascii="Tahoma" w:hAnsi="Tahoma" w:cs="Tahoma"/>
          <w:spacing w:val="-10"/>
          <w:sz w:val="18"/>
          <w:szCs w:val="18"/>
        </w:rPr>
        <w:t xml:space="preserve"> </w:t>
      </w:r>
      <w:r w:rsidRPr="007D31D9">
        <w:rPr>
          <w:rFonts w:ascii="Tahoma" w:hAnsi="Tahoma" w:cs="Tahoma"/>
          <w:spacing w:val="-1"/>
          <w:sz w:val="18"/>
          <w:szCs w:val="18"/>
        </w:rPr>
        <w:t>informacje</w:t>
      </w:r>
      <w:r w:rsidRPr="007D31D9">
        <w:rPr>
          <w:rFonts w:ascii="Tahoma" w:hAnsi="Tahoma" w:cs="Tahoma"/>
          <w:spacing w:val="-12"/>
          <w:sz w:val="18"/>
          <w:szCs w:val="18"/>
        </w:rPr>
        <w:t xml:space="preserve"> </w:t>
      </w:r>
      <w:r w:rsidRPr="007D31D9">
        <w:rPr>
          <w:rFonts w:ascii="Tahoma" w:hAnsi="Tahoma" w:cs="Tahoma"/>
          <w:sz w:val="18"/>
          <w:szCs w:val="18"/>
        </w:rPr>
        <w:t>Zamawiający</w:t>
      </w:r>
      <w:r w:rsidRPr="007D31D9">
        <w:rPr>
          <w:rFonts w:ascii="Tahoma" w:hAnsi="Tahoma" w:cs="Tahoma"/>
          <w:spacing w:val="-15"/>
          <w:sz w:val="18"/>
          <w:szCs w:val="18"/>
        </w:rPr>
        <w:t xml:space="preserve"> </w:t>
      </w:r>
      <w:r w:rsidRPr="007D31D9">
        <w:rPr>
          <w:rFonts w:ascii="Tahoma" w:hAnsi="Tahoma" w:cs="Tahoma"/>
          <w:sz w:val="18"/>
          <w:szCs w:val="18"/>
        </w:rPr>
        <w:t>i</w:t>
      </w:r>
      <w:r w:rsidRPr="007D31D9">
        <w:rPr>
          <w:rFonts w:ascii="Tahoma" w:hAnsi="Tahoma" w:cs="Tahoma"/>
          <w:spacing w:val="-11"/>
          <w:sz w:val="18"/>
          <w:szCs w:val="18"/>
        </w:rPr>
        <w:t xml:space="preserve"> </w:t>
      </w:r>
      <w:r w:rsidRPr="007D31D9">
        <w:rPr>
          <w:rFonts w:ascii="Tahoma" w:hAnsi="Tahoma" w:cs="Tahoma"/>
          <w:spacing w:val="-1"/>
          <w:sz w:val="18"/>
          <w:szCs w:val="18"/>
        </w:rPr>
        <w:t>Wykonawca</w:t>
      </w:r>
      <w:r w:rsidRPr="007D31D9">
        <w:rPr>
          <w:rFonts w:ascii="Tahoma" w:hAnsi="Tahoma" w:cs="Tahoma"/>
          <w:spacing w:val="-12"/>
          <w:sz w:val="18"/>
          <w:szCs w:val="18"/>
        </w:rPr>
        <w:t xml:space="preserve"> </w:t>
      </w:r>
      <w:r w:rsidRPr="007D31D9">
        <w:rPr>
          <w:rFonts w:ascii="Tahoma" w:hAnsi="Tahoma" w:cs="Tahoma"/>
          <w:sz w:val="18"/>
          <w:szCs w:val="18"/>
        </w:rPr>
        <w:t xml:space="preserve">przekazują: </w:t>
      </w:r>
    </w:p>
    <w:p w:rsidR="009E5F3C" w:rsidRPr="007D31D9" w:rsidRDefault="009E5F3C" w:rsidP="001E684D">
      <w:pPr>
        <w:pStyle w:val="BodyText"/>
        <w:widowControl w:val="0"/>
        <w:numPr>
          <w:ilvl w:val="0"/>
          <w:numId w:val="22"/>
        </w:numPr>
        <w:kinsoku w:val="0"/>
        <w:overflowPunct w:val="0"/>
        <w:autoSpaceDE w:val="0"/>
        <w:autoSpaceDN w:val="0"/>
        <w:adjustRightInd w:val="0"/>
        <w:spacing w:before="0" w:after="0" w:line="240" w:lineRule="auto"/>
        <w:ind w:right="0"/>
        <w:rPr>
          <w:rFonts w:ascii="Tahoma" w:eastAsia="Arial Unicode MS" w:hAnsi="Tahoma" w:cs="Tahoma"/>
          <w:sz w:val="18"/>
          <w:szCs w:val="18"/>
        </w:rPr>
      </w:pPr>
      <w:r w:rsidRPr="007D31D9">
        <w:rPr>
          <w:rFonts w:ascii="Tahoma" w:hAnsi="Tahoma" w:cs="Tahoma"/>
          <w:spacing w:val="-1"/>
          <w:sz w:val="18"/>
          <w:szCs w:val="18"/>
        </w:rPr>
        <w:t>pisemnie</w:t>
      </w:r>
      <w:r w:rsidRPr="007D31D9">
        <w:rPr>
          <w:rFonts w:ascii="Tahoma" w:hAnsi="Tahoma" w:cs="Tahoma"/>
          <w:spacing w:val="-9"/>
          <w:sz w:val="18"/>
          <w:szCs w:val="18"/>
        </w:rPr>
        <w:t xml:space="preserve"> na adres Zamawiającego: </w:t>
      </w:r>
      <w:r w:rsidRPr="007D31D9">
        <w:rPr>
          <w:rFonts w:ascii="Tahoma" w:eastAsia="Arial Unicode MS" w:hAnsi="Tahoma" w:cs="Tahoma"/>
          <w:sz w:val="18"/>
          <w:szCs w:val="18"/>
        </w:rPr>
        <w:t>Uniwersytet Ekonomiczny w Krakowie, Dział Zamówień Publicznych, ul. Rakowicka 27, 31-510 Kraków;</w:t>
      </w:r>
    </w:p>
    <w:p w:rsidR="009E5F3C" w:rsidRPr="007D31D9" w:rsidRDefault="009E5F3C" w:rsidP="001E684D">
      <w:pPr>
        <w:pStyle w:val="BodyText"/>
        <w:widowControl w:val="0"/>
        <w:numPr>
          <w:ilvl w:val="0"/>
          <w:numId w:val="22"/>
        </w:numPr>
        <w:kinsoku w:val="0"/>
        <w:overflowPunct w:val="0"/>
        <w:autoSpaceDE w:val="0"/>
        <w:autoSpaceDN w:val="0"/>
        <w:adjustRightInd w:val="0"/>
        <w:spacing w:before="0" w:after="0" w:line="240" w:lineRule="auto"/>
        <w:ind w:right="0"/>
        <w:rPr>
          <w:rFonts w:ascii="Tahoma" w:hAnsi="Tahoma" w:cs="Tahoma"/>
          <w:sz w:val="18"/>
          <w:szCs w:val="18"/>
        </w:rPr>
      </w:pPr>
      <w:r w:rsidRPr="007D31D9">
        <w:rPr>
          <w:rFonts w:ascii="Tahoma" w:hAnsi="Tahoma" w:cs="Tahoma"/>
          <w:spacing w:val="-9"/>
          <w:sz w:val="18"/>
          <w:szCs w:val="18"/>
        </w:rPr>
        <w:t xml:space="preserve">faksem - </w:t>
      </w:r>
      <w:r w:rsidRPr="007D31D9">
        <w:rPr>
          <w:rFonts w:ascii="Tahoma" w:eastAsia="Arial Unicode MS" w:hAnsi="Tahoma" w:cs="Tahoma"/>
          <w:sz w:val="18"/>
          <w:szCs w:val="18"/>
        </w:rPr>
        <w:t>12/293-58-98;</w:t>
      </w:r>
    </w:p>
    <w:p w:rsidR="009E5F3C" w:rsidRPr="007D31D9" w:rsidRDefault="009E5F3C" w:rsidP="001E684D">
      <w:pPr>
        <w:pStyle w:val="BodyText"/>
        <w:widowControl w:val="0"/>
        <w:numPr>
          <w:ilvl w:val="0"/>
          <w:numId w:val="22"/>
        </w:numPr>
        <w:kinsoku w:val="0"/>
        <w:overflowPunct w:val="0"/>
        <w:autoSpaceDE w:val="0"/>
        <w:autoSpaceDN w:val="0"/>
        <w:adjustRightInd w:val="0"/>
        <w:spacing w:before="0" w:after="0" w:line="240" w:lineRule="auto"/>
        <w:ind w:right="0"/>
        <w:rPr>
          <w:rFonts w:ascii="Tahoma" w:hAnsi="Tahoma" w:cs="Tahoma"/>
          <w:sz w:val="18"/>
          <w:szCs w:val="18"/>
        </w:rPr>
      </w:pPr>
      <w:r w:rsidRPr="007D31D9">
        <w:rPr>
          <w:rFonts w:ascii="Tahoma" w:hAnsi="Tahoma" w:cs="Tahoma"/>
          <w:sz w:val="18"/>
          <w:szCs w:val="18"/>
        </w:rPr>
        <w:t>drogą elektroniczną – adres poczty  elektronicznej, wskazany poniżej,</w:t>
      </w:r>
    </w:p>
    <w:p w:rsidR="009E5F3C" w:rsidRPr="007D31D9" w:rsidRDefault="009E5F3C" w:rsidP="001E684D">
      <w:pPr>
        <w:pStyle w:val="BodyText"/>
        <w:widowControl w:val="0"/>
        <w:kinsoku w:val="0"/>
        <w:overflowPunct w:val="0"/>
        <w:autoSpaceDE w:val="0"/>
        <w:autoSpaceDN w:val="0"/>
        <w:adjustRightInd w:val="0"/>
        <w:spacing w:after="0"/>
        <w:rPr>
          <w:rFonts w:ascii="Tahoma" w:hAnsi="Tahoma" w:cs="Tahoma"/>
          <w:sz w:val="18"/>
          <w:szCs w:val="18"/>
        </w:rPr>
      </w:pPr>
    </w:p>
    <w:p w:rsidR="009E5F3C" w:rsidRPr="007D31D9" w:rsidRDefault="009E5F3C" w:rsidP="001E684D">
      <w:pPr>
        <w:numPr>
          <w:ilvl w:val="1"/>
          <w:numId w:val="21"/>
        </w:numPr>
        <w:tabs>
          <w:tab w:val="clear" w:pos="360"/>
          <w:tab w:val="num" w:pos="480"/>
        </w:tabs>
        <w:spacing w:after="0" w:line="240" w:lineRule="auto"/>
        <w:ind w:left="480" w:hanging="480"/>
        <w:jc w:val="both"/>
        <w:rPr>
          <w:rFonts w:ascii="Tahoma" w:hAnsi="Tahoma" w:cs="Tahoma"/>
          <w:b/>
          <w:sz w:val="18"/>
          <w:szCs w:val="18"/>
        </w:rPr>
      </w:pPr>
      <w:r w:rsidRPr="007D31D9">
        <w:rPr>
          <w:rFonts w:ascii="Tahoma" w:hAnsi="Tahoma" w:cs="Tahoma"/>
          <w:b/>
          <w:sz w:val="18"/>
          <w:szCs w:val="18"/>
        </w:rPr>
        <w:t>Osoby uprawnione do porozumiewania się z Wykonawcami:</w:t>
      </w:r>
    </w:p>
    <w:p w:rsidR="009E5F3C" w:rsidRPr="007D31D9" w:rsidRDefault="009E5F3C" w:rsidP="001E684D">
      <w:pPr>
        <w:numPr>
          <w:ilvl w:val="0"/>
          <w:numId w:val="23"/>
        </w:numPr>
        <w:spacing w:after="0" w:line="240" w:lineRule="auto"/>
        <w:jc w:val="both"/>
        <w:rPr>
          <w:rFonts w:ascii="Tahoma" w:hAnsi="Tahoma" w:cs="Tahoma"/>
          <w:b/>
          <w:sz w:val="18"/>
          <w:szCs w:val="18"/>
        </w:rPr>
      </w:pPr>
      <w:r w:rsidRPr="007D31D9">
        <w:rPr>
          <w:rFonts w:ascii="Tahoma" w:hAnsi="Tahoma" w:cs="Tahoma"/>
          <w:b/>
          <w:sz w:val="18"/>
          <w:szCs w:val="18"/>
        </w:rPr>
        <w:t>w zakresie proceduralnym osobami upoważnionymi do kontaktu z Wykonawcami są:</w:t>
      </w:r>
    </w:p>
    <w:p w:rsidR="009E5F3C" w:rsidRPr="007D31D9" w:rsidRDefault="009E5F3C" w:rsidP="001E684D">
      <w:pPr>
        <w:tabs>
          <w:tab w:val="num" w:pos="720"/>
        </w:tabs>
        <w:ind w:left="720" w:hanging="360"/>
        <w:jc w:val="both"/>
        <w:rPr>
          <w:rFonts w:ascii="Tahoma" w:hAnsi="Tahoma" w:cs="Tahoma"/>
          <w:b/>
          <w:sz w:val="18"/>
          <w:szCs w:val="18"/>
          <w:lang w:val="en-US"/>
        </w:rPr>
      </w:pPr>
      <w:r w:rsidRPr="007D31D9">
        <w:rPr>
          <w:rFonts w:ascii="Tahoma" w:hAnsi="Tahoma" w:cs="Tahoma"/>
          <w:b/>
          <w:sz w:val="18"/>
          <w:szCs w:val="18"/>
        </w:rPr>
        <w:tab/>
        <w:t>Dział Zamówień Publicznych UEK – mgr Marcin Zubel, tel. 12/293-7514, e-mail:</w:t>
      </w:r>
      <w:r w:rsidRPr="007D31D9">
        <w:rPr>
          <w:rFonts w:ascii="Tahoma" w:hAnsi="Tahoma" w:cs="Tahoma"/>
          <w:spacing w:val="-9"/>
          <w:sz w:val="18"/>
          <w:szCs w:val="18"/>
        </w:rPr>
        <w:t> </w:t>
      </w:r>
      <w:r w:rsidRPr="007D31D9">
        <w:rPr>
          <w:rFonts w:ascii="Tahoma" w:hAnsi="Tahoma" w:cs="Tahoma"/>
          <w:b/>
          <w:spacing w:val="-9"/>
          <w:sz w:val="18"/>
          <w:szCs w:val="18"/>
        </w:rPr>
        <w:t>zubelm</w:t>
      </w:r>
      <w:hyperlink r:id="rId10" w:history="1">
        <w:r w:rsidRPr="007D31D9">
          <w:rPr>
            <w:rStyle w:val="Hyperlink"/>
            <w:rFonts w:ascii="Tahoma" w:hAnsi="Tahoma" w:cs="Tahoma"/>
            <w:b/>
            <w:sz w:val="18"/>
            <w:szCs w:val="18"/>
          </w:rPr>
          <w:t>@uek.krakow.pl</w:t>
        </w:r>
      </w:hyperlink>
      <w:r w:rsidRPr="007D31D9">
        <w:rPr>
          <w:rFonts w:ascii="Tahoma" w:hAnsi="Tahoma" w:cs="Tahoma"/>
          <w:b/>
          <w:sz w:val="18"/>
          <w:szCs w:val="18"/>
        </w:rPr>
        <w:t xml:space="preserve">, mgr inż. </w:t>
      </w:r>
      <w:r w:rsidRPr="007D31D9">
        <w:rPr>
          <w:rFonts w:ascii="Tahoma" w:hAnsi="Tahoma" w:cs="Tahoma"/>
          <w:b/>
          <w:sz w:val="18"/>
          <w:szCs w:val="18"/>
          <w:lang w:val="en-US"/>
        </w:rPr>
        <w:t>Hanna Bielatowicz, tel. 12/293-53-85, e-mail: bielatoh</w:t>
      </w:r>
      <w:hyperlink r:id="rId11" w:history="1">
        <w:r w:rsidRPr="007D31D9">
          <w:rPr>
            <w:rStyle w:val="Hyperlink"/>
            <w:rFonts w:ascii="Tahoma" w:hAnsi="Tahoma" w:cs="Tahoma"/>
            <w:b/>
            <w:sz w:val="18"/>
            <w:szCs w:val="18"/>
            <w:lang w:val="en-US"/>
          </w:rPr>
          <w:t>@uek.krakow.pl</w:t>
        </w:r>
      </w:hyperlink>
      <w:r w:rsidRPr="007D31D9">
        <w:rPr>
          <w:rFonts w:ascii="Tahoma" w:hAnsi="Tahoma" w:cs="Tahoma"/>
          <w:b/>
          <w:sz w:val="18"/>
          <w:szCs w:val="18"/>
          <w:lang w:val="en-US"/>
        </w:rPr>
        <w:t xml:space="preserve">, </w:t>
      </w:r>
    </w:p>
    <w:p w:rsidR="009E5F3C" w:rsidRPr="007D31D9" w:rsidRDefault="009E5F3C" w:rsidP="001E684D">
      <w:pPr>
        <w:numPr>
          <w:ilvl w:val="0"/>
          <w:numId w:val="23"/>
        </w:numPr>
        <w:spacing w:after="0" w:line="240" w:lineRule="auto"/>
        <w:jc w:val="both"/>
        <w:rPr>
          <w:rFonts w:ascii="Tahoma" w:hAnsi="Tahoma" w:cs="Tahoma"/>
          <w:b/>
          <w:sz w:val="18"/>
          <w:szCs w:val="18"/>
        </w:rPr>
      </w:pPr>
      <w:r w:rsidRPr="007D31D9">
        <w:rPr>
          <w:rFonts w:ascii="Tahoma" w:hAnsi="Tahoma" w:cs="Tahoma"/>
          <w:b/>
          <w:sz w:val="18"/>
          <w:szCs w:val="18"/>
        </w:rPr>
        <w:t>w zakresie merytorycznym osobami upoważnionymi do kontaktu z Wykonawcami są:</w:t>
      </w:r>
    </w:p>
    <w:p w:rsidR="009E5F3C" w:rsidRPr="007D31D9" w:rsidRDefault="009E5F3C" w:rsidP="001E684D">
      <w:pPr>
        <w:tabs>
          <w:tab w:val="num" w:pos="720"/>
        </w:tabs>
        <w:ind w:left="720"/>
        <w:jc w:val="both"/>
        <w:rPr>
          <w:rStyle w:val="st1"/>
          <w:rFonts w:ascii="Tahoma" w:hAnsi="Tahoma" w:cs="Tahoma"/>
          <w:b/>
          <w:bCs/>
          <w:color w:val="000000"/>
          <w:sz w:val="18"/>
          <w:szCs w:val="18"/>
        </w:rPr>
      </w:pPr>
      <w:r w:rsidRPr="007D31D9">
        <w:rPr>
          <w:rStyle w:val="st1"/>
          <w:rFonts w:ascii="Tahoma" w:hAnsi="Tahoma" w:cs="Tahoma"/>
          <w:b/>
          <w:color w:val="000000"/>
          <w:sz w:val="18"/>
          <w:szCs w:val="18"/>
        </w:rPr>
        <w:t xml:space="preserve">mgr </w:t>
      </w:r>
      <w:r>
        <w:rPr>
          <w:rStyle w:val="st1"/>
          <w:rFonts w:ascii="Tahoma" w:hAnsi="Tahoma" w:cs="Tahoma"/>
          <w:b/>
          <w:color w:val="000000"/>
          <w:sz w:val="18"/>
          <w:szCs w:val="18"/>
        </w:rPr>
        <w:t>Renata Wójcik</w:t>
      </w:r>
      <w:r w:rsidRPr="007D31D9">
        <w:rPr>
          <w:rStyle w:val="st1"/>
          <w:rFonts w:ascii="Tahoma" w:hAnsi="Tahoma" w:cs="Tahoma"/>
          <w:b/>
          <w:color w:val="000000"/>
          <w:sz w:val="18"/>
          <w:szCs w:val="18"/>
        </w:rPr>
        <w:t xml:space="preserve">, tel. </w:t>
      </w:r>
      <w:r w:rsidRPr="007D31D9">
        <w:rPr>
          <w:rStyle w:val="object"/>
          <w:rFonts w:ascii="Tahoma" w:hAnsi="Tahoma" w:cs="Tahoma"/>
          <w:b/>
          <w:color w:val="000000"/>
          <w:sz w:val="18"/>
          <w:szCs w:val="18"/>
        </w:rPr>
        <w:t xml:space="preserve">12/293 </w:t>
      </w:r>
      <w:r>
        <w:rPr>
          <w:rStyle w:val="object"/>
          <w:rFonts w:ascii="Tahoma" w:hAnsi="Tahoma" w:cs="Tahoma"/>
          <w:b/>
          <w:color w:val="000000"/>
          <w:sz w:val="18"/>
          <w:szCs w:val="18"/>
        </w:rPr>
        <w:t>5233</w:t>
      </w:r>
      <w:r w:rsidRPr="007D31D9">
        <w:rPr>
          <w:rStyle w:val="object"/>
          <w:rFonts w:ascii="Tahoma" w:hAnsi="Tahoma" w:cs="Tahoma"/>
          <w:b/>
          <w:color w:val="000000"/>
          <w:sz w:val="18"/>
          <w:szCs w:val="18"/>
        </w:rPr>
        <w:t>.</w:t>
      </w:r>
    </w:p>
    <w:p w:rsidR="009E5F3C" w:rsidRPr="007D31D9" w:rsidRDefault="009E5F3C" w:rsidP="001E684D">
      <w:pPr>
        <w:pStyle w:val="Heading1"/>
        <w:keepNext/>
        <w:widowControl/>
        <w:numPr>
          <w:ilvl w:val="0"/>
          <w:numId w:val="43"/>
        </w:numPr>
        <w:tabs>
          <w:tab w:val="num" w:pos="540"/>
        </w:tabs>
        <w:autoSpaceDE/>
        <w:autoSpaceDN/>
        <w:spacing w:before="240" w:after="60"/>
        <w:ind w:right="0"/>
        <w:jc w:val="left"/>
        <w:rPr>
          <w:rFonts w:ascii="Tahoma" w:hAnsi="Tahoma" w:cs="Tahoma"/>
          <w:sz w:val="18"/>
          <w:szCs w:val="18"/>
        </w:rPr>
      </w:pPr>
      <w:r w:rsidRPr="007D31D9">
        <w:rPr>
          <w:rFonts w:ascii="Tahoma" w:hAnsi="Tahoma" w:cs="Tahoma"/>
          <w:sz w:val="18"/>
          <w:szCs w:val="18"/>
        </w:rPr>
        <w:t>WYJAŚNIENIA ORAZ MODYFIKACJE TREŚCI OGŁOSZENIA O ZAMÓWIENIU</w:t>
      </w:r>
    </w:p>
    <w:p w:rsidR="009E5F3C" w:rsidRPr="00C01402" w:rsidRDefault="009E5F3C" w:rsidP="001E684D">
      <w:pPr>
        <w:pStyle w:val="ListParagraph"/>
        <w:widowControl w:val="0"/>
        <w:numPr>
          <w:ilvl w:val="0"/>
          <w:numId w:val="24"/>
        </w:numPr>
        <w:tabs>
          <w:tab w:val="num" w:pos="360"/>
        </w:tabs>
        <w:autoSpaceDE w:val="0"/>
        <w:autoSpaceDN w:val="0"/>
        <w:spacing w:after="0" w:line="240" w:lineRule="auto"/>
        <w:ind w:left="360" w:right="-30"/>
        <w:contextualSpacing w:val="0"/>
        <w:jc w:val="both"/>
        <w:rPr>
          <w:rFonts w:ascii="Tahoma" w:hAnsi="Tahoma" w:cs="Tahoma"/>
          <w:b w:val="0"/>
          <w:sz w:val="18"/>
          <w:szCs w:val="18"/>
        </w:rPr>
      </w:pPr>
      <w:r w:rsidRPr="00C01402">
        <w:rPr>
          <w:rFonts w:ascii="Tahoma" w:hAnsi="Tahoma" w:cs="Tahoma"/>
          <w:b w:val="0"/>
          <w:sz w:val="18"/>
          <w:szCs w:val="18"/>
        </w:rPr>
        <w:t>Wykonawca może zwrócić się do Zamawiającego o wyjaśnienie treści ogłoszenia o</w:t>
      </w:r>
      <w:r w:rsidRPr="00C01402">
        <w:rPr>
          <w:rFonts w:ascii="Tahoma" w:hAnsi="Tahoma" w:cs="Tahoma"/>
          <w:b w:val="0"/>
          <w:spacing w:val="-1"/>
          <w:sz w:val="18"/>
          <w:szCs w:val="18"/>
        </w:rPr>
        <w:t xml:space="preserve"> </w:t>
      </w:r>
      <w:r w:rsidRPr="00C01402">
        <w:rPr>
          <w:rFonts w:ascii="Tahoma" w:hAnsi="Tahoma" w:cs="Tahoma"/>
          <w:b w:val="0"/>
          <w:sz w:val="18"/>
          <w:szCs w:val="18"/>
        </w:rPr>
        <w:t>zamówieniu.</w:t>
      </w:r>
    </w:p>
    <w:p w:rsidR="009E5F3C" w:rsidRPr="00C01402" w:rsidRDefault="009E5F3C" w:rsidP="001E684D">
      <w:pPr>
        <w:pStyle w:val="ListParagraph"/>
        <w:widowControl w:val="0"/>
        <w:numPr>
          <w:ilvl w:val="0"/>
          <w:numId w:val="24"/>
        </w:numPr>
        <w:tabs>
          <w:tab w:val="num" w:pos="360"/>
        </w:tabs>
        <w:autoSpaceDE w:val="0"/>
        <w:autoSpaceDN w:val="0"/>
        <w:spacing w:after="0" w:line="240" w:lineRule="auto"/>
        <w:ind w:left="360" w:right="-30"/>
        <w:contextualSpacing w:val="0"/>
        <w:jc w:val="both"/>
        <w:rPr>
          <w:rFonts w:ascii="Tahoma" w:hAnsi="Tahoma" w:cs="Tahoma"/>
          <w:b w:val="0"/>
          <w:sz w:val="18"/>
          <w:szCs w:val="18"/>
        </w:rPr>
      </w:pPr>
      <w:r w:rsidRPr="00C01402">
        <w:rPr>
          <w:rFonts w:ascii="Tahoma" w:hAnsi="Tahoma" w:cs="Tahoma"/>
          <w:b w:val="0"/>
          <w:sz w:val="18"/>
          <w:szCs w:val="18"/>
        </w:rPr>
        <w:t xml:space="preserve">Zamawiający udzieli wyjaśnień niezwłocznie, </w:t>
      </w:r>
      <w:r w:rsidRPr="00C01402">
        <w:rPr>
          <w:rFonts w:ascii="Tahoma" w:hAnsi="Tahoma" w:cs="Tahoma"/>
          <w:b w:val="0"/>
          <w:sz w:val="18"/>
          <w:szCs w:val="18"/>
          <w:u w:val="single"/>
        </w:rPr>
        <w:t>jednak nie później niż</w:t>
      </w:r>
      <w:r w:rsidRPr="00C01402">
        <w:rPr>
          <w:rFonts w:ascii="Tahoma" w:hAnsi="Tahoma" w:cs="Tahoma"/>
          <w:b w:val="0"/>
          <w:sz w:val="18"/>
          <w:szCs w:val="18"/>
        </w:rPr>
        <w:t xml:space="preserve"> </w:t>
      </w:r>
      <w:r w:rsidRPr="00C01402">
        <w:rPr>
          <w:rFonts w:ascii="Tahoma" w:hAnsi="Tahoma" w:cs="Tahoma"/>
          <w:b w:val="0"/>
          <w:sz w:val="18"/>
          <w:szCs w:val="18"/>
          <w:u w:val="single"/>
        </w:rPr>
        <w:t>na 2 dni przed upływem terminu składania ofert - pod warunkiem</w:t>
      </w:r>
      <w:r w:rsidRPr="00C01402">
        <w:rPr>
          <w:rFonts w:ascii="Tahoma" w:hAnsi="Tahoma" w:cs="Tahoma"/>
          <w:b w:val="0"/>
          <w:sz w:val="18"/>
          <w:szCs w:val="18"/>
        </w:rPr>
        <w:t>, że wniosek o wyjaśnienie treści ogłoszenia o zamówieniu wpłynął do Zamawiającego nie później niż do końca dnia, w którym upływa połowa wyznaczonego terminu składania</w:t>
      </w:r>
      <w:r w:rsidRPr="00C01402">
        <w:rPr>
          <w:rFonts w:ascii="Tahoma" w:hAnsi="Tahoma" w:cs="Tahoma"/>
          <w:b w:val="0"/>
          <w:spacing w:val="-1"/>
          <w:sz w:val="18"/>
          <w:szCs w:val="18"/>
        </w:rPr>
        <w:t xml:space="preserve"> </w:t>
      </w:r>
      <w:r w:rsidRPr="00C01402">
        <w:rPr>
          <w:rFonts w:ascii="Tahoma" w:hAnsi="Tahoma" w:cs="Tahoma"/>
          <w:b w:val="0"/>
          <w:sz w:val="18"/>
          <w:szCs w:val="18"/>
        </w:rPr>
        <w:t>ofert.</w:t>
      </w:r>
    </w:p>
    <w:p w:rsidR="009E5F3C" w:rsidRPr="00C01402" w:rsidRDefault="009E5F3C" w:rsidP="001E684D">
      <w:pPr>
        <w:pStyle w:val="ListParagraph"/>
        <w:widowControl w:val="0"/>
        <w:numPr>
          <w:ilvl w:val="0"/>
          <w:numId w:val="24"/>
        </w:numPr>
        <w:tabs>
          <w:tab w:val="num" w:pos="360"/>
        </w:tabs>
        <w:autoSpaceDE w:val="0"/>
        <w:autoSpaceDN w:val="0"/>
        <w:spacing w:after="0" w:line="240" w:lineRule="auto"/>
        <w:ind w:left="360" w:right="-30"/>
        <w:contextualSpacing w:val="0"/>
        <w:jc w:val="both"/>
        <w:rPr>
          <w:rFonts w:ascii="Tahoma" w:hAnsi="Tahoma" w:cs="Tahoma"/>
          <w:b w:val="0"/>
          <w:sz w:val="18"/>
          <w:szCs w:val="18"/>
        </w:rPr>
      </w:pPr>
      <w:r w:rsidRPr="00C01402">
        <w:rPr>
          <w:rFonts w:ascii="Tahoma" w:hAnsi="Tahoma" w:cs="Tahoma"/>
          <w:b w:val="0"/>
          <w:sz w:val="18"/>
          <w:szCs w:val="18"/>
        </w:rPr>
        <w:t>Jeżeli wniosek o wyjaśnienie treści ogłoszenia o zamówieniu wpłynął</w:t>
      </w:r>
      <w:r w:rsidRPr="00C01402">
        <w:rPr>
          <w:rFonts w:ascii="Tahoma" w:hAnsi="Tahoma" w:cs="Tahoma"/>
          <w:b w:val="0"/>
          <w:sz w:val="18"/>
          <w:szCs w:val="18"/>
          <w:u w:val="single"/>
        </w:rPr>
        <w:t xml:space="preserve"> po upływie terminu</w:t>
      </w:r>
      <w:r w:rsidRPr="00C01402">
        <w:rPr>
          <w:rFonts w:ascii="Tahoma" w:hAnsi="Tahoma" w:cs="Tahoma"/>
          <w:b w:val="0"/>
          <w:sz w:val="18"/>
          <w:szCs w:val="18"/>
        </w:rPr>
        <w:t>, o którym mowa w ust. 2 lub dotyczy udzielonych wyjaśnień,</w:t>
      </w:r>
      <w:r w:rsidRPr="00C01402">
        <w:rPr>
          <w:rFonts w:ascii="Tahoma" w:hAnsi="Tahoma" w:cs="Tahoma"/>
          <w:b w:val="0"/>
          <w:sz w:val="18"/>
          <w:szCs w:val="18"/>
          <w:u w:val="single"/>
        </w:rPr>
        <w:t xml:space="preserve"> Zamawiający może udzielić wyjaśnień albo pozostawić wniosek bez</w:t>
      </w:r>
      <w:r w:rsidRPr="00C01402">
        <w:rPr>
          <w:rFonts w:ascii="Tahoma" w:hAnsi="Tahoma" w:cs="Tahoma"/>
          <w:b w:val="0"/>
          <w:spacing w:val="-38"/>
          <w:sz w:val="18"/>
          <w:szCs w:val="18"/>
          <w:u w:val="single"/>
        </w:rPr>
        <w:t xml:space="preserve"> </w:t>
      </w:r>
      <w:r w:rsidRPr="00C01402">
        <w:rPr>
          <w:rFonts w:ascii="Tahoma" w:hAnsi="Tahoma" w:cs="Tahoma"/>
          <w:b w:val="0"/>
          <w:sz w:val="18"/>
          <w:szCs w:val="18"/>
          <w:u w:val="single"/>
        </w:rPr>
        <w:t>rozpoznania</w:t>
      </w:r>
      <w:r w:rsidRPr="00C01402">
        <w:rPr>
          <w:rFonts w:ascii="Tahoma" w:hAnsi="Tahoma" w:cs="Tahoma"/>
          <w:b w:val="0"/>
          <w:sz w:val="18"/>
          <w:szCs w:val="18"/>
        </w:rPr>
        <w:t>.</w:t>
      </w:r>
    </w:p>
    <w:p w:rsidR="009E5F3C" w:rsidRPr="00C01402" w:rsidRDefault="009E5F3C" w:rsidP="001E684D">
      <w:pPr>
        <w:pStyle w:val="ListParagraph"/>
        <w:widowControl w:val="0"/>
        <w:numPr>
          <w:ilvl w:val="0"/>
          <w:numId w:val="24"/>
        </w:numPr>
        <w:tabs>
          <w:tab w:val="num" w:pos="360"/>
        </w:tabs>
        <w:autoSpaceDE w:val="0"/>
        <w:autoSpaceDN w:val="0"/>
        <w:spacing w:after="0" w:line="240" w:lineRule="auto"/>
        <w:ind w:left="360" w:right="-30"/>
        <w:contextualSpacing w:val="0"/>
        <w:jc w:val="both"/>
        <w:rPr>
          <w:rFonts w:ascii="Tahoma" w:hAnsi="Tahoma" w:cs="Tahoma"/>
          <w:b w:val="0"/>
          <w:sz w:val="18"/>
          <w:szCs w:val="18"/>
        </w:rPr>
      </w:pPr>
      <w:r>
        <w:rPr>
          <w:noProof/>
        </w:rPr>
        <w:pict>
          <v:rect id="Rectangle 4" o:spid="_x0000_s1032" style="position:absolute;left:0;text-align:left;margin-left:389.1pt;margin-top:30.4pt;width:3.6pt;height:1.2pt;z-index:-251658240;visibility:visible;mso-position-horizontal-relative:page" fillcolor="black" stroked="f">
            <v:path arrowok="t"/>
            <w10:wrap anchorx="page"/>
          </v:rect>
        </w:pict>
      </w:r>
      <w:r w:rsidRPr="00C01402">
        <w:rPr>
          <w:rFonts w:ascii="Tahoma" w:hAnsi="Tahoma" w:cs="Tahoma"/>
          <w:b w:val="0"/>
          <w:sz w:val="18"/>
          <w:szCs w:val="18"/>
        </w:rPr>
        <w:t>Treść zapytań (bez ujawniania źródła zapytania) wraz z wyjaśnieniami Zamawiający zamieści na stronie internetowej (</w:t>
      </w:r>
      <w:r w:rsidRPr="00C01402">
        <w:rPr>
          <w:rFonts w:ascii="Tahoma" w:hAnsi="Tahoma" w:cs="Tahoma"/>
          <w:b w:val="0"/>
          <w:color w:val="AC120F"/>
          <w:sz w:val="18"/>
          <w:szCs w:val="18"/>
          <w:u w:val="thick" w:color="AC120F"/>
        </w:rPr>
        <w:t>www.uek.krakow.pl)</w:t>
      </w:r>
      <w:r w:rsidRPr="00C01402">
        <w:rPr>
          <w:rFonts w:ascii="Tahoma" w:hAnsi="Tahoma" w:cs="Tahoma"/>
          <w:b w:val="0"/>
          <w:sz w:val="18"/>
          <w:szCs w:val="18"/>
        </w:rPr>
        <w:t>– zakładka zamówienia publiczne, do których stosuje się przepisy ustawy</w:t>
      </w:r>
      <w:r w:rsidRPr="00C01402">
        <w:rPr>
          <w:rFonts w:ascii="Tahoma" w:hAnsi="Tahoma" w:cs="Tahoma"/>
          <w:b w:val="0"/>
          <w:spacing w:val="-18"/>
          <w:sz w:val="18"/>
          <w:szCs w:val="18"/>
        </w:rPr>
        <w:t xml:space="preserve"> </w:t>
      </w:r>
      <w:r w:rsidRPr="00C01402">
        <w:rPr>
          <w:rFonts w:ascii="Tahoma" w:hAnsi="Tahoma" w:cs="Tahoma"/>
          <w:b w:val="0"/>
          <w:sz w:val="18"/>
          <w:szCs w:val="18"/>
        </w:rPr>
        <w:t>Pzp).</w:t>
      </w:r>
    </w:p>
    <w:p w:rsidR="009E5F3C" w:rsidRPr="00C01402" w:rsidRDefault="009E5F3C" w:rsidP="001E684D">
      <w:pPr>
        <w:pStyle w:val="ListParagraph"/>
        <w:widowControl w:val="0"/>
        <w:numPr>
          <w:ilvl w:val="0"/>
          <w:numId w:val="24"/>
        </w:numPr>
        <w:tabs>
          <w:tab w:val="num" w:pos="360"/>
        </w:tabs>
        <w:autoSpaceDE w:val="0"/>
        <w:autoSpaceDN w:val="0"/>
        <w:spacing w:after="0" w:line="240" w:lineRule="auto"/>
        <w:ind w:left="360" w:right="-30"/>
        <w:contextualSpacing w:val="0"/>
        <w:jc w:val="both"/>
        <w:rPr>
          <w:rFonts w:ascii="Tahoma" w:hAnsi="Tahoma" w:cs="Tahoma"/>
          <w:b w:val="0"/>
          <w:sz w:val="18"/>
          <w:szCs w:val="18"/>
        </w:rPr>
      </w:pPr>
      <w:r w:rsidRPr="00C01402">
        <w:rPr>
          <w:rFonts w:ascii="Tahoma" w:hAnsi="Tahoma" w:cs="Tahoma"/>
          <w:b w:val="0"/>
          <w:sz w:val="18"/>
          <w:szCs w:val="18"/>
        </w:rPr>
        <w:t>W przypadku zwrócenia się Wykonawcy do Zamawiającego o wyjaśnienie treści Ogłoszenia o zamówieniu pytania/pytanie należy przesłać na adres poczty e-mail - osoby wskazanej do kontaktu po stronie Zamawiającego w wersji elektronicznej (zaleca się przesłanie tego dokumentu również w formie umożliwiającej edycję lub kopiowanie treści tego dokumentu).</w:t>
      </w:r>
    </w:p>
    <w:p w:rsidR="009E5F3C" w:rsidRPr="00C01402" w:rsidRDefault="009E5F3C" w:rsidP="001E684D">
      <w:pPr>
        <w:pStyle w:val="ListParagraph"/>
        <w:widowControl w:val="0"/>
        <w:numPr>
          <w:ilvl w:val="0"/>
          <w:numId w:val="24"/>
        </w:numPr>
        <w:tabs>
          <w:tab w:val="num" w:pos="360"/>
        </w:tabs>
        <w:autoSpaceDE w:val="0"/>
        <w:autoSpaceDN w:val="0"/>
        <w:spacing w:after="0" w:line="240" w:lineRule="auto"/>
        <w:ind w:left="360" w:right="-30"/>
        <w:contextualSpacing w:val="0"/>
        <w:jc w:val="both"/>
        <w:rPr>
          <w:rFonts w:ascii="Tahoma" w:hAnsi="Tahoma" w:cs="Tahoma"/>
          <w:b w:val="0"/>
          <w:sz w:val="18"/>
          <w:szCs w:val="18"/>
        </w:rPr>
      </w:pPr>
      <w:r w:rsidRPr="00C01402">
        <w:rPr>
          <w:rFonts w:ascii="Tahoma" w:hAnsi="Tahoma" w:cs="Tahoma"/>
          <w:b w:val="0"/>
          <w:sz w:val="18"/>
          <w:szCs w:val="18"/>
        </w:rPr>
        <w:t>W uzasadnionych przypadkach Zamawiający może przed upływem terminu składania ofert zmienić treść Ogłoszenia. Dokonaną zmianę treści Ogłoszenia Zamawiający udostępni na stronie internetowej.</w:t>
      </w:r>
    </w:p>
    <w:p w:rsidR="009E5F3C" w:rsidRPr="007D31D9" w:rsidRDefault="009E5F3C" w:rsidP="001E684D">
      <w:pPr>
        <w:pStyle w:val="ListParagraph"/>
        <w:ind w:left="0" w:right="-30"/>
        <w:jc w:val="both"/>
        <w:rPr>
          <w:rFonts w:ascii="Tahoma" w:hAnsi="Tahoma" w:cs="Tahoma"/>
          <w:sz w:val="18"/>
          <w:szCs w:val="18"/>
        </w:rPr>
      </w:pPr>
    </w:p>
    <w:p w:rsidR="009E5F3C" w:rsidRPr="007D31D9" w:rsidRDefault="009E5F3C" w:rsidP="001E684D">
      <w:pPr>
        <w:pStyle w:val="Heading1"/>
        <w:keepNext/>
        <w:widowControl/>
        <w:numPr>
          <w:ilvl w:val="0"/>
          <w:numId w:val="43"/>
        </w:numPr>
        <w:tabs>
          <w:tab w:val="num" w:pos="540"/>
        </w:tabs>
        <w:autoSpaceDE/>
        <w:autoSpaceDN/>
        <w:spacing w:before="240" w:after="60"/>
        <w:ind w:right="0"/>
        <w:jc w:val="left"/>
        <w:rPr>
          <w:rFonts w:ascii="Tahoma" w:hAnsi="Tahoma" w:cs="Tahoma"/>
          <w:sz w:val="18"/>
          <w:szCs w:val="18"/>
        </w:rPr>
      </w:pPr>
      <w:r w:rsidRPr="007D31D9">
        <w:rPr>
          <w:rFonts w:ascii="Tahoma" w:hAnsi="Tahoma" w:cs="Tahoma"/>
          <w:sz w:val="18"/>
          <w:szCs w:val="18"/>
        </w:rPr>
        <w:t>OPIS SPOSOBU OBLICZENIA CENY OFERTY</w:t>
      </w:r>
    </w:p>
    <w:p w:rsidR="009E5F3C" w:rsidRPr="00C01402" w:rsidRDefault="009E5F3C" w:rsidP="001E684D">
      <w:pPr>
        <w:pStyle w:val="ListParagraph"/>
        <w:widowControl w:val="0"/>
        <w:numPr>
          <w:ilvl w:val="3"/>
          <w:numId w:val="17"/>
        </w:numPr>
        <w:tabs>
          <w:tab w:val="clear" w:pos="3618"/>
          <w:tab w:val="num" w:pos="360"/>
        </w:tabs>
        <w:autoSpaceDE w:val="0"/>
        <w:autoSpaceDN w:val="0"/>
        <w:spacing w:after="0" w:line="240" w:lineRule="auto"/>
        <w:ind w:left="360" w:right="-30"/>
        <w:contextualSpacing w:val="0"/>
        <w:jc w:val="both"/>
        <w:rPr>
          <w:rFonts w:ascii="Tahoma" w:hAnsi="Tahoma" w:cs="Tahoma"/>
          <w:b w:val="0"/>
          <w:sz w:val="18"/>
          <w:szCs w:val="18"/>
        </w:rPr>
      </w:pPr>
      <w:r w:rsidRPr="00C01402">
        <w:rPr>
          <w:rFonts w:ascii="Tahoma" w:hAnsi="Tahoma" w:cs="Tahoma"/>
          <w:b w:val="0"/>
          <w:sz w:val="18"/>
          <w:szCs w:val="18"/>
        </w:rPr>
        <w:t>Cenę oferty należy podać w złotych polskich cyfrowo i słownie w Formularzu ofertowym (załącznik nr 5 do Ogłoszenia o zamówieniu) jako: łączną cenę oferty brutto (obliczoną z uwzględnieniem przewidzianego prawem podatku VAT).</w:t>
      </w:r>
    </w:p>
    <w:p w:rsidR="009E5F3C" w:rsidRPr="00C01402" w:rsidRDefault="009E5F3C" w:rsidP="001E684D">
      <w:pPr>
        <w:pStyle w:val="ListParagraph"/>
        <w:widowControl w:val="0"/>
        <w:numPr>
          <w:ilvl w:val="3"/>
          <w:numId w:val="17"/>
        </w:numPr>
        <w:tabs>
          <w:tab w:val="clear" w:pos="3618"/>
          <w:tab w:val="num" w:pos="360"/>
        </w:tabs>
        <w:autoSpaceDE w:val="0"/>
        <w:autoSpaceDN w:val="0"/>
        <w:spacing w:after="0" w:line="240" w:lineRule="auto"/>
        <w:ind w:left="360" w:right="-30"/>
        <w:contextualSpacing w:val="0"/>
        <w:jc w:val="both"/>
        <w:rPr>
          <w:rFonts w:ascii="Tahoma" w:hAnsi="Tahoma" w:cs="Tahoma"/>
          <w:b w:val="0"/>
          <w:sz w:val="18"/>
          <w:szCs w:val="18"/>
        </w:rPr>
      </w:pPr>
      <w:r w:rsidRPr="00C01402">
        <w:rPr>
          <w:rFonts w:ascii="Tahoma" w:hAnsi="Tahoma" w:cs="Tahoma"/>
          <w:b w:val="0"/>
          <w:sz w:val="18"/>
          <w:szCs w:val="18"/>
        </w:rPr>
        <w:t>Cenę oferty należy wyliczyć zgodnie z wytycznymi tabeli zamieszczonej w Formularzu ofertowym stanowiącym Załącznik nr 5 do Ogłoszenia o zamówieniu, zaczynając od podania ceny jednostkowej brutto za usługę, następnie wyliczyć wartość brutto.</w:t>
      </w:r>
    </w:p>
    <w:p w:rsidR="009E5F3C" w:rsidRPr="00C01402" w:rsidRDefault="009E5F3C" w:rsidP="001E684D">
      <w:pPr>
        <w:pStyle w:val="ListParagraph"/>
        <w:widowControl w:val="0"/>
        <w:numPr>
          <w:ilvl w:val="3"/>
          <w:numId w:val="17"/>
        </w:numPr>
        <w:tabs>
          <w:tab w:val="clear" w:pos="3618"/>
          <w:tab w:val="num" w:pos="360"/>
        </w:tabs>
        <w:autoSpaceDE w:val="0"/>
        <w:autoSpaceDN w:val="0"/>
        <w:spacing w:after="0" w:line="240" w:lineRule="auto"/>
        <w:ind w:left="360" w:right="-30"/>
        <w:contextualSpacing w:val="0"/>
        <w:jc w:val="both"/>
        <w:rPr>
          <w:rFonts w:ascii="Tahoma" w:hAnsi="Tahoma" w:cs="Tahoma"/>
          <w:b w:val="0"/>
          <w:sz w:val="18"/>
          <w:szCs w:val="18"/>
        </w:rPr>
      </w:pPr>
      <w:r w:rsidRPr="00C01402">
        <w:rPr>
          <w:rFonts w:ascii="Tahoma" w:hAnsi="Tahoma" w:cs="Tahoma"/>
          <w:b w:val="0"/>
          <w:sz w:val="18"/>
          <w:szCs w:val="18"/>
        </w:rPr>
        <w:t>Ceny jednostkowe brutto przedmiotu umowy określone w Formularzu ofertowym nie ulegną zmianie przez cały czas trwania Umowy. Cena oferty brutto jest ceną określającą maksymalne wynagrodzenie z tytułu realizacji przedmiotu zamówienia. Należy ją skalkulować tak, aby obejmowała wszystkie koszty nakłady i wydatki, jakie Zamawiający poniesie na realizację przez Wykonawcę niniejszego zamówienia, z uwzględnieniem podatku VAT.</w:t>
      </w:r>
    </w:p>
    <w:p w:rsidR="009E5F3C" w:rsidRPr="00C01402" w:rsidRDefault="009E5F3C" w:rsidP="001E684D">
      <w:pPr>
        <w:pStyle w:val="ListParagraph"/>
        <w:widowControl w:val="0"/>
        <w:numPr>
          <w:ilvl w:val="3"/>
          <w:numId w:val="17"/>
        </w:numPr>
        <w:tabs>
          <w:tab w:val="clear" w:pos="3618"/>
          <w:tab w:val="num" w:pos="360"/>
        </w:tabs>
        <w:autoSpaceDE w:val="0"/>
        <w:autoSpaceDN w:val="0"/>
        <w:spacing w:after="0" w:line="240" w:lineRule="auto"/>
        <w:ind w:left="360" w:right="-30"/>
        <w:contextualSpacing w:val="0"/>
        <w:jc w:val="both"/>
        <w:rPr>
          <w:rFonts w:ascii="Tahoma" w:hAnsi="Tahoma" w:cs="Tahoma"/>
          <w:b w:val="0"/>
          <w:sz w:val="18"/>
          <w:szCs w:val="18"/>
        </w:rPr>
      </w:pPr>
      <w:r w:rsidRPr="00C01402">
        <w:rPr>
          <w:rFonts w:ascii="Tahoma" w:hAnsi="Tahoma" w:cs="Tahoma"/>
          <w:b w:val="0"/>
          <w:sz w:val="18"/>
          <w:szCs w:val="18"/>
        </w:rPr>
        <w:t>Cena oferty musi uwzględniać wszystkie wymagania niniejszego Ogłoszenia wraz z załącznikami oraz obejmować Wszelkie koszty jakie poniesie Wykonawca z tytułu należytego wykonania zamówienia, w tym m.in.: koszty związane z przygotowaniem i z dostarczeniem posiłków do siedziby Zamawiającego, koszty transportu, obejmować m.in. pełny serwis (przygotowanie, obsługę i zastawę) oraz koszty zapewnienia właściwego porządku, czystości i bezpieczeństwa w czasie wydawania posiłków.</w:t>
      </w:r>
    </w:p>
    <w:p w:rsidR="009E5F3C" w:rsidRPr="00C01402" w:rsidRDefault="009E5F3C" w:rsidP="001E684D">
      <w:pPr>
        <w:pStyle w:val="ListParagraph"/>
        <w:widowControl w:val="0"/>
        <w:numPr>
          <w:ilvl w:val="3"/>
          <w:numId w:val="17"/>
        </w:numPr>
        <w:tabs>
          <w:tab w:val="clear" w:pos="3618"/>
          <w:tab w:val="num" w:pos="360"/>
        </w:tabs>
        <w:autoSpaceDE w:val="0"/>
        <w:autoSpaceDN w:val="0"/>
        <w:spacing w:after="0" w:line="240" w:lineRule="auto"/>
        <w:ind w:left="360" w:right="-30"/>
        <w:contextualSpacing w:val="0"/>
        <w:jc w:val="both"/>
        <w:rPr>
          <w:rFonts w:ascii="Tahoma" w:hAnsi="Tahoma" w:cs="Tahoma"/>
          <w:b w:val="0"/>
          <w:sz w:val="18"/>
          <w:szCs w:val="18"/>
        </w:rPr>
      </w:pPr>
      <w:r w:rsidRPr="00C01402">
        <w:rPr>
          <w:rFonts w:ascii="Tahoma" w:hAnsi="Tahoma" w:cs="Tahoma"/>
          <w:b w:val="0"/>
          <w:sz w:val="18"/>
          <w:szCs w:val="18"/>
        </w:rPr>
        <w:t>Wszystkie wartości powinny być wyrażone w złotych polskich, cyfrowo (z dokładnością do dwóch miejsc po przecinku zgodnie z matematycznymi zasadami zaokrąglania). Cena oferty brutto musi zostać wyrażona cyfrowo oraz słownie.</w:t>
      </w:r>
    </w:p>
    <w:p w:rsidR="009E5F3C" w:rsidRPr="00C01402" w:rsidRDefault="009E5F3C" w:rsidP="001E684D">
      <w:pPr>
        <w:pStyle w:val="ListParagraph"/>
        <w:widowControl w:val="0"/>
        <w:numPr>
          <w:ilvl w:val="3"/>
          <w:numId w:val="17"/>
        </w:numPr>
        <w:tabs>
          <w:tab w:val="clear" w:pos="3618"/>
          <w:tab w:val="num" w:pos="360"/>
        </w:tabs>
        <w:autoSpaceDE w:val="0"/>
        <w:autoSpaceDN w:val="0"/>
        <w:spacing w:after="0" w:line="240" w:lineRule="auto"/>
        <w:ind w:left="360" w:right="-30"/>
        <w:contextualSpacing w:val="0"/>
        <w:jc w:val="both"/>
        <w:rPr>
          <w:rFonts w:ascii="Tahoma" w:hAnsi="Tahoma" w:cs="Tahoma"/>
          <w:b w:val="0"/>
          <w:sz w:val="18"/>
          <w:szCs w:val="18"/>
        </w:rPr>
      </w:pPr>
      <w:r w:rsidRPr="00C01402">
        <w:rPr>
          <w:rFonts w:ascii="Tahoma" w:hAnsi="Tahoma" w:cs="Tahoma"/>
          <w:b w:val="0"/>
          <w:sz w:val="18"/>
          <w:szCs w:val="18"/>
        </w:rPr>
        <w:t>Rozliczenia między Zamawiającym i Wykonawcą będą prowadzone w złotych polskich.</w:t>
      </w:r>
    </w:p>
    <w:p w:rsidR="009E5F3C" w:rsidRPr="00C01402" w:rsidRDefault="009E5F3C" w:rsidP="001E684D">
      <w:pPr>
        <w:pStyle w:val="ListParagraph"/>
        <w:widowControl w:val="0"/>
        <w:numPr>
          <w:ilvl w:val="3"/>
          <w:numId w:val="17"/>
        </w:numPr>
        <w:tabs>
          <w:tab w:val="clear" w:pos="3618"/>
          <w:tab w:val="num" w:pos="360"/>
        </w:tabs>
        <w:autoSpaceDE w:val="0"/>
        <w:autoSpaceDN w:val="0"/>
        <w:spacing w:after="0" w:line="240" w:lineRule="auto"/>
        <w:ind w:left="360" w:right="-30"/>
        <w:contextualSpacing w:val="0"/>
        <w:jc w:val="both"/>
        <w:rPr>
          <w:rFonts w:ascii="Tahoma" w:hAnsi="Tahoma" w:cs="Tahoma"/>
          <w:b w:val="0"/>
          <w:sz w:val="18"/>
          <w:szCs w:val="18"/>
        </w:rPr>
      </w:pPr>
      <w:r w:rsidRPr="00C01402">
        <w:rPr>
          <w:rFonts w:ascii="Tahoma" w:hAnsi="Tahoma" w:cs="Tahoma"/>
          <w:b w:val="0"/>
          <w:sz w:val="18"/>
          <w:szCs w:val="18"/>
        </w:rPr>
        <w:t>Jeżeli złożona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9E5F3C" w:rsidRPr="007D31D9" w:rsidRDefault="009E5F3C" w:rsidP="001E684D">
      <w:pPr>
        <w:pStyle w:val="Heading1"/>
        <w:keepNext/>
        <w:widowControl/>
        <w:numPr>
          <w:ilvl w:val="0"/>
          <w:numId w:val="43"/>
        </w:numPr>
        <w:autoSpaceDE/>
        <w:autoSpaceDN/>
        <w:spacing w:before="240" w:after="60"/>
        <w:ind w:right="0"/>
        <w:jc w:val="left"/>
        <w:rPr>
          <w:rFonts w:ascii="Tahoma" w:hAnsi="Tahoma" w:cs="Tahoma"/>
          <w:sz w:val="18"/>
          <w:szCs w:val="18"/>
        </w:rPr>
      </w:pPr>
      <w:r w:rsidRPr="007D31D9">
        <w:rPr>
          <w:rFonts w:ascii="Tahoma" w:hAnsi="Tahoma" w:cs="Tahoma"/>
          <w:sz w:val="18"/>
          <w:szCs w:val="18"/>
        </w:rPr>
        <w:t>OPIS SPOSOBU PRZYGOTOWANIA OFERTY</w:t>
      </w:r>
    </w:p>
    <w:p w:rsidR="009E5F3C" w:rsidRPr="00C01402" w:rsidRDefault="009E5F3C" w:rsidP="001E684D">
      <w:pPr>
        <w:pStyle w:val="ListParagraph"/>
        <w:widowControl w:val="0"/>
        <w:numPr>
          <w:ilvl w:val="0"/>
          <w:numId w:val="25"/>
        </w:numPr>
        <w:tabs>
          <w:tab w:val="clear" w:pos="1234"/>
          <w:tab w:val="num" w:pos="360"/>
        </w:tabs>
        <w:autoSpaceDE w:val="0"/>
        <w:autoSpaceDN w:val="0"/>
        <w:spacing w:after="0" w:line="240" w:lineRule="auto"/>
        <w:ind w:left="360" w:right="-30"/>
        <w:contextualSpacing w:val="0"/>
        <w:jc w:val="both"/>
        <w:rPr>
          <w:rFonts w:ascii="Tahoma" w:hAnsi="Tahoma" w:cs="Tahoma"/>
          <w:b w:val="0"/>
          <w:sz w:val="18"/>
          <w:szCs w:val="18"/>
        </w:rPr>
      </w:pPr>
      <w:r w:rsidRPr="00C01402">
        <w:rPr>
          <w:rFonts w:ascii="Tahoma" w:hAnsi="Tahoma" w:cs="Tahoma"/>
          <w:b w:val="0"/>
          <w:sz w:val="18"/>
          <w:szCs w:val="18"/>
        </w:rPr>
        <w:t>Wykonawca może złożyć tylko jedną</w:t>
      </w:r>
      <w:r w:rsidRPr="00C01402">
        <w:rPr>
          <w:rFonts w:ascii="Tahoma" w:hAnsi="Tahoma" w:cs="Tahoma"/>
          <w:b w:val="0"/>
          <w:spacing w:val="-5"/>
          <w:sz w:val="18"/>
          <w:szCs w:val="18"/>
        </w:rPr>
        <w:t xml:space="preserve"> </w:t>
      </w:r>
      <w:r w:rsidRPr="00C01402">
        <w:rPr>
          <w:rFonts w:ascii="Tahoma" w:hAnsi="Tahoma" w:cs="Tahoma"/>
          <w:b w:val="0"/>
          <w:sz w:val="18"/>
          <w:szCs w:val="18"/>
        </w:rPr>
        <w:t>ofertę zgodnie z wymaganiami określonymi w Ogłoszeniu o zamówieniu.</w:t>
      </w:r>
    </w:p>
    <w:p w:rsidR="009E5F3C" w:rsidRPr="00C01402" w:rsidRDefault="009E5F3C" w:rsidP="001E684D">
      <w:pPr>
        <w:pStyle w:val="ListParagraph"/>
        <w:widowControl w:val="0"/>
        <w:numPr>
          <w:ilvl w:val="0"/>
          <w:numId w:val="25"/>
        </w:numPr>
        <w:tabs>
          <w:tab w:val="clear" w:pos="1234"/>
          <w:tab w:val="num" w:pos="360"/>
        </w:tabs>
        <w:autoSpaceDE w:val="0"/>
        <w:autoSpaceDN w:val="0"/>
        <w:spacing w:after="0" w:line="240" w:lineRule="auto"/>
        <w:ind w:left="357" w:right="-30" w:hanging="357"/>
        <w:contextualSpacing w:val="0"/>
        <w:jc w:val="both"/>
        <w:rPr>
          <w:rFonts w:ascii="Tahoma" w:hAnsi="Tahoma" w:cs="Tahoma"/>
          <w:b w:val="0"/>
          <w:sz w:val="18"/>
          <w:szCs w:val="18"/>
        </w:rPr>
      </w:pPr>
      <w:r w:rsidRPr="00C01402">
        <w:rPr>
          <w:rFonts w:ascii="Tahoma" w:hAnsi="Tahoma" w:cs="Tahoma"/>
          <w:b w:val="0"/>
          <w:sz w:val="18"/>
          <w:szCs w:val="18"/>
        </w:rPr>
        <w:t xml:space="preserve">Wykonawca może złożyć tylko jedną ofertę, również w przypadku, gdy bierze udział w postępowaniu wspólnie z innymi Wykonawcami. W przypadku złożenia przez Wykonawcę więcej niż jednej oferty, wszystkie oferty złożone przez tego Wykonawcę, samodzielnie lub wspólnie z innymi Wykonawcami, będą odrzucone. </w:t>
      </w:r>
    </w:p>
    <w:p w:rsidR="009E5F3C" w:rsidRPr="00C01402" w:rsidRDefault="009E5F3C" w:rsidP="001E684D">
      <w:pPr>
        <w:pStyle w:val="ListParagraph"/>
        <w:widowControl w:val="0"/>
        <w:numPr>
          <w:ilvl w:val="0"/>
          <w:numId w:val="25"/>
        </w:numPr>
        <w:tabs>
          <w:tab w:val="clear" w:pos="1234"/>
          <w:tab w:val="num" w:pos="360"/>
        </w:tabs>
        <w:autoSpaceDE w:val="0"/>
        <w:autoSpaceDN w:val="0"/>
        <w:spacing w:after="0" w:line="240" w:lineRule="auto"/>
        <w:ind w:left="357" w:right="-30" w:hanging="357"/>
        <w:contextualSpacing w:val="0"/>
        <w:jc w:val="both"/>
        <w:rPr>
          <w:rFonts w:ascii="Tahoma" w:hAnsi="Tahoma" w:cs="Tahoma"/>
          <w:b w:val="0"/>
          <w:sz w:val="18"/>
          <w:szCs w:val="18"/>
        </w:rPr>
      </w:pPr>
      <w:r w:rsidRPr="00C01402">
        <w:rPr>
          <w:rFonts w:ascii="Tahoma" w:hAnsi="Tahoma" w:cs="Tahoma"/>
          <w:b w:val="0"/>
          <w:sz w:val="18"/>
          <w:szCs w:val="18"/>
        </w:rPr>
        <w:t>Wykonawca ponosi wszelkie koszty związane z przygotowaniem i złożeniem oferty.</w:t>
      </w:r>
    </w:p>
    <w:p w:rsidR="009E5F3C" w:rsidRPr="00C01402" w:rsidRDefault="009E5F3C" w:rsidP="001E684D">
      <w:pPr>
        <w:pStyle w:val="ListParagraph"/>
        <w:widowControl w:val="0"/>
        <w:numPr>
          <w:ilvl w:val="0"/>
          <w:numId w:val="25"/>
        </w:numPr>
        <w:tabs>
          <w:tab w:val="clear" w:pos="1234"/>
          <w:tab w:val="num" w:pos="360"/>
        </w:tabs>
        <w:autoSpaceDE w:val="0"/>
        <w:autoSpaceDN w:val="0"/>
        <w:spacing w:after="0" w:line="240" w:lineRule="auto"/>
        <w:ind w:left="360" w:right="-30"/>
        <w:contextualSpacing w:val="0"/>
        <w:jc w:val="both"/>
        <w:rPr>
          <w:rFonts w:ascii="Tahoma" w:hAnsi="Tahoma" w:cs="Tahoma"/>
          <w:b w:val="0"/>
          <w:sz w:val="18"/>
          <w:szCs w:val="18"/>
        </w:rPr>
      </w:pPr>
      <w:r w:rsidRPr="00C01402">
        <w:rPr>
          <w:rFonts w:ascii="Tahoma" w:hAnsi="Tahoma" w:cs="Tahoma"/>
          <w:b w:val="0"/>
          <w:sz w:val="18"/>
          <w:szCs w:val="18"/>
        </w:rPr>
        <w:t>Do sporządzenia oferty Wykonawca może wykorzystać druki (wzory) przygotowane przez Zamawiającego, które stanowią załączniki do ogłoszenia o zamówieniu lub przedstawić ofertę na swoich formularzach, z zastrzeżeniem, że muszą one zawierać wszystkie informacje określone przez Zamawiającego w przygotowanych</w:t>
      </w:r>
      <w:r w:rsidRPr="00C01402">
        <w:rPr>
          <w:rFonts w:ascii="Tahoma" w:hAnsi="Tahoma" w:cs="Tahoma"/>
          <w:b w:val="0"/>
          <w:spacing w:val="-1"/>
          <w:sz w:val="18"/>
          <w:szCs w:val="18"/>
        </w:rPr>
        <w:t xml:space="preserve"> </w:t>
      </w:r>
      <w:r w:rsidRPr="00C01402">
        <w:rPr>
          <w:rFonts w:ascii="Tahoma" w:hAnsi="Tahoma" w:cs="Tahoma"/>
          <w:b w:val="0"/>
          <w:sz w:val="18"/>
          <w:szCs w:val="18"/>
        </w:rPr>
        <w:t>wzorach.</w:t>
      </w:r>
    </w:p>
    <w:p w:rsidR="009E5F3C" w:rsidRPr="00C01402" w:rsidRDefault="009E5F3C" w:rsidP="001E684D">
      <w:pPr>
        <w:pStyle w:val="ListParagraph"/>
        <w:widowControl w:val="0"/>
        <w:numPr>
          <w:ilvl w:val="0"/>
          <w:numId w:val="25"/>
        </w:numPr>
        <w:tabs>
          <w:tab w:val="clear" w:pos="1234"/>
          <w:tab w:val="num" w:pos="360"/>
        </w:tabs>
        <w:autoSpaceDE w:val="0"/>
        <w:autoSpaceDN w:val="0"/>
        <w:spacing w:after="0" w:line="240" w:lineRule="auto"/>
        <w:ind w:left="360" w:right="-30"/>
        <w:contextualSpacing w:val="0"/>
        <w:jc w:val="both"/>
        <w:rPr>
          <w:rFonts w:ascii="Tahoma" w:hAnsi="Tahoma" w:cs="Tahoma"/>
          <w:b w:val="0"/>
          <w:sz w:val="18"/>
          <w:szCs w:val="18"/>
        </w:rPr>
      </w:pPr>
      <w:r w:rsidRPr="00C01402">
        <w:rPr>
          <w:rFonts w:ascii="Tahoma" w:hAnsi="Tahoma" w:cs="Tahoma"/>
          <w:b w:val="0"/>
          <w:sz w:val="18"/>
          <w:szCs w:val="18"/>
        </w:rPr>
        <w:t>Oferta wraz ze stanowiącymi jej integralną część załącznikami musi być sporządzona przez Wykonawcę ściśle według postanowień niniejszego Ogłoszenia, a jej treść musi odpowiadać treści Ogłoszenia.</w:t>
      </w:r>
    </w:p>
    <w:p w:rsidR="009E5F3C" w:rsidRPr="00C01402" w:rsidRDefault="009E5F3C" w:rsidP="001E684D">
      <w:pPr>
        <w:pStyle w:val="ListParagraph"/>
        <w:widowControl w:val="0"/>
        <w:numPr>
          <w:ilvl w:val="0"/>
          <w:numId w:val="25"/>
        </w:numPr>
        <w:tabs>
          <w:tab w:val="clear" w:pos="1234"/>
          <w:tab w:val="num" w:pos="360"/>
        </w:tabs>
        <w:autoSpaceDE w:val="0"/>
        <w:autoSpaceDN w:val="0"/>
        <w:spacing w:after="0" w:line="240" w:lineRule="auto"/>
        <w:ind w:left="360" w:right="-30"/>
        <w:contextualSpacing w:val="0"/>
        <w:jc w:val="both"/>
        <w:rPr>
          <w:rFonts w:ascii="Tahoma" w:hAnsi="Tahoma" w:cs="Tahoma"/>
          <w:b w:val="0"/>
          <w:sz w:val="18"/>
          <w:szCs w:val="18"/>
        </w:rPr>
      </w:pPr>
      <w:r w:rsidRPr="00C01402">
        <w:rPr>
          <w:rFonts w:ascii="Tahoma" w:hAnsi="Tahoma" w:cs="Tahoma"/>
          <w:b w:val="0"/>
          <w:sz w:val="18"/>
          <w:szCs w:val="18"/>
        </w:rPr>
        <w:t>Oferta musi być napisana w języku polskim na komputerze, maszynie do pisania lub ręcznie długopisem bądź niezmywalnym atramentem.</w:t>
      </w:r>
    </w:p>
    <w:p w:rsidR="009E5F3C" w:rsidRPr="00C01402" w:rsidRDefault="009E5F3C" w:rsidP="001E684D">
      <w:pPr>
        <w:pStyle w:val="ListParagraph"/>
        <w:widowControl w:val="0"/>
        <w:numPr>
          <w:ilvl w:val="0"/>
          <w:numId w:val="25"/>
        </w:numPr>
        <w:tabs>
          <w:tab w:val="clear" w:pos="1234"/>
          <w:tab w:val="num" w:pos="360"/>
        </w:tabs>
        <w:autoSpaceDE w:val="0"/>
        <w:autoSpaceDN w:val="0"/>
        <w:spacing w:after="0" w:line="240" w:lineRule="auto"/>
        <w:ind w:left="360" w:right="-30"/>
        <w:contextualSpacing w:val="0"/>
        <w:jc w:val="both"/>
        <w:rPr>
          <w:rFonts w:ascii="Tahoma" w:hAnsi="Tahoma" w:cs="Tahoma"/>
          <w:b w:val="0"/>
          <w:sz w:val="18"/>
          <w:szCs w:val="18"/>
        </w:rPr>
      </w:pPr>
      <w:r w:rsidRPr="00C01402">
        <w:rPr>
          <w:rFonts w:ascii="Tahoma" w:hAnsi="Tahoma" w:cs="Tahoma"/>
          <w:b w:val="0"/>
          <w:sz w:val="18"/>
          <w:szCs w:val="18"/>
        </w:rPr>
        <w:t>Zaleca się, aby wszystkie zapisane strony oferty wraz z załącznikami były kolejno ponumerowane i złączone w sposób trwały.</w:t>
      </w:r>
    </w:p>
    <w:p w:rsidR="009E5F3C" w:rsidRPr="00C01402" w:rsidRDefault="009E5F3C" w:rsidP="001E684D">
      <w:pPr>
        <w:pStyle w:val="ListParagraph"/>
        <w:widowControl w:val="0"/>
        <w:numPr>
          <w:ilvl w:val="0"/>
          <w:numId w:val="25"/>
        </w:numPr>
        <w:tabs>
          <w:tab w:val="clear" w:pos="1234"/>
          <w:tab w:val="num" w:pos="360"/>
        </w:tabs>
        <w:autoSpaceDE w:val="0"/>
        <w:autoSpaceDN w:val="0"/>
        <w:spacing w:after="0" w:line="240" w:lineRule="auto"/>
        <w:ind w:left="360" w:right="-30"/>
        <w:contextualSpacing w:val="0"/>
        <w:jc w:val="both"/>
        <w:rPr>
          <w:rFonts w:ascii="Tahoma" w:hAnsi="Tahoma" w:cs="Tahoma"/>
          <w:b w:val="0"/>
          <w:sz w:val="18"/>
          <w:szCs w:val="18"/>
        </w:rPr>
      </w:pPr>
      <w:r w:rsidRPr="00C01402">
        <w:rPr>
          <w:rFonts w:ascii="Tahoma" w:hAnsi="Tahoma" w:cs="Tahoma"/>
          <w:b w:val="0"/>
          <w:sz w:val="18"/>
          <w:szCs w:val="18"/>
        </w:rPr>
        <w:t xml:space="preserve">Zaleca się, aby każda strona oferty była podpisana przez osobę (osoby) uprawnione lub upełnomocnione do składania oświadczeń woli w imieniu Wykonawcy, przy czym przynajmniej w miejscach określonych przez Zamawiającego w załącznikach do niniejszego Ogłoszenia, a także kopiach dokumentów poświadczanych za zgodność z oryginałem przez Wykonawcę podpis/podpisy osób działających w imieniu Wykonawcy </w:t>
      </w:r>
      <w:r w:rsidRPr="00C01402">
        <w:rPr>
          <w:rFonts w:ascii="Tahoma" w:hAnsi="Tahoma" w:cs="Tahoma"/>
          <w:b w:val="0"/>
          <w:sz w:val="18"/>
          <w:szCs w:val="18"/>
          <w:u w:val="single"/>
        </w:rPr>
        <w:t>powinny być</w:t>
      </w:r>
      <w:r w:rsidRPr="00C01402">
        <w:rPr>
          <w:rFonts w:ascii="Tahoma" w:hAnsi="Tahoma" w:cs="Tahoma"/>
          <w:b w:val="0"/>
          <w:sz w:val="18"/>
          <w:szCs w:val="18"/>
        </w:rPr>
        <w:t xml:space="preserve"> opatrzone pieczęcią firmową i imienną Wykonawcy bądź czytelnym podpisem Wykonawcy. Jeżeli załączniki składanej oferty posiadają wyznaczone miejsce na pieczęć, należy ją w tym miejscu przystawić (dotyczy Wykonawców prowadzących działalność gospodarczą). W formularzu ofertowym należy wpisać łączną ilość stron oferty wraz z załącznikami. </w:t>
      </w:r>
    </w:p>
    <w:p w:rsidR="009E5F3C" w:rsidRPr="00C01402" w:rsidRDefault="009E5F3C" w:rsidP="001E684D">
      <w:pPr>
        <w:pStyle w:val="ListParagraph"/>
        <w:widowControl w:val="0"/>
        <w:numPr>
          <w:ilvl w:val="0"/>
          <w:numId w:val="25"/>
        </w:numPr>
        <w:tabs>
          <w:tab w:val="num" w:pos="360"/>
        </w:tabs>
        <w:autoSpaceDE w:val="0"/>
        <w:autoSpaceDN w:val="0"/>
        <w:spacing w:after="0" w:line="240" w:lineRule="auto"/>
        <w:ind w:left="360" w:right="-30"/>
        <w:contextualSpacing w:val="0"/>
        <w:jc w:val="both"/>
        <w:rPr>
          <w:rFonts w:ascii="Tahoma" w:hAnsi="Tahoma" w:cs="Tahoma"/>
          <w:b w:val="0"/>
          <w:sz w:val="18"/>
          <w:szCs w:val="18"/>
        </w:rPr>
      </w:pPr>
      <w:r w:rsidRPr="00C01402">
        <w:rPr>
          <w:rFonts w:ascii="Tahoma" w:hAnsi="Tahoma" w:cs="Tahoma"/>
          <w:b w:val="0"/>
          <w:sz w:val="18"/>
          <w:szCs w:val="18"/>
        </w:rPr>
        <w:t>Wszystkie dołączone do oferty dokumenty sporządzone w języku obcym, muszą być złożone wraz z tłumaczeniem na język polski.</w:t>
      </w:r>
    </w:p>
    <w:p w:rsidR="009E5F3C" w:rsidRPr="00C01402" w:rsidRDefault="009E5F3C" w:rsidP="001E684D">
      <w:pPr>
        <w:pStyle w:val="ListParagraph"/>
        <w:widowControl w:val="0"/>
        <w:numPr>
          <w:ilvl w:val="0"/>
          <w:numId w:val="25"/>
        </w:numPr>
        <w:tabs>
          <w:tab w:val="num" w:pos="360"/>
        </w:tabs>
        <w:autoSpaceDE w:val="0"/>
        <w:autoSpaceDN w:val="0"/>
        <w:spacing w:after="0" w:line="240" w:lineRule="auto"/>
        <w:ind w:left="360" w:right="-30"/>
        <w:contextualSpacing w:val="0"/>
        <w:jc w:val="both"/>
        <w:rPr>
          <w:rFonts w:ascii="Tahoma" w:hAnsi="Tahoma" w:cs="Tahoma"/>
          <w:b w:val="0"/>
          <w:sz w:val="18"/>
          <w:szCs w:val="18"/>
        </w:rPr>
      </w:pPr>
      <w:r w:rsidRPr="00C01402">
        <w:rPr>
          <w:rFonts w:ascii="Tahoma" w:hAnsi="Tahoma" w:cs="Tahoma"/>
          <w:b w:val="0"/>
          <w:sz w:val="18"/>
          <w:szCs w:val="18"/>
        </w:rPr>
        <w:t>Do oferty należy dołączyć wszystkie oświadczenia i dokumenty wynikające z niniejszego Ogłoszenia.</w:t>
      </w:r>
    </w:p>
    <w:p w:rsidR="009E5F3C" w:rsidRPr="00C01402" w:rsidRDefault="009E5F3C" w:rsidP="001E684D">
      <w:pPr>
        <w:pStyle w:val="ListParagraph"/>
        <w:widowControl w:val="0"/>
        <w:numPr>
          <w:ilvl w:val="0"/>
          <w:numId w:val="25"/>
        </w:numPr>
        <w:tabs>
          <w:tab w:val="num" w:pos="360"/>
        </w:tabs>
        <w:autoSpaceDE w:val="0"/>
        <w:autoSpaceDN w:val="0"/>
        <w:spacing w:after="0" w:line="240" w:lineRule="auto"/>
        <w:ind w:left="360" w:right="-30"/>
        <w:contextualSpacing w:val="0"/>
        <w:jc w:val="both"/>
        <w:rPr>
          <w:rFonts w:ascii="Tahoma" w:hAnsi="Tahoma" w:cs="Tahoma"/>
          <w:b w:val="0"/>
          <w:sz w:val="18"/>
          <w:szCs w:val="18"/>
        </w:rPr>
      </w:pPr>
      <w:r w:rsidRPr="00C01402">
        <w:rPr>
          <w:rFonts w:ascii="Tahoma" w:hAnsi="Tahoma" w:cs="Tahoma"/>
          <w:b w:val="0"/>
          <w:sz w:val="18"/>
          <w:szCs w:val="18"/>
        </w:rPr>
        <w:t xml:space="preserve">Zamawiający nie przewiduje zwrotu kosztów udziału w postępowaniu. </w:t>
      </w:r>
    </w:p>
    <w:p w:rsidR="009E5F3C" w:rsidRPr="00C01402" w:rsidRDefault="009E5F3C" w:rsidP="001E684D">
      <w:pPr>
        <w:pStyle w:val="ListParagraph"/>
        <w:widowControl w:val="0"/>
        <w:numPr>
          <w:ilvl w:val="0"/>
          <w:numId w:val="25"/>
        </w:numPr>
        <w:tabs>
          <w:tab w:val="num" w:pos="360"/>
        </w:tabs>
        <w:autoSpaceDE w:val="0"/>
        <w:autoSpaceDN w:val="0"/>
        <w:spacing w:after="0" w:line="240" w:lineRule="auto"/>
        <w:ind w:left="360" w:right="-30"/>
        <w:contextualSpacing w:val="0"/>
        <w:jc w:val="both"/>
        <w:rPr>
          <w:rFonts w:ascii="Tahoma" w:hAnsi="Tahoma" w:cs="Tahoma"/>
          <w:b w:val="0"/>
          <w:sz w:val="18"/>
          <w:szCs w:val="18"/>
        </w:rPr>
      </w:pPr>
      <w:r w:rsidRPr="00C01402">
        <w:rPr>
          <w:rFonts w:ascii="Tahoma" w:hAnsi="Tahoma" w:cs="Tahoma"/>
          <w:b w:val="0"/>
          <w:sz w:val="18"/>
          <w:szCs w:val="18"/>
        </w:rPr>
        <w:t>Wykonawca zobowiązany jest do oddzielenia części jawnej oferty od części stanowiącej tajemnicę przedsiębiorstwa w rozumieniu przepisów o zwalczaniu nieuczciwej konkurencji. Jeżeli wykonawca zastrzega, że informacje stanowiące tajemnicę przedsiębiorstwa w rozumieniu przepisów o zwalczaniu nieuczciwej konkurencji nie mogą być udostępnione, część oferty, która zawiera te informacje należy umieścić w odrębnej kopercie oznaczonej napisem: „Informacje stanowiące tajemnicę przedsiębiorstwa”. Wykonawca zastrzegając tajemnicę przedsiębiorstwa zobowiązany jest wykazać, iż zastrzeżone informacje stanowią tajemnicę przedsiębiorstwa.</w:t>
      </w:r>
    </w:p>
    <w:p w:rsidR="009E5F3C" w:rsidRPr="00C01402" w:rsidRDefault="009E5F3C" w:rsidP="001E684D">
      <w:pPr>
        <w:pStyle w:val="ListParagraph"/>
        <w:widowControl w:val="0"/>
        <w:numPr>
          <w:ilvl w:val="0"/>
          <w:numId w:val="25"/>
        </w:numPr>
        <w:tabs>
          <w:tab w:val="num" w:pos="360"/>
        </w:tabs>
        <w:autoSpaceDE w:val="0"/>
        <w:autoSpaceDN w:val="0"/>
        <w:spacing w:after="0" w:line="240" w:lineRule="auto"/>
        <w:ind w:left="360" w:right="-30"/>
        <w:contextualSpacing w:val="0"/>
        <w:jc w:val="both"/>
        <w:rPr>
          <w:rFonts w:ascii="Tahoma" w:hAnsi="Tahoma" w:cs="Tahoma"/>
          <w:b w:val="0"/>
          <w:sz w:val="18"/>
          <w:szCs w:val="18"/>
        </w:rPr>
      </w:pPr>
      <w:r w:rsidRPr="00C01402">
        <w:rPr>
          <w:rFonts w:ascii="Tahoma" w:hAnsi="Tahoma" w:cs="Tahoma"/>
          <w:b w:val="0"/>
          <w:sz w:val="18"/>
          <w:szCs w:val="18"/>
        </w:rPr>
        <w:t>Wykonawca nie może zastrzec informacji: nazwa (firma) oraz adres (siedziba) Wykonawcy, którego oferta jest otwierana, a także informacji dotyczących ceny oferty, terminu wykonania zamówienia, okresu gwarancji, warunków płatności zawartych w ofercie</w:t>
      </w:r>
    </w:p>
    <w:p w:rsidR="009E5F3C" w:rsidRPr="00C01402" w:rsidRDefault="009E5F3C" w:rsidP="001E684D">
      <w:pPr>
        <w:pStyle w:val="ListParagraph"/>
        <w:widowControl w:val="0"/>
        <w:numPr>
          <w:ilvl w:val="0"/>
          <w:numId w:val="25"/>
        </w:numPr>
        <w:tabs>
          <w:tab w:val="clear" w:pos="1234"/>
          <w:tab w:val="num" w:pos="360"/>
        </w:tabs>
        <w:autoSpaceDE w:val="0"/>
        <w:autoSpaceDN w:val="0"/>
        <w:spacing w:after="0" w:line="240" w:lineRule="auto"/>
        <w:ind w:left="360" w:right="-30"/>
        <w:contextualSpacing w:val="0"/>
        <w:jc w:val="both"/>
        <w:rPr>
          <w:rFonts w:ascii="Tahoma" w:hAnsi="Tahoma" w:cs="Tahoma"/>
          <w:b w:val="0"/>
          <w:sz w:val="18"/>
          <w:szCs w:val="18"/>
        </w:rPr>
      </w:pPr>
      <w:r w:rsidRPr="00C01402">
        <w:rPr>
          <w:rFonts w:ascii="Tahoma" w:hAnsi="Tahoma" w:cs="Tahoma"/>
          <w:b w:val="0"/>
          <w:sz w:val="18"/>
          <w:szCs w:val="18"/>
        </w:rPr>
        <w:t>Oferta musi</w:t>
      </w:r>
      <w:r w:rsidRPr="00C01402">
        <w:rPr>
          <w:rFonts w:ascii="Tahoma" w:hAnsi="Tahoma" w:cs="Tahoma"/>
          <w:b w:val="0"/>
          <w:spacing w:val="-3"/>
          <w:sz w:val="18"/>
          <w:szCs w:val="18"/>
        </w:rPr>
        <w:t xml:space="preserve"> </w:t>
      </w:r>
      <w:r w:rsidRPr="00C01402">
        <w:rPr>
          <w:rFonts w:ascii="Tahoma" w:hAnsi="Tahoma" w:cs="Tahoma"/>
          <w:b w:val="0"/>
          <w:sz w:val="18"/>
          <w:szCs w:val="18"/>
        </w:rPr>
        <w:t>być:</w:t>
      </w:r>
    </w:p>
    <w:p w:rsidR="009E5F3C" w:rsidRPr="00C01402" w:rsidRDefault="009E5F3C" w:rsidP="001E684D">
      <w:pPr>
        <w:pStyle w:val="ListParagraph"/>
        <w:widowControl w:val="0"/>
        <w:numPr>
          <w:ilvl w:val="0"/>
          <w:numId w:val="26"/>
        </w:numPr>
        <w:tabs>
          <w:tab w:val="left" w:pos="720"/>
        </w:tabs>
        <w:autoSpaceDE w:val="0"/>
        <w:autoSpaceDN w:val="0"/>
        <w:spacing w:after="0" w:line="240" w:lineRule="auto"/>
        <w:ind w:left="720" w:hanging="360"/>
        <w:contextualSpacing w:val="0"/>
        <w:rPr>
          <w:rFonts w:ascii="Tahoma" w:hAnsi="Tahoma" w:cs="Tahoma"/>
          <w:b w:val="0"/>
          <w:sz w:val="18"/>
          <w:szCs w:val="18"/>
        </w:rPr>
      </w:pPr>
      <w:r w:rsidRPr="00C01402">
        <w:rPr>
          <w:rFonts w:ascii="Tahoma" w:hAnsi="Tahoma" w:cs="Tahoma"/>
          <w:b w:val="0"/>
          <w:sz w:val="18"/>
          <w:szCs w:val="18"/>
        </w:rPr>
        <w:t>sporządzona w formie pisemnej;</w:t>
      </w:r>
    </w:p>
    <w:p w:rsidR="009E5F3C" w:rsidRPr="00C01402" w:rsidRDefault="009E5F3C" w:rsidP="001E684D">
      <w:pPr>
        <w:pStyle w:val="ListParagraph"/>
        <w:widowControl w:val="0"/>
        <w:numPr>
          <w:ilvl w:val="0"/>
          <w:numId w:val="26"/>
        </w:numPr>
        <w:tabs>
          <w:tab w:val="left" w:pos="720"/>
          <w:tab w:val="left" w:pos="3823"/>
          <w:tab w:val="left" w:pos="5143"/>
          <w:tab w:val="left" w:pos="7183"/>
          <w:tab w:val="left" w:pos="8143"/>
        </w:tabs>
        <w:autoSpaceDE w:val="0"/>
        <w:autoSpaceDN w:val="0"/>
        <w:spacing w:after="0" w:line="240" w:lineRule="auto"/>
        <w:ind w:left="720" w:right="-30" w:hanging="360"/>
        <w:contextualSpacing w:val="0"/>
        <w:jc w:val="both"/>
        <w:rPr>
          <w:rFonts w:ascii="Tahoma" w:hAnsi="Tahoma" w:cs="Tahoma"/>
          <w:b w:val="0"/>
          <w:sz w:val="18"/>
          <w:szCs w:val="18"/>
        </w:rPr>
      </w:pPr>
      <w:r w:rsidRPr="00C01402">
        <w:rPr>
          <w:rFonts w:ascii="Tahoma" w:hAnsi="Tahoma" w:cs="Tahoma"/>
          <w:b w:val="0"/>
          <w:sz w:val="18"/>
          <w:szCs w:val="18"/>
        </w:rPr>
        <w:t xml:space="preserve">podpisana przez Wykonawcę, tj. </w:t>
      </w:r>
      <w:r w:rsidRPr="00C01402">
        <w:rPr>
          <w:rFonts w:ascii="Tahoma" w:hAnsi="Tahoma" w:cs="Tahoma"/>
          <w:b w:val="0"/>
          <w:spacing w:val="-1"/>
          <w:sz w:val="18"/>
          <w:szCs w:val="18"/>
        </w:rPr>
        <w:t xml:space="preserve">osobę/osoby </w:t>
      </w:r>
      <w:r w:rsidRPr="00C01402">
        <w:rPr>
          <w:rFonts w:ascii="Tahoma" w:hAnsi="Tahoma" w:cs="Tahoma"/>
          <w:b w:val="0"/>
          <w:sz w:val="18"/>
          <w:szCs w:val="18"/>
        </w:rPr>
        <w:t>reprezentującą/reprezentujące Wykonawcę, zgodnie z zasadami reprezentacji wskazanymi we właściwym rejestrze lub osobę/osoby upoważnioną/upoważnione do reprezentowania</w:t>
      </w:r>
      <w:r w:rsidRPr="00C01402">
        <w:rPr>
          <w:rFonts w:ascii="Tahoma" w:hAnsi="Tahoma" w:cs="Tahoma"/>
          <w:b w:val="0"/>
          <w:spacing w:val="-3"/>
          <w:sz w:val="18"/>
          <w:szCs w:val="18"/>
        </w:rPr>
        <w:t xml:space="preserve"> </w:t>
      </w:r>
      <w:r w:rsidRPr="00C01402">
        <w:rPr>
          <w:rFonts w:ascii="Tahoma" w:hAnsi="Tahoma" w:cs="Tahoma"/>
          <w:b w:val="0"/>
          <w:sz w:val="18"/>
          <w:szCs w:val="18"/>
        </w:rPr>
        <w:t>Wykonawcy;</w:t>
      </w:r>
    </w:p>
    <w:p w:rsidR="009E5F3C" w:rsidRPr="00C01402" w:rsidRDefault="009E5F3C" w:rsidP="001E684D">
      <w:pPr>
        <w:pStyle w:val="ListParagraph"/>
        <w:widowControl w:val="0"/>
        <w:numPr>
          <w:ilvl w:val="0"/>
          <w:numId w:val="26"/>
        </w:numPr>
        <w:tabs>
          <w:tab w:val="left" w:pos="720"/>
        </w:tabs>
        <w:autoSpaceDE w:val="0"/>
        <w:autoSpaceDN w:val="0"/>
        <w:spacing w:after="0" w:line="240" w:lineRule="auto"/>
        <w:ind w:left="720" w:right="-30" w:hanging="360"/>
        <w:contextualSpacing w:val="0"/>
        <w:jc w:val="both"/>
        <w:rPr>
          <w:rFonts w:ascii="Tahoma" w:hAnsi="Tahoma" w:cs="Tahoma"/>
          <w:b w:val="0"/>
          <w:sz w:val="18"/>
          <w:szCs w:val="18"/>
        </w:rPr>
      </w:pPr>
      <w:r w:rsidRPr="00C01402">
        <w:rPr>
          <w:rFonts w:ascii="Tahoma" w:hAnsi="Tahoma" w:cs="Tahoma"/>
          <w:b w:val="0"/>
          <w:sz w:val="18"/>
          <w:szCs w:val="18"/>
        </w:rPr>
        <w:t>zgodna z wymaganiami określonymi przez Zamawiającego w ogłoszeniu o</w:t>
      </w:r>
      <w:r w:rsidRPr="00C01402">
        <w:rPr>
          <w:rFonts w:ascii="Tahoma" w:hAnsi="Tahoma" w:cs="Tahoma"/>
          <w:b w:val="0"/>
          <w:spacing w:val="-1"/>
          <w:sz w:val="18"/>
          <w:szCs w:val="18"/>
        </w:rPr>
        <w:t xml:space="preserve"> </w:t>
      </w:r>
      <w:r w:rsidRPr="00C01402">
        <w:rPr>
          <w:rFonts w:ascii="Tahoma" w:hAnsi="Tahoma" w:cs="Tahoma"/>
          <w:b w:val="0"/>
          <w:sz w:val="18"/>
          <w:szCs w:val="18"/>
        </w:rPr>
        <w:t>zamówieniu.</w:t>
      </w:r>
    </w:p>
    <w:p w:rsidR="009E5F3C" w:rsidRPr="00C01402" w:rsidRDefault="009E5F3C" w:rsidP="001E684D">
      <w:pPr>
        <w:pStyle w:val="ListParagraph"/>
        <w:widowControl w:val="0"/>
        <w:numPr>
          <w:ilvl w:val="0"/>
          <w:numId w:val="25"/>
        </w:numPr>
        <w:tabs>
          <w:tab w:val="clear" w:pos="1234"/>
          <w:tab w:val="num" w:pos="360"/>
        </w:tabs>
        <w:autoSpaceDE w:val="0"/>
        <w:autoSpaceDN w:val="0"/>
        <w:spacing w:after="0" w:line="240" w:lineRule="auto"/>
        <w:ind w:left="360" w:right="-30"/>
        <w:contextualSpacing w:val="0"/>
        <w:jc w:val="both"/>
        <w:rPr>
          <w:rFonts w:ascii="Tahoma" w:hAnsi="Tahoma" w:cs="Tahoma"/>
          <w:b w:val="0"/>
          <w:sz w:val="18"/>
          <w:szCs w:val="18"/>
        </w:rPr>
      </w:pPr>
      <w:r w:rsidRPr="00C01402">
        <w:rPr>
          <w:rFonts w:ascii="Tahoma" w:hAnsi="Tahoma" w:cs="Tahoma"/>
          <w:b w:val="0"/>
          <w:sz w:val="18"/>
          <w:szCs w:val="18"/>
        </w:rPr>
        <w:t>Oferta musi być złożona w zamkniętym opakowaniu/kopercie (zabezpieczenie uniemożliwiające zapoznanie się z jej zawartością przed upływem terminu otwarcia ofert). Na opakowaniu/kopercie należy umieścić następujące oznaczenia:</w:t>
      </w:r>
    </w:p>
    <w:p w:rsidR="009E5F3C" w:rsidRPr="00C01402" w:rsidRDefault="009E5F3C" w:rsidP="001E684D">
      <w:pPr>
        <w:pStyle w:val="BodyText"/>
        <w:ind w:left="280"/>
        <w:rPr>
          <w:rFonts w:ascii="Tahoma" w:hAnsi="Tahoma" w:cs="Tahoma"/>
          <w:sz w:val="18"/>
          <w:szCs w:val="18"/>
        </w:rPr>
      </w:pPr>
    </w:p>
    <w:p w:rsidR="009E5F3C" w:rsidRDefault="009E5F3C" w:rsidP="001E684D">
      <w:pPr>
        <w:spacing w:before="138" w:line="240" w:lineRule="auto"/>
        <w:rPr>
          <w:rFonts w:ascii="Tahoma" w:hAnsi="Tahoma" w:cs="Tahoma"/>
          <w:b/>
          <w:i/>
          <w:sz w:val="18"/>
          <w:szCs w:val="18"/>
        </w:rPr>
      </w:pPr>
    </w:p>
    <w:p w:rsidR="009E5F3C" w:rsidRDefault="009E5F3C" w:rsidP="001E684D">
      <w:pPr>
        <w:pStyle w:val="BodyText"/>
        <w:spacing w:before="3"/>
        <w:rPr>
          <w:rFonts w:ascii="Tahoma" w:hAnsi="Tahoma" w:cs="Tahoma"/>
          <w:sz w:val="18"/>
          <w:szCs w:val="18"/>
        </w:rPr>
      </w:pPr>
    </w:p>
    <w:p w:rsidR="009E5F3C" w:rsidRDefault="009E5F3C" w:rsidP="00C01402">
      <w:pPr>
        <w:pStyle w:val="BodyText"/>
        <w:spacing w:before="3"/>
        <w:ind w:left="-360"/>
        <w:rPr>
          <w:rFonts w:ascii="Tahoma" w:hAnsi="Tahoma" w:cs="Tahoma"/>
          <w:sz w:val="18"/>
          <w:szCs w:val="18"/>
        </w:rPr>
      </w:pPr>
      <w:r>
        <w:rPr>
          <w:noProof/>
          <w:lang w:val="pl-PL" w:eastAsia="pl-PL"/>
        </w:rPr>
      </w:r>
      <w:r w:rsidRPr="001C09EE">
        <w:rPr>
          <w:rFonts w:ascii="Tahoma" w:hAnsi="Tahoma" w:cs="Tahoma"/>
          <w:noProof/>
          <w:sz w:val="18"/>
          <w:szCs w:val="18"/>
        </w:rPr>
        <w:pict>
          <v:shapetype id="_x0000_t202" coordsize="21600,21600" o:spt="202" path="m,l,21600r21600,l21600,xe">
            <v:stroke joinstyle="miter"/>
            <v:path gradientshapeok="t" o:connecttype="rect"/>
          </v:shapetype>
          <v:shape id="Text Box 5" o:spid="_x0000_s1033" type="#_x0000_t202" style="width:494.75pt;height:245.3pt;visibility:visible;mso-position-horizontal-relative:char;mso-position-vertical-relative:line" filled="f" strokeweight=".48pt">
            <v:path arrowok="t"/>
            <v:textbox inset="0,0,0,0">
              <w:txbxContent>
                <w:p w:rsidR="009E5F3C" w:rsidRPr="008059C9" w:rsidRDefault="009E5F3C" w:rsidP="001E684D">
                  <w:pPr>
                    <w:spacing w:before="138" w:line="240" w:lineRule="auto"/>
                    <w:rPr>
                      <w:rFonts w:ascii="Tahoma" w:hAnsi="Tahoma" w:cs="Tahoma"/>
                      <w:i/>
                      <w:sz w:val="14"/>
                      <w:szCs w:val="14"/>
                    </w:rPr>
                  </w:pPr>
                  <w:r w:rsidRPr="008059C9">
                    <w:rPr>
                      <w:rFonts w:ascii="Tahoma" w:hAnsi="Tahoma" w:cs="Tahoma"/>
                      <w:i/>
                      <w:sz w:val="14"/>
                      <w:szCs w:val="14"/>
                    </w:rPr>
                    <w:t>Nazwa (firma) albo imię i nazwisko,</w:t>
                  </w:r>
                </w:p>
                <w:p w:rsidR="009E5F3C" w:rsidRDefault="009E5F3C" w:rsidP="001E684D">
                  <w:pPr>
                    <w:spacing w:before="138" w:line="240" w:lineRule="auto"/>
                    <w:rPr>
                      <w:rFonts w:ascii="Tahoma" w:hAnsi="Tahoma" w:cs="Tahoma"/>
                      <w:i/>
                      <w:sz w:val="14"/>
                      <w:szCs w:val="14"/>
                    </w:rPr>
                  </w:pPr>
                  <w:r w:rsidRPr="008059C9">
                    <w:rPr>
                      <w:rFonts w:ascii="Tahoma" w:hAnsi="Tahoma" w:cs="Tahoma"/>
                      <w:i/>
                      <w:sz w:val="14"/>
                      <w:szCs w:val="14"/>
                    </w:rPr>
                    <w:t>siedziba/miejsce zamieszkania/adres głównego miejsca wykonywania działalności</w:t>
                  </w:r>
                </w:p>
                <w:p w:rsidR="009E5F3C" w:rsidRPr="008059C9" w:rsidRDefault="009E5F3C" w:rsidP="001E684D">
                  <w:pPr>
                    <w:spacing w:line="183" w:lineRule="exact"/>
                    <w:rPr>
                      <w:rFonts w:ascii="Tahoma" w:hAnsi="Tahoma" w:cs="Tahoma"/>
                      <w:b/>
                      <w:i/>
                      <w:sz w:val="14"/>
                      <w:szCs w:val="14"/>
                    </w:rPr>
                  </w:pPr>
                  <w:r w:rsidRPr="008059C9">
                    <w:rPr>
                      <w:rFonts w:ascii="Tahoma" w:hAnsi="Tahoma" w:cs="Tahoma"/>
                      <w:b/>
                      <w:i/>
                      <w:sz w:val="14"/>
                      <w:szCs w:val="14"/>
                    </w:rPr>
                    <w:t>(dopuszcza się czytelny odcisk pieczęci)</w:t>
                  </w:r>
                </w:p>
                <w:p w:rsidR="009E5F3C" w:rsidRDefault="009E5F3C" w:rsidP="001E684D">
                  <w:pPr>
                    <w:pStyle w:val="BodyText"/>
                    <w:rPr>
                      <w:sz w:val="18"/>
                    </w:rPr>
                  </w:pPr>
                </w:p>
                <w:p w:rsidR="009E5F3C" w:rsidRDefault="009E5F3C" w:rsidP="001E684D">
                  <w:pPr>
                    <w:spacing w:line="207" w:lineRule="exact"/>
                    <w:ind w:left="4848"/>
                    <w:rPr>
                      <w:rFonts w:ascii="Tahoma" w:hAnsi="Tahoma" w:cs="Tahoma"/>
                      <w:b/>
                      <w:sz w:val="16"/>
                      <w:szCs w:val="16"/>
                    </w:rPr>
                  </w:pPr>
                  <w:r>
                    <w:rPr>
                      <w:rFonts w:ascii="Tahoma" w:hAnsi="Tahoma" w:cs="Tahoma"/>
                      <w:b/>
                      <w:sz w:val="16"/>
                      <w:szCs w:val="16"/>
                    </w:rPr>
                    <w:t>Uniwersytet Ekonomiczny w Krakowie</w:t>
                  </w:r>
                </w:p>
                <w:p w:rsidR="009E5F3C" w:rsidRDefault="009E5F3C" w:rsidP="001E684D">
                  <w:pPr>
                    <w:spacing w:line="206" w:lineRule="exact"/>
                    <w:ind w:left="4848"/>
                    <w:rPr>
                      <w:rFonts w:ascii="Tahoma" w:hAnsi="Tahoma" w:cs="Tahoma"/>
                      <w:sz w:val="16"/>
                      <w:szCs w:val="16"/>
                    </w:rPr>
                  </w:pPr>
                  <w:r>
                    <w:rPr>
                      <w:rFonts w:ascii="Tahoma" w:hAnsi="Tahoma" w:cs="Tahoma"/>
                      <w:sz w:val="16"/>
                      <w:szCs w:val="16"/>
                    </w:rPr>
                    <w:t>ul. Rakowicka 27, 31-510 Kraków</w:t>
                  </w:r>
                </w:p>
                <w:p w:rsidR="009E5F3C" w:rsidRPr="002F14F6" w:rsidRDefault="009E5F3C" w:rsidP="00C01402">
                  <w:pPr>
                    <w:ind w:left="180" w:right="340"/>
                    <w:jc w:val="both"/>
                    <w:rPr>
                      <w:rFonts w:ascii="Tahoma" w:hAnsi="Tahoma" w:cs="Tahoma"/>
                      <w:b/>
                      <w:sz w:val="20"/>
                      <w:szCs w:val="20"/>
                      <w:lang w:val="de-AT"/>
                    </w:rPr>
                  </w:pPr>
                  <w:r w:rsidRPr="002F14F6">
                    <w:rPr>
                      <w:rFonts w:ascii="Tahoma" w:hAnsi="Tahoma" w:cs="Tahoma"/>
                      <w:b/>
                      <w:color w:val="000000"/>
                      <w:sz w:val="20"/>
                      <w:szCs w:val="20"/>
                    </w:rPr>
                    <w:t xml:space="preserve">Kompleksowa usługa cateringowa </w:t>
                  </w:r>
                  <w:r>
                    <w:rPr>
                      <w:rFonts w:ascii="Tahoma" w:hAnsi="Tahoma" w:cs="Tahoma"/>
                      <w:b/>
                      <w:color w:val="000000"/>
                      <w:sz w:val="20"/>
                      <w:szCs w:val="20"/>
                    </w:rPr>
                    <w:t xml:space="preserve">- </w:t>
                  </w:r>
                  <w:r w:rsidRPr="002F14F6">
                    <w:rPr>
                      <w:rFonts w:ascii="Tahoma" w:hAnsi="Tahoma" w:cs="Tahoma"/>
                      <w:b/>
                      <w:color w:val="000000"/>
                      <w:sz w:val="20"/>
                      <w:szCs w:val="20"/>
                    </w:rPr>
                    <w:t xml:space="preserve">obiad </w:t>
                  </w:r>
                  <w:r>
                    <w:rPr>
                      <w:rFonts w:ascii="Tahoma" w:hAnsi="Tahoma" w:cs="Tahoma"/>
                      <w:b/>
                      <w:color w:val="000000"/>
                      <w:sz w:val="20"/>
                      <w:szCs w:val="20"/>
                    </w:rPr>
                    <w:t xml:space="preserve">podczas konferencji naukowej pt. ”Grywalizacja w edukacji i biznesie” organizowanej na terenie UEK </w:t>
                  </w:r>
                  <w:r w:rsidRPr="002F14F6">
                    <w:rPr>
                      <w:rFonts w:ascii="Tahoma" w:hAnsi="Tahoma" w:cs="Tahoma"/>
                      <w:b/>
                      <w:color w:val="000000"/>
                      <w:sz w:val="20"/>
                      <w:szCs w:val="20"/>
                    </w:rPr>
                    <w:t>w ramach projektu „</w:t>
                  </w:r>
                  <w:r w:rsidRPr="002F14F6">
                    <w:rPr>
                      <w:rFonts w:ascii="Tahoma" w:hAnsi="Tahoma" w:cs="Tahoma"/>
                      <w:b/>
                      <w:i/>
                      <w:color w:val="000000"/>
                      <w:sz w:val="20"/>
                      <w:szCs w:val="20"/>
                    </w:rPr>
                    <w:t>Inkubator Innowacyjności 2.0“</w:t>
                  </w:r>
                  <w:r w:rsidRPr="002F14F6">
                    <w:rPr>
                      <w:rFonts w:ascii="Tahoma" w:hAnsi="Tahoma" w:cs="Tahoma"/>
                      <w:b/>
                      <w:color w:val="000000"/>
                      <w:sz w:val="20"/>
                      <w:szCs w:val="20"/>
                    </w:rPr>
                    <w:t xml:space="preserve"> finansowanego ze środków</w:t>
                  </w:r>
                  <w:r>
                    <w:rPr>
                      <w:rFonts w:ascii="Tahoma" w:hAnsi="Tahoma" w:cs="Tahoma"/>
                      <w:b/>
                      <w:color w:val="000000"/>
                      <w:sz w:val="20"/>
                      <w:szCs w:val="20"/>
                    </w:rPr>
                    <w:t xml:space="preserve"> MNiSW, w</w:t>
                  </w:r>
                  <w:r w:rsidRPr="00B267B5">
                    <w:rPr>
                      <w:rFonts w:ascii="Tahoma" w:hAnsi="Tahoma" w:cs="Tahoma"/>
                      <w:b/>
                      <w:color w:val="000000"/>
                      <w:sz w:val="20"/>
                      <w:szCs w:val="20"/>
                    </w:rPr>
                    <w:t xml:space="preserve"> </w:t>
                  </w:r>
                  <w:r>
                    <w:rPr>
                      <w:rFonts w:ascii="Tahoma" w:hAnsi="Tahoma" w:cs="Tahoma"/>
                      <w:b/>
                      <w:color w:val="000000"/>
                      <w:sz w:val="20"/>
                      <w:szCs w:val="20"/>
                    </w:rPr>
                    <w:t xml:space="preserve">dniu 12.12.2019r. </w:t>
                  </w:r>
                </w:p>
                <w:p w:rsidR="009E5F3C" w:rsidRPr="00C01402" w:rsidRDefault="009E5F3C" w:rsidP="001E684D">
                  <w:pPr>
                    <w:numPr>
                      <w:ins w:id="1" w:author="Bartłomiej Kuraś" w:date="2019-11-26T15:05:00Z"/>
                    </w:numPr>
                    <w:spacing w:line="206" w:lineRule="exact"/>
                    <w:ind w:left="4848"/>
                    <w:rPr>
                      <w:rFonts w:ascii="Tahoma" w:hAnsi="Tahoma" w:cs="Tahoma"/>
                      <w:sz w:val="16"/>
                      <w:szCs w:val="16"/>
                      <w:lang w:val="de-AT"/>
                    </w:rPr>
                  </w:pPr>
                </w:p>
                <w:p w:rsidR="009E5F3C" w:rsidRDefault="009E5F3C" w:rsidP="001E684D">
                  <w:pPr>
                    <w:spacing w:before="121"/>
                    <w:jc w:val="center"/>
                    <w:rPr>
                      <w:rFonts w:ascii="Tahoma" w:hAnsi="Tahoma" w:cs="Tahoma"/>
                      <w:sz w:val="18"/>
                      <w:szCs w:val="18"/>
                    </w:rPr>
                  </w:pPr>
                  <w:r w:rsidRPr="00557C92">
                    <w:rPr>
                      <w:rFonts w:ascii="Tahoma" w:hAnsi="Tahoma" w:cs="Tahoma"/>
                      <w:sz w:val="18"/>
                      <w:szCs w:val="18"/>
                    </w:rPr>
                    <w:t>numer postępowania: K</w:t>
                  </w:r>
                  <w:r>
                    <w:rPr>
                      <w:rFonts w:ascii="Tahoma" w:hAnsi="Tahoma" w:cs="Tahoma"/>
                      <w:sz w:val="18"/>
                      <w:szCs w:val="18"/>
                    </w:rPr>
                    <w:t>Z-272</w:t>
                  </w:r>
                  <w:r w:rsidRPr="00557C92">
                    <w:rPr>
                      <w:rFonts w:ascii="Tahoma" w:hAnsi="Tahoma" w:cs="Tahoma"/>
                      <w:sz w:val="18"/>
                      <w:szCs w:val="18"/>
                    </w:rPr>
                    <w:t>-</w:t>
                  </w:r>
                  <w:r>
                    <w:rPr>
                      <w:rFonts w:ascii="Tahoma" w:hAnsi="Tahoma" w:cs="Tahoma"/>
                      <w:sz w:val="18"/>
                      <w:szCs w:val="18"/>
                    </w:rPr>
                    <w:t>42/</w:t>
                  </w:r>
                  <w:r w:rsidRPr="00557C92">
                    <w:rPr>
                      <w:rFonts w:ascii="Tahoma" w:hAnsi="Tahoma" w:cs="Tahoma"/>
                      <w:sz w:val="18"/>
                      <w:szCs w:val="18"/>
                    </w:rPr>
                    <w:t>19</w:t>
                  </w:r>
                  <w:r>
                    <w:rPr>
                      <w:rFonts w:ascii="Tahoma" w:hAnsi="Tahoma" w:cs="Tahoma"/>
                      <w:sz w:val="18"/>
                      <w:szCs w:val="18"/>
                    </w:rPr>
                    <w:t>)</w:t>
                  </w:r>
                </w:p>
                <w:p w:rsidR="009E5F3C" w:rsidRPr="00557C92" w:rsidRDefault="009E5F3C" w:rsidP="001E684D">
                  <w:pPr>
                    <w:ind w:left="352" w:right="433"/>
                    <w:jc w:val="center"/>
                    <w:rPr>
                      <w:rFonts w:ascii="Tahoma" w:hAnsi="Tahoma" w:cs="Tahoma"/>
                      <w:b/>
                      <w:sz w:val="18"/>
                      <w:szCs w:val="18"/>
                    </w:rPr>
                  </w:pPr>
                  <w:r w:rsidRPr="00557C92">
                    <w:rPr>
                      <w:rFonts w:ascii="Tahoma" w:hAnsi="Tahoma" w:cs="Tahoma"/>
                      <w:b/>
                      <w:sz w:val="18"/>
                      <w:szCs w:val="18"/>
                    </w:rPr>
                    <w:t xml:space="preserve">Nie otwierać przed </w:t>
                  </w:r>
                  <w:r>
                    <w:rPr>
                      <w:rFonts w:ascii="Tahoma" w:hAnsi="Tahoma" w:cs="Tahoma"/>
                      <w:b/>
                      <w:sz w:val="18"/>
                      <w:szCs w:val="18"/>
                    </w:rPr>
                    <w:t>07.12.2019 r., godz. 11:30.</w:t>
                  </w:r>
                </w:p>
                <w:p w:rsidR="009E5F3C" w:rsidRPr="00557C92" w:rsidRDefault="009E5F3C" w:rsidP="001E684D">
                  <w:pPr>
                    <w:spacing w:before="121"/>
                    <w:jc w:val="center"/>
                    <w:rPr>
                      <w:rFonts w:ascii="Tahoma" w:hAnsi="Tahoma" w:cs="Tahoma"/>
                      <w:b/>
                      <w:sz w:val="18"/>
                      <w:szCs w:val="18"/>
                    </w:rPr>
                  </w:pPr>
                </w:p>
                <w:p w:rsidR="009E5F3C" w:rsidRPr="00557C92" w:rsidRDefault="009E5F3C" w:rsidP="001E684D">
                  <w:pPr>
                    <w:ind w:left="352" w:right="433"/>
                    <w:jc w:val="center"/>
                    <w:rPr>
                      <w:rFonts w:ascii="Tahoma" w:hAnsi="Tahoma" w:cs="Tahoma"/>
                      <w:b/>
                      <w:sz w:val="18"/>
                      <w:szCs w:val="18"/>
                    </w:rPr>
                  </w:pPr>
                  <w:r w:rsidRPr="00557C92">
                    <w:rPr>
                      <w:rFonts w:ascii="Tahoma" w:hAnsi="Tahoma" w:cs="Tahoma"/>
                      <w:b/>
                      <w:sz w:val="18"/>
                      <w:szCs w:val="18"/>
                    </w:rPr>
                    <w:t xml:space="preserve">Nie otwierać przed </w:t>
                  </w:r>
                  <w:r>
                    <w:rPr>
                      <w:rFonts w:ascii="Tahoma" w:hAnsi="Tahoma" w:cs="Tahoma"/>
                      <w:b/>
                      <w:sz w:val="18"/>
                      <w:szCs w:val="18"/>
                    </w:rPr>
                    <w:t>….11.2019 r., godz. 11:30.</w:t>
                  </w:r>
                </w:p>
                <w:p w:rsidR="009E5F3C" w:rsidRDefault="009E5F3C" w:rsidP="001E684D">
                  <w:pPr>
                    <w:pStyle w:val="BodyText"/>
                    <w:spacing w:before="3"/>
                    <w:rPr>
                      <w:rFonts w:ascii="Tahoma" w:hAnsi="Tahoma" w:cs="Tahoma"/>
                      <w:sz w:val="18"/>
                      <w:szCs w:val="18"/>
                    </w:rPr>
                  </w:pPr>
                </w:p>
                <w:p w:rsidR="009E5F3C" w:rsidRPr="00557C92" w:rsidRDefault="009E5F3C" w:rsidP="001E684D">
                  <w:pPr>
                    <w:numPr>
                      <w:ins w:id="2" w:author="Bartłomiej Kuraś" w:date="2019-11-08T12:39:00Z"/>
                    </w:numPr>
                    <w:spacing w:before="139"/>
                    <w:ind w:left="352" w:right="428"/>
                    <w:jc w:val="center"/>
                    <w:rPr>
                      <w:rFonts w:ascii="Tahoma" w:hAnsi="Tahoma" w:cs="Tahoma"/>
                      <w:b/>
                      <w:sz w:val="18"/>
                      <w:szCs w:val="18"/>
                    </w:rPr>
                  </w:pPr>
                </w:p>
                <w:p w:rsidR="009E5F3C" w:rsidRPr="00557C92" w:rsidRDefault="009E5F3C" w:rsidP="001E684D">
                  <w:pPr>
                    <w:spacing w:before="121"/>
                    <w:jc w:val="center"/>
                    <w:rPr>
                      <w:rFonts w:ascii="Tahoma" w:hAnsi="Tahoma" w:cs="Tahoma"/>
                      <w:b/>
                      <w:sz w:val="18"/>
                      <w:szCs w:val="18"/>
                    </w:rPr>
                  </w:pPr>
                  <w:r w:rsidRPr="00557C92">
                    <w:rPr>
                      <w:rFonts w:ascii="Tahoma" w:hAnsi="Tahoma" w:cs="Tahoma"/>
                      <w:sz w:val="18"/>
                      <w:szCs w:val="18"/>
                    </w:rPr>
                    <w:t>(numer postępowania: K</w:t>
                  </w:r>
                  <w:r>
                    <w:rPr>
                      <w:rFonts w:ascii="Tahoma" w:hAnsi="Tahoma" w:cs="Tahoma"/>
                      <w:sz w:val="18"/>
                      <w:szCs w:val="18"/>
                    </w:rPr>
                    <w:t>Z</w:t>
                  </w:r>
                  <w:r w:rsidRPr="00557C92">
                    <w:rPr>
                      <w:rFonts w:ascii="Tahoma" w:hAnsi="Tahoma" w:cs="Tahoma"/>
                      <w:sz w:val="18"/>
                      <w:szCs w:val="18"/>
                    </w:rPr>
                    <w:t>-272-</w:t>
                  </w:r>
                  <w:r>
                    <w:rPr>
                      <w:rFonts w:ascii="Tahoma" w:hAnsi="Tahoma" w:cs="Tahoma"/>
                      <w:sz w:val="18"/>
                      <w:szCs w:val="18"/>
                    </w:rPr>
                    <w:t>35/</w:t>
                  </w:r>
                  <w:r w:rsidRPr="00557C92">
                    <w:rPr>
                      <w:rFonts w:ascii="Tahoma" w:hAnsi="Tahoma" w:cs="Tahoma"/>
                      <w:sz w:val="18"/>
                      <w:szCs w:val="18"/>
                    </w:rPr>
                    <w:t>19</w:t>
                  </w:r>
                  <w:r>
                    <w:rPr>
                      <w:rFonts w:ascii="Tahoma" w:hAnsi="Tahoma" w:cs="Tahoma"/>
                      <w:sz w:val="18"/>
                      <w:szCs w:val="18"/>
                    </w:rPr>
                    <w:t>)</w:t>
                  </w:r>
                </w:p>
                <w:p w:rsidR="009E5F3C" w:rsidRPr="00557C92" w:rsidRDefault="009E5F3C" w:rsidP="001E684D">
                  <w:pPr>
                    <w:ind w:left="352" w:right="433"/>
                    <w:jc w:val="center"/>
                    <w:rPr>
                      <w:rFonts w:ascii="Tahoma" w:hAnsi="Tahoma" w:cs="Tahoma"/>
                      <w:b/>
                      <w:sz w:val="18"/>
                      <w:szCs w:val="18"/>
                    </w:rPr>
                  </w:pPr>
                  <w:r w:rsidRPr="00557C92">
                    <w:rPr>
                      <w:rFonts w:ascii="Tahoma" w:hAnsi="Tahoma" w:cs="Tahoma"/>
                      <w:b/>
                      <w:sz w:val="18"/>
                      <w:szCs w:val="18"/>
                    </w:rPr>
                    <w:t xml:space="preserve">Nie otwierać przed </w:t>
                  </w:r>
                  <w:r>
                    <w:rPr>
                      <w:rFonts w:ascii="Tahoma" w:hAnsi="Tahoma" w:cs="Tahoma"/>
                      <w:b/>
                      <w:sz w:val="18"/>
                      <w:szCs w:val="18"/>
                    </w:rPr>
                    <w:t>17.10.2019 r., godz. 11:30.</w:t>
                  </w:r>
                </w:p>
              </w:txbxContent>
            </v:textbox>
            <w10:anchorlock/>
          </v:shape>
        </w:pict>
      </w:r>
    </w:p>
    <w:p w:rsidR="009E5F3C" w:rsidRDefault="009E5F3C" w:rsidP="001E684D">
      <w:pPr>
        <w:pStyle w:val="BodyText"/>
        <w:spacing w:before="3"/>
        <w:rPr>
          <w:rFonts w:ascii="Tahoma" w:hAnsi="Tahoma" w:cs="Tahoma"/>
          <w:sz w:val="18"/>
          <w:szCs w:val="18"/>
        </w:rPr>
      </w:pPr>
    </w:p>
    <w:p w:rsidR="009E5F3C" w:rsidRPr="007D31D9" w:rsidRDefault="009E5F3C" w:rsidP="001E684D">
      <w:pPr>
        <w:ind w:right="-30"/>
      </w:pPr>
      <w:r w:rsidRPr="007D31D9">
        <w:rPr>
          <w:rFonts w:ascii="Tahoma" w:hAnsi="Tahoma" w:cs="Tahoma"/>
          <w:i/>
          <w:sz w:val="18"/>
          <w:szCs w:val="18"/>
        </w:rPr>
        <w:t xml:space="preserve">Konsekwencje złożenia oferty niezgodnie z opisem podanym powyżej ponosi Wykonawca. Niewłaściwe oznakowanie oferty może spowodować np. potraktowanie oferty jako zwykłej korespondencji. </w:t>
      </w:r>
    </w:p>
    <w:p w:rsidR="009E5F3C" w:rsidRPr="007D31D9" w:rsidRDefault="009E5F3C" w:rsidP="001E684D">
      <w:pPr>
        <w:pStyle w:val="ListParagraph"/>
        <w:widowControl w:val="0"/>
        <w:numPr>
          <w:ilvl w:val="0"/>
          <w:numId w:val="25"/>
        </w:numPr>
        <w:tabs>
          <w:tab w:val="clear" w:pos="1234"/>
          <w:tab w:val="num" w:pos="0"/>
          <w:tab w:val="num" w:pos="360"/>
        </w:tabs>
        <w:autoSpaceDE w:val="0"/>
        <w:autoSpaceDN w:val="0"/>
        <w:spacing w:after="0" w:line="240" w:lineRule="auto"/>
        <w:ind w:left="360"/>
        <w:contextualSpacing w:val="0"/>
        <w:rPr>
          <w:rFonts w:ascii="Tahoma" w:hAnsi="Tahoma" w:cs="Tahoma"/>
          <w:sz w:val="18"/>
          <w:szCs w:val="18"/>
        </w:rPr>
      </w:pPr>
      <w:r w:rsidRPr="007D31D9">
        <w:rPr>
          <w:rFonts w:ascii="Tahoma" w:hAnsi="Tahoma" w:cs="Tahoma"/>
          <w:sz w:val="18"/>
          <w:szCs w:val="18"/>
        </w:rPr>
        <w:t>Zamawiający nie ponosi odpowiedzialności z tytułu:</w:t>
      </w:r>
    </w:p>
    <w:p w:rsidR="009E5F3C" w:rsidRPr="007D31D9" w:rsidRDefault="009E5F3C" w:rsidP="001E684D">
      <w:pPr>
        <w:numPr>
          <w:ilvl w:val="0"/>
          <w:numId w:val="27"/>
        </w:numPr>
        <w:tabs>
          <w:tab w:val="num" w:pos="360"/>
          <w:tab w:val="num" w:pos="720"/>
        </w:tabs>
        <w:spacing w:after="0" w:line="240" w:lineRule="auto"/>
        <w:ind w:left="720"/>
        <w:jc w:val="both"/>
        <w:rPr>
          <w:rFonts w:ascii="Tahoma" w:hAnsi="Tahoma" w:cs="Tahoma"/>
          <w:sz w:val="18"/>
          <w:szCs w:val="18"/>
        </w:rPr>
      </w:pPr>
      <w:r w:rsidRPr="007D31D9">
        <w:rPr>
          <w:rFonts w:ascii="Tahoma" w:hAnsi="Tahoma" w:cs="Tahoma"/>
          <w:sz w:val="18"/>
          <w:szCs w:val="18"/>
        </w:rPr>
        <w:t>Wyjaśnienia okoliczności wynikających z niewłaściwego zabezpieczenia lub opisania przez Wykonawcę koperty, w której znajduje się składana przez niego oferta lub zmiana oferty,</w:t>
      </w:r>
    </w:p>
    <w:p w:rsidR="009E5F3C" w:rsidRPr="007D31D9" w:rsidRDefault="009E5F3C" w:rsidP="001E684D">
      <w:pPr>
        <w:numPr>
          <w:ilvl w:val="0"/>
          <w:numId w:val="27"/>
        </w:numPr>
        <w:tabs>
          <w:tab w:val="num" w:pos="360"/>
          <w:tab w:val="num" w:pos="720"/>
        </w:tabs>
        <w:spacing w:after="0" w:line="240" w:lineRule="auto"/>
        <w:ind w:left="720"/>
        <w:jc w:val="both"/>
        <w:rPr>
          <w:rFonts w:ascii="Tahoma" w:hAnsi="Tahoma" w:cs="Tahoma"/>
          <w:sz w:val="18"/>
          <w:szCs w:val="18"/>
        </w:rPr>
      </w:pPr>
      <w:r w:rsidRPr="007D31D9">
        <w:rPr>
          <w:rFonts w:ascii="Tahoma" w:hAnsi="Tahoma" w:cs="Tahoma"/>
          <w:sz w:val="18"/>
          <w:szCs w:val="18"/>
        </w:rPr>
        <w:t>okoliczności wynikających z niewłaściwego zabezpieczenia przez Wykonawcę informacji stanowiących tajemnicę przedsiębiorstwa w rozumieniu przepisów ustawy z dnia 16 kwietnia 1993 r. o zwalczaniu nieuczciwej konkurencji (Dz. U. z 2018 r. poz. 419),</w:t>
      </w:r>
    </w:p>
    <w:p w:rsidR="009E5F3C" w:rsidRPr="007D31D9" w:rsidRDefault="009E5F3C" w:rsidP="001E684D">
      <w:pPr>
        <w:numPr>
          <w:ilvl w:val="0"/>
          <w:numId w:val="27"/>
        </w:numPr>
        <w:tabs>
          <w:tab w:val="num" w:pos="360"/>
          <w:tab w:val="num" w:pos="720"/>
        </w:tabs>
        <w:spacing w:after="0" w:line="240" w:lineRule="auto"/>
        <w:ind w:left="720"/>
        <w:jc w:val="both"/>
        <w:rPr>
          <w:rFonts w:ascii="Tahoma" w:hAnsi="Tahoma" w:cs="Tahoma"/>
          <w:sz w:val="18"/>
          <w:szCs w:val="18"/>
        </w:rPr>
      </w:pPr>
      <w:r w:rsidRPr="007D31D9">
        <w:rPr>
          <w:rFonts w:ascii="Tahoma" w:hAnsi="Tahoma" w:cs="Tahoma"/>
          <w:sz w:val="18"/>
          <w:szCs w:val="18"/>
        </w:rPr>
        <w:t>nieotrzymania przez Wykonawcę informacji związanych z prowadzonym postępowaniem w przypadku wskazania przez Wykonawcę w ofercie błędnego adresu, numeru telefonu, adresu e-mail lub numeru sprawy.</w:t>
      </w:r>
    </w:p>
    <w:p w:rsidR="009E5F3C" w:rsidRPr="00AE1D30" w:rsidRDefault="009E5F3C" w:rsidP="001E684D">
      <w:pPr>
        <w:pStyle w:val="ListParagraph"/>
        <w:widowControl w:val="0"/>
        <w:numPr>
          <w:ilvl w:val="0"/>
          <w:numId w:val="25"/>
        </w:numPr>
        <w:tabs>
          <w:tab w:val="clear" w:pos="1234"/>
          <w:tab w:val="num" w:pos="0"/>
          <w:tab w:val="num" w:pos="360"/>
        </w:tabs>
        <w:autoSpaceDE w:val="0"/>
        <w:autoSpaceDN w:val="0"/>
        <w:spacing w:after="0" w:line="240" w:lineRule="auto"/>
        <w:ind w:left="360"/>
        <w:contextualSpacing w:val="0"/>
        <w:rPr>
          <w:rFonts w:ascii="Tahoma" w:hAnsi="Tahoma" w:cs="Tahoma"/>
          <w:b w:val="0"/>
          <w:sz w:val="18"/>
          <w:szCs w:val="18"/>
        </w:rPr>
      </w:pPr>
      <w:r w:rsidRPr="00AE1D30">
        <w:rPr>
          <w:rFonts w:ascii="Tahoma" w:hAnsi="Tahoma" w:cs="Tahoma"/>
          <w:b w:val="0"/>
          <w:sz w:val="18"/>
          <w:szCs w:val="18"/>
        </w:rPr>
        <w:t>Zaleca się, aby:</w:t>
      </w:r>
    </w:p>
    <w:p w:rsidR="009E5F3C" w:rsidRPr="00AE1D30" w:rsidRDefault="009E5F3C" w:rsidP="001E684D">
      <w:pPr>
        <w:pStyle w:val="ListParagraph"/>
        <w:widowControl w:val="0"/>
        <w:numPr>
          <w:ilvl w:val="0"/>
          <w:numId w:val="28"/>
        </w:numPr>
        <w:tabs>
          <w:tab w:val="num" w:pos="360"/>
          <w:tab w:val="left" w:pos="720"/>
        </w:tabs>
        <w:autoSpaceDE w:val="0"/>
        <w:autoSpaceDN w:val="0"/>
        <w:spacing w:after="0" w:line="240" w:lineRule="auto"/>
        <w:ind w:left="720" w:hanging="360"/>
        <w:contextualSpacing w:val="0"/>
        <w:jc w:val="both"/>
        <w:rPr>
          <w:rFonts w:ascii="Tahoma" w:hAnsi="Tahoma" w:cs="Tahoma"/>
          <w:b w:val="0"/>
          <w:sz w:val="18"/>
          <w:szCs w:val="18"/>
        </w:rPr>
      </w:pPr>
      <w:r w:rsidRPr="00AE1D30">
        <w:rPr>
          <w:rFonts w:ascii="Tahoma" w:hAnsi="Tahoma" w:cs="Tahoma"/>
          <w:b w:val="0"/>
          <w:sz w:val="18"/>
          <w:szCs w:val="18"/>
        </w:rPr>
        <w:t>wszelkie poprawki, skreślenia lub zmiany w tekście oferty (oraz w załącznikach do oferty) były parafowane przez osobę uprawnioną do reprezentowania Wykonawcy lub posiadającą</w:t>
      </w:r>
      <w:r w:rsidRPr="00AE1D30">
        <w:rPr>
          <w:rFonts w:ascii="Tahoma" w:hAnsi="Tahoma" w:cs="Tahoma"/>
          <w:b w:val="0"/>
          <w:spacing w:val="-12"/>
          <w:sz w:val="18"/>
          <w:szCs w:val="18"/>
        </w:rPr>
        <w:t xml:space="preserve"> </w:t>
      </w:r>
      <w:r w:rsidRPr="00AE1D30">
        <w:rPr>
          <w:rFonts w:ascii="Tahoma" w:hAnsi="Tahoma" w:cs="Tahoma"/>
          <w:b w:val="0"/>
          <w:sz w:val="18"/>
          <w:szCs w:val="18"/>
        </w:rPr>
        <w:t>pełnomocnictwo;</w:t>
      </w:r>
    </w:p>
    <w:p w:rsidR="009E5F3C" w:rsidRPr="00AE1D30" w:rsidRDefault="009E5F3C" w:rsidP="001E684D">
      <w:pPr>
        <w:pStyle w:val="ListParagraph"/>
        <w:widowControl w:val="0"/>
        <w:numPr>
          <w:ilvl w:val="0"/>
          <w:numId w:val="28"/>
        </w:numPr>
        <w:tabs>
          <w:tab w:val="left" w:pos="720"/>
        </w:tabs>
        <w:autoSpaceDE w:val="0"/>
        <w:autoSpaceDN w:val="0"/>
        <w:spacing w:after="0" w:line="240" w:lineRule="auto"/>
        <w:ind w:left="720" w:hanging="360"/>
        <w:contextualSpacing w:val="0"/>
        <w:jc w:val="both"/>
        <w:rPr>
          <w:rFonts w:ascii="Tahoma" w:hAnsi="Tahoma" w:cs="Tahoma"/>
          <w:b w:val="0"/>
          <w:sz w:val="18"/>
          <w:szCs w:val="18"/>
        </w:rPr>
      </w:pPr>
      <w:r w:rsidRPr="00AE1D30">
        <w:rPr>
          <w:rFonts w:ascii="Tahoma" w:hAnsi="Tahoma" w:cs="Tahoma"/>
          <w:b w:val="0"/>
          <w:sz w:val="18"/>
          <w:szCs w:val="18"/>
        </w:rPr>
        <w:t>każda zapisana strona oferty (wraz z załącznikami do oferty) była ponumerowana kolejnymi</w:t>
      </w:r>
      <w:r w:rsidRPr="00AE1D30">
        <w:rPr>
          <w:rFonts w:ascii="Tahoma" w:hAnsi="Tahoma" w:cs="Tahoma"/>
          <w:b w:val="0"/>
          <w:spacing w:val="1"/>
          <w:sz w:val="18"/>
          <w:szCs w:val="18"/>
        </w:rPr>
        <w:t xml:space="preserve"> </w:t>
      </w:r>
      <w:r w:rsidRPr="00AE1D30">
        <w:rPr>
          <w:rFonts w:ascii="Tahoma" w:hAnsi="Tahoma" w:cs="Tahoma"/>
          <w:b w:val="0"/>
          <w:sz w:val="18"/>
          <w:szCs w:val="18"/>
        </w:rPr>
        <w:t>numerami;</w:t>
      </w:r>
    </w:p>
    <w:p w:rsidR="009E5F3C" w:rsidRPr="00AE1D30" w:rsidRDefault="009E5F3C" w:rsidP="001E684D">
      <w:pPr>
        <w:pStyle w:val="ListParagraph"/>
        <w:widowControl w:val="0"/>
        <w:numPr>
          <w:ilvl w:val="0"/>
          <w:numId w:val="28"/>
        </w:numPr>
        <w:tabs>
          <w:tab w:val="left" w:pos="720"/>
        </w:tabs>
        <w:autoSpaceDE w:val="0"/>
        <w:autoSpaceDN w:val="0"/>
        <w:spacing w:after="0" w:line="240" w:lineRule="auto"/>
        <w:ind w:left="720" w:hanging="360"/>
        <w:contextualSpacing w:val="0"/>
        <w:jc w:val="both"/>
        <w:rPr>
          <w:rFonts w:ascii="Tahoma" w:hAnsi="Tahoma" w:cs="Tahoma"/>
          <w:b w:val="0"/>
          <w:sz w:val="18"/>
          <w:szCs w:val="18"/>
        </w:rPr>
      </w:pPr>
      <w:r w:rsidRPr="00AE1D30">
        <w:rPr>
          <w:rFonts w:ascii="Tahoma" w:hAnsi="Tahoma" w:cs="Tahoma"/>
          <w:b w:val="0"/>
          <w:sz w:val="18"/>
          <w:szCs w:val="18"/>
        </w:rPr>
        <w:t>oferta została złożona w formie uniemożliwiającej jej przypadkowe zdekompletowanie (kartki oferty np. spięte, zbindowane,</w:t>
      </w:r>
      <w:r w:rsidRPr="00AE1D30">
        <w:rPr>
          <w:rFonts w:ascii="Tahoma" w:hAnsi="Tahoma" w:cs="Tahoma"/>
          <w:b w:val="0"/>
          <w:spacing w:val="-12"/>
          <w:sz w:val="18"/>
          <w:szCs w:val="18"/>
        </w:rPr>
        <w:t xml:space="preserve"> </w:t>
      </w:r>
      <w:r w:rsidRPr="00AE1D30">
        <w:rPr>
          <w:rFonts w:ascii="Tahoma" w:hAnsi="Tahoma" w:cs="Tahoma"/>
          <w:b w:val="0"/>
          <w:sz w:val="18"/>
          <w:szCs w:val="18"/>
        </w:rPr>
        <w:t>zszyte);</w:t>
      </w:r>
    </w:p>
    <w:p w:rsidR="009E5F3C" w:rsidRPr="00AE1D30" w:rsidRDefault="009E5F3C" w:rsidP="001E684D">
      <w:pPr>
        <w:pStyle w:val="ListParagraph"/>
        <w:widowControl w:val="0"/>
        <w:numPr>
          <w:ilvl w:val="0"/>
          <w:numId w:val="28"/>
        </w:numPr>
        <w:tabs>
          <w:tab w:val="left" w:pos="720"/>
        </w:tabs>
        <w:autoSpaceDE w:val="0"/>
        <w:autoSpaceDN w:val="0"/>
        <w:spacing w:line="240" w:lineRule="auto"/>
        <w:ind w:left="720" w:hanging="360"/>
        <w:contextualSpacing w:val="0"/>
        <w:jc w:val="both"/>
        <w:rPr>
          <w:rFonts w:ascii="Tahoma" w:hAnsi="Tahoma" w:cs="Tahoma"/>
          <w:b w:val="0"/>
          <w:sz w:val="18"/>
          <w:szCs w:val="18"/>
        </w:rPr>
      </w:pPr>
      <w:r w:rsidRPr="00AE1D30">
        <w:rPr>
          <w:rFonts w:ascii="Tahoma" w:hAnsi="Tahoma" w:cs="Tahoma"/>
          <w:b w:val="0"/>
          <w:sz w:val="18"/>
          <w:szCs w:val="18"/>
        </w:rPr>
        <w:t>w przypadku nieczytelnego podpisu Wykonawca opatrzył go imienną pieczątką lub wpisał informację, kto złożył podpis (czytelne wpisanie imienia i nazwiska).</w:t>
      </w:r>
    </w:p>
    <w:p w:rsidR="009E5F3C" w:rsidRPr="00AE1D30" w:rsidRDefault="009E5F3C" w:rsidP="001E684D">
      <w:pPr>
        <w:ind w:left="360"/>
        <w:jc w:val="both"/>
        <w:rPr>
          <w:rFonts w:ascii="Tahoma" w:hAnsi="Tahoma" w:cs="Tahoma"/>
          <w:sz w:val="18"/>
          <w:szCs w:val="18"/>
        </w:rPr>
      </w:pPr>
      <w:r w:rsidRPr="00AE1D30">
        <w:rPr>
          <w:rFonts w:ascii="Tahoma" w:hAnsi="Tahoma" w:cs="Tahoma"/>
          <w:i/>
          <w:sz w:val="18"/>
          <w:szCs w:val="18"/>
        </w:rPr>
        <w:t>Niespełnienie powyższych zaleceń nie będzie skutkować odrzuceniem oferty, lecz wszelkie negatywne konsekwencje mogące wyniknąć z niezachowania tych wymagań będą obciążały</w:t>
      </w:r>
      <w:r w:rsidRPr="00AE1D30">
        <w:rPr>
          <w:rFonts w:ascii="Tahoma" w:hAnsi="Tahoma" w:cs="Tahoma"/>
          <w:i/>
          <w:spacing w:val="-5"/>
          <w:sz w:val="18"/>
          <w:szCs w:val="18"/>
        </w:rPr>
        <w:t xml:space="preserve"> </w:t>
      </w:r>
      <w:r w:rsidRPr="00AE1D30">
        <w:rPr>
          <w:rFonts w:ascii="Tahoma" w:hAnsi="Tahoma" w:cs="Tahoma"/>
          <w:i/>
          <w:sz w:val="18"/>
          <w:szCs w:val="18"/>
        </w:rPr>
        <w:t>Wykonawcę.</w:t>
      </w:r>
    </w:p>
    <w:p w:rsidR="009E5F3C" w:rsidRPr="007D31D9" w:rsidRDefault="009E5F3C" w:rsidP="001E684D">
      <w:pPr>
        <w:pStyle w:val="Heading1"/>
        <w:keepNext/>
        <w:widowControl/>
        <w:numPr>
          <w:ilvl w:val="0"/>
          <w:numId w:val="43"/>
        </w:numPr>
        <w:autoSpaceDE/>
        <w:autoSpaceDN/>
        <w:spacing w:before="240" w:after="60"/>
        <w:ind w:right="0"/>
        <w:jc w:val="left"/>
        <w:rPr>
          <w:rFonts w:ascii="Tahoma" w:hAnsi="Tahoma" w:cs="Tahoma"/>
          <w:sz w:val="18"/>
          <w:szCs w:val="18"/>
        </w:rPr>
      </w:pPr>
      <w:r w:rsidRPr="007D31D9">
        <w:rPr>
          <w:rFonts w:ascii="Tahoma" w:hAnsi="Tahoma" w:cs="Tahoma"/>
          <w:sz w:val="18"/>
          <w:szCs w:val="18"/>
        </w:rPr>
        <w:t>TERMIN ZWIĄZANIA OFERTĄ</w:t>
      </w:r>
    </w:p>
    <w:p w:rsidR="009E5F3C" w:rsidRPr="007D31D9" w:rsidRDefault="009E5F3C" w:rsidP="001E684D">
      <w:pPr>
        <w:rPr>
          <w:rFonts w:ascii="Tahoma" w:hAnsi="Tahoma" w:cs="Tahoma"/>
          <w:sz w:val="18"/>
          <w:szCs w:val="18"/>
        </w:rPr>
      </w:pPr>
      <w:r w:rsidRPr="007D31D9">
        <w:rPr>
          <w:rFonts w:ascii="Tahoma" w:hAnsi="Tahoma" w:cs="Tahoma"/>
          <w:sz w:val="18"/>
          <w:szCs w:val="18"/>
        </w:rPr>
        <w:t>1. Wykonawca pozostaje związany ofertą przez okres 30 dni.</w:t>
      </w:r>
    </w:p>
    <w:p w:rsidR="009E5F3C" w:rsidRPr="007D31D9" w:rsidRDefault="009E5F3C" w:rsidP="001E684D">
      <w:pPr>
        <w:ind w:left="426" w:hanging="426"/>
        <w:rPr>
          <w:rFonts w:ascii="Tahoma" w:hAnsi="Tahoma" w:cs="Tahoma"/>
          <w:sz w:val="18"/>
          <w:szCs w:val="18"/>
        </w:rPr>
      </w:pPr>
      <w:r w:rsidRPr="007D31D9">
        <w:rPr>
          <w:rFonts w:ascii="Tahoma" w:hAnsi="Tahoma" w:cs="Tahoma"/>
          <w:sz w:val="18"/>
          <w:szCs w:val="18"/>
        </w:rPr>
        <w:t>2. Bieg terminu związania ofertą rozpoczyna się wraz z upływem terminu składania ofert.</w:t>
      </w:r>
    </w:p>
    <w:p w:rsidR="009E5F3C" w:rsidRPr="007D31D9" w:rsidRDefault="009E5F3C" w:rsidP="001E684D">
      <w:pPr>
        <w:ind w:left="426" w:hanging="426"/>
        <w:jc w:val="both"/>
        <w:rPr>
          <w:rFonts w:ascii="Tahoma" w:hAnsi="Tahoma" w:cs="Tahoma"/>
          <w:sz w:val="18"/>
          <w:szCs w:val="18"/>
        </w:rPr>
      </w:pPr>
      <w:r w:rsidRPr="007D31D9">
        <w:rPr>
          <w:rFonts w:ascii="Tahoma" w:hAnsi="Tahoma" w:cs="Tahoma"/>
          <w:sz w:val="18"/>
          <w:szCs w:val="18"/>
        </w:rPr>
        <w:t>3. 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o 60 dni.</w:t>
      </w:r>
    </w:p>
    <w:p w:rsidR="009E5F3C" w:rsidRPr="007D31D9" w:rsidRDefault="009E5F3C" w:rsidP="001E684D">
      <w:pPr>
        <w:pStyle w:val="Heading1"/>
        <w:keepNext/>
        <w:widowControl/>
        <w:numPr>
          <w:ilvl w:val="0"/>
          <w:numId w:val="43"/>
        </w:numPr>
        <w:autoSpaceDE/>
        <w:autoSpaceDN/>
        <w:spacing w:before="240" w:after="60"/>
        <w:ind w:right="0"/>
        <w:jc w:val="left"/>
        <w:rPr>
          <w:rFonts w:ascii="Tahoma" w:hAnsi="Tahoma" w:cs="Tahoma"/>
          <w:sz w:val="18"/>
          <w:szCs w:val="18"/>
        </w:rPr>
      </w:pPr>
      <w:r w:rsidRPr="007D31D9">
        <w:rPr>
          <w:rFonts w:ascii="Tahoma" w:hAnsi="Tahoma" w:cs="Tahoma"/>
          <w:sz w:val="18"/>
          <w:szCs w:val="18"/>
        </w:rPr>
        <w:t>ZMIANA / WYCOFANIE OFERTY</w:t>
      </w:r>
    </w:p>
    <w:p w:rsidR="009E5F3C" w:rsidRPr="007D31D9" w:rsidRDefault="009E5F3C" w:rsidP="001E684D">
      <w:pPr>
        <w:pStyle w:val="BodyText"/>
        <w:spacing w:after="0"/>
        <w:rPr>
          <w:rFonts w:ascii="Tahoma" w:hAnsi="Tahoma" w:cs="Tahoma"/>
          <w:sz w:val="18"/>
          <w:szCs w:val="18"/>
        </w:rPr>
      </w:pPr>
      <w:r w:rsidRPr="007D31D9">
        <w:rPr>
          <w:rFonts w:ascii="Tahoma" w:hAnsi="Tahoma" w:cs="Tahoma"/>
          <w:sz w:val="18"/>
          <w:szCs w:val="18"/>
        </w:rPr>
        <w:t>Wykonawca, przed upływem terminu do składania ofert, może zmienić lub wycofać ofertę. O wprowadzeniu zmian lub zamiarze wycofania oferty Wykonawca powiadamia Zamawiającego pisemnie. Pismo informujące o zmianie lub wycofaniu oferty należy złożyć (przed terminem składania ofert), zgodnie z opisem podanym w Rozdziale X ust. 3 oznaczając dodatkowo „ZMIANA OFERTY” lub „WYCOFANIE OFERTY”. Do pisma musi być załączony dokument, z którego wynika prawo osoby podpisującej pismo do reprezentowania</w:t>
      </w:r>
      <w:r w:rsidRPr="007D31D9">
        <w:rPr>
          <w:rFonts w:ascii="Tahoma" w:hAnsi="Tahoma" w:cs="Tahoma"/>
          <w:spacing w:val="-6"/>
          <w:sz w:val="18"/>
          <w:szCs w:val="18"/>
        </w:rPr>
        <w:t xml:space="preserve"> </w:t>
      </w:r>
      <w:r w:rsidRPr="007D31D9">
        <w:rPr>
          <w:rFonts w:ascii="Tahoma" w:hAnsi="Tahoma" w:cs="Tahoma"/>
          <w:sz w:val="18"/>
          <w:szCs w:val="18"/>
        </w:rPr>
        <w:t>Wykonawcy.</w:t>
      </w:r>
    </w:p>
    <w:p w:rsidR="009E5F3C" w:rsidRPr="007D31D9" w:rsidRDefault="009E5F3C" w:rsidP="001E684D">
      <w:pPr>
        <w:pStyle w:val="Heading1"/>
        <w:keepNext/>
        <w:widowControl/>
        <w:numPr>
          <w:ilvl w:val="0"/>
          <w:numId w:val="43"/>
        </w:numPr>
        <w:autoSpaceDE/>
        <w:autoSpaceDN/>
        <w:spacing w:before="240" w:after="60"/>
        <w:ind w:right="0"/>
        <w:jc w:val="left"/>
        <w:rPr>
          <w:rFonts w:ascii="Tahoma" w:hAnsi="Tahoma" w:cs="Tahoma"/>
          <w:sz w:val="18"/>
          <w:szCs w:val="18"/>
        </w:rPr>
      </w:pPr>
      <w:r w:rsidRPr="007D31D9">
        <w:rPr>
          <w:rFonts w:ascii="Tahoma" w:hAnsi="Tahoma" w:cs="Tahoma"/>
          <w:sz w:val="18"/>
          <w:szCs w:val="18"/>
        </w:rPr>
        <w:t>MIEJSCE I TERMIN SKŁADANIA I OTWARCIA OFERT</w:t>
      </w:r>
    </w:p>
    <w:p w:rsidR="009E5F3C" w:rsidRPr="00AE1D30" w:rsidRDefault="009E5F3C" w:rsidP="001E684D">
      <w:pPr>
        <w:pStyle w:val="BodyText3"/>
        <w:numPr>
          <w:ilvl w:val="1"/>
          <w:numId w:val="29"/>
        </w:numPr>
        <w:suppressAutoHyphens/>
        <w:spacing w:after="0" w:line="240" w:lineRule="auto"/>
        <w:jc w:val="both"/>
        <w:rPr>
          <w:rFonts w:ascii="Tahoma" w:hAnsi="Tahoma" w:cs="Tahoma"/>
          <w:sz w:val="18"/>
          <w:szCs w:val="18"/>
        </w:rPr>
      </w:pPr>
      <w:r w:rsidRPr="00AE1D30">
        <w:rPr>
          <w:rFonts w:ascii="Tahoma" w:hAnsi="Tahoma" w:cs="Tahoma"/>
          <w:sz w:val="18"/>
          <w:szCs w:val="18"/>
        </w:rPr>
        <w:t xml:space="preserve">Oferty należy składać w siedzibie Zamawiającego: Uniwersytet Ekonomiczny w Krakowie, ul. Rakowicka 27, 31-510 Kraków, Budynek Główny, pokój 205 B (w zależności od miejsca pracy Działu Zamówień Publicznych - uzależnionego od remontu biura) </w:t>
      </w:r>
      <w:r w:rsidRPr="00AE1D30">
        <w:rPr>
          <w:rFonts w:ascii="Tahoma" w:hAnsi="Tahoma" w:cs="Tahoma"/>
          <w:sz w:val="18"/>
          <w:szCs w:val="18"/>
          <w:u w:val="single"/>
        </w:rPr>
        <w:t xml:space="preserve">do dnia: </w:t>
      </w:r>
      <w:r>
        <w:rPr>
          <w:rFonts w:ascii="Tahoma" w:hAnsi="Tahoma" w:cs="Tahoma"/>
          <w:sz w:val="18"/>
          <w:szCs w:val="18"/>
          <w:u w:val="single"/>
        </w:rPr>
        <w:t>07</w:t>
      </w:r>
      <w:r w:rsidRPr="00AE1D30">
        <w:rPr>
          <w:rFonts w:ascii="Tahoma" w:hAnsi="Tahoma" w:cs="Tahoma"/>
          <w:sz w:val="18"/>
          <w:szCs w:val="18"/>
          <w:u w:val="single"/>
        </w:rPr>
        <w:t>-1</w:t>
      </w:r>
      <w:r>
        <w:rPr>
          <w:rFonts w:ascii="Tahoma" w:hAnsi="Tahoma" w:cs="Tahoma"/>
          <w:sz w:val="18"/>
          <w:szCs w:val="18"/>
          <w:u w:val="single"/>
        </w:rPr>
        <w:t>2</w:t>
      </w:r>
      <w:r w:rsidRPr="00AE1D30">
        <w:rPr>
          <w:rFonts w:ascii="Tahoma" w:hAnsi="Tahoma" w:cs="Tahoma"/>
          <w:sz w:val="18"/>
          <w:szCs w:val="18"/>
          <w:u w:val="single"/>
        </w:rPr>
        <w:t>-2019 r. do godz. 11:00.</w:t>
      </w:r>
    </w:p>
    <w:p w:rsidR="009E5F3C" w:rsidRPr="00AE1D30" w:rsidRDefault="009E5F3C" w:rsidP="001E684D">
      <w:pPr>
        <w:pStyle w:val="BodyText3"/>
        <w:numPr>
          <w:ilvl w:val="1"/>
          <w:numId w:val="29"/>
        </w:numPr>
        <w:suppressAutoHyphens/>
        <w:spacing w:after="0" w:line="240" w:lineRule="auto"/>
        <w:ind w:left="360"/>
        <w:jc w:val="both"/>
        <w:rPr>
          <w:rFonts w:ascii="Tahoma" w:hAnsi="Tahoma" w:cs="Tahoma"/>
          <w:sz w:val="18"/>
          <w:szCs w:val="18"/>
        </w:rPr>
      </w:pPr>
      <w:r w:rsidRPr="00AE1D30">
        <w:rPr>
          <w:rFonts w:ascii="Tahoma" w:hAnsi="Tahoma" w:cs="Tahoma"/>
          <w:sz w:val="18"/>
          <w:szCs w:val="18"/>
        </w:rPr>
        <w:t>Oferty można składać w godzinach od 8:30 do 15:30.</w:t>
      </w:r>
    </w:p>
    <w:p w:rsidR="009E5F3C" w:rsidRPr="00AE1D30" w:rsidRDefault="009E5F3C" w:rsidP="001E684D">
      <w:pPr>
        <w:pStyle w:val="BodyText3"/>
        <w:numPr>
          <w:ilvl w:val="1"/>
          <w:numId w:val="29"/>
        </w:numPr>
        <w:suppressAutoHyphens/>
        <w:spacing w:after="0" w:line="240" w:lineRule="auto"/>
        <w:ind w:left="360"/>
        <w:jc w:val="both"/>
        <w:rPr>
          <w:rFonts w:ascii="Tahoma" w:hAnsi="Tahoma" w:cs="Tahoma"/>
          <w:sz w:val="18"/>
          <w:szCs w:val="18"/>
        </w:rPr>
      </w:pPr>
      <w:r w:rsidRPr="00AE1D30">
        <w:rPr>
          <w:rFonts w:ascii="Tahoma" w:hAnsi="Tahoma" w:cs="Tahoma"/>
          <w:sz w:val="18"/>
          <w:szCs w:val="18"/>
        </w:rPr>
        <w:t>Otwarcie ofert jest jawne.</w:t>
      </w:r>
    </w:p>
    <w:p w:rsidR="009E5F3C" w:rsidRPr="00AE1D30" w:rsidRDefault="009E5F3C" w:rsidP="001E684D">
      <w:pPr>
        <w:pStyle w:val="BodyText3"/>
        <w:numPr>
          <w:ilvl w:val="1"/>
          <w:numId w:val="29"/>
        </w:numPr>
        <w:suppressAutoHyphens/>
        <w:spacing w:after="0" w:line="240" w:lineRule="auto"/>
        <w:ind w:left="360"/>
        <w:jc w:val="both"/>
        <w:rPr>
          <w:rFonts w:ascii="Tahoma" w:hAnsi="Tahoma" w:cs="Tahoma"/>
          <w:color w:val="000000"/>
          <w:sz w:val="18"/>
          <w:szCs w:val="18"/>
        </w:rPr>
      </w:pPr>
      <w:r w:rsidRPr="00AE1D30">
        <w:rPr>
          <w:rFonts w:ascii="Tahoma" w:hAnsi="Tahoma" w:cs="Tahoma"/>
          <w:sz w:val="18"/>
          <w:szCs w:val="18"/>
        </w:rPr>
        <w:t xml:space="preserve">Oferty zostaną publicznie otwarte w dniu </w:t>
      </w:r>
      <w:r>
        <w:rPr>
          <w:rFonts w:ascii="Tahoma" w:hAnsi="Tahoma" w:cs="Tahoma"/>
          <w:sz w:val="18"/>
          <w:szCs w:val="18"/>
        </w:rPr>
        <w:t>07</w:t>
      </w:r>
      <w:r w:rsidRPr="00AE1D30">
        <w:rPr>
          <w:rFonts w:ascii="Tahoma" w:hAnsi="Tahoma" w:cs="Tahoma"/>
          <w:sz w:val="18"/>
          <w:szCs w:val="18"/>
        </w:rPr>
        <w:t>-1</w:t>
      </w:r>
      <w:r>
        <w:rPr>
          <w:rFonts w:ascii="Tahoma" w:hAnsi="Tahoma" w:cs="Tahoma"/>
          <w:sz w:val="18"/>
          <w:szCs w:val="18"/>
        </w:rPr>
        <w:t>2</w:t>
      </w:r>
      <w:r w:rsidRPr="00AE1D30">
        <w:rPr>
          <w:rFonts w:ascii="Tahoma" w:hAnsi="Tahoma" w:cs="Tahoma"/>
          <w:sz w:val="18"/>
          <w:szCs w:val="18"/>
        </w:rPr>
        <w:t>-2019 r. o godz. 11:30, w siedzibie Zamawiającego (Uniwersytet Ekonomiczny w Krakowie, ul. Rakowicka 27, Kraków), Budynek Główny, II p., pokój nr 205 B.</w:t>
      </w:r>
    </w:p>
    <w:p w:rsidR="009E5F3C" w:rsidRPr="00AE1D30" w:rsidRDefault="009E5F3C" w:rsidP="001E684D">
      <w:pPr>
        <w:pStyle w:val="BodyText3"/>
        <w:numPr>
          <w:ilvl w:val="1"/>
          <w:numId w:val="29"/>
        </w:numPr>
        <w:suppressAutoHyphens/>
        <w:spacing w:after="0" w:line="240" w:lineRule="auto"/>
        <w:ind w:left="360"/>
        <w:jc w:val="both"/>
        <w:rPr>
          <w:rFonts w:ascii="Tahoma" w:hAnsi="Tahoma" w:cs="Tahoma"/>
          <w:color w:val="000000"/>
          <w:sz w:val="18"/>
          <w:szCs w:val="18"/>
        </w:rPr>
      </w:pPr>
      <w:r w:rsidRPr="00AE1D30">
        <w:rPr>
          <w:rFonts w:ascii="Tahoma" w:hAnsi="Tahoma" w:cs="Tahoma"/>
          <w:sz w:val="18"/>
          <w:szCs w:val="18"/>
        </w:rPr>
        <w:t>Zamawiający niezwłocznie zwraca ofertę, która została złożona po terminie.</w:t>
      </w:r>
    </w:p>
    <w:p w:rsidR="009E5F3C" w:rsidRPr="00AE1D30" w:rsidRDefault="009E5F3C" w:rsidP="001E684D">
      <w:pPr>
        <w:pStyle w:val="BodyText3"/>
        <w:numPr>
          <w:ilvl w:val="1"/>
          <w:numId w:val="29"/>
        </w:numPr>
        <w:suppressAutoHyphens/>
        <w:spacing w:after="0" w:line="240" w:lineRule="auto"/>
        <w:ind w:left="360"/>
        <w:jc w:val="both"/>
        <w:rPr>
          <w:rFonts w:ascii="Tahoma" w:hAnsi="Tahoma" w:cs="Tahoma"/>
          <w:color w:val="000000"/>
          <w:sz w:val="18"/>
          <w:szCs w:val="18"/>
        </w:rPr>
      </w:pPr>
      <w:r w:rsidRPr="00AE1D30">
        <w:rPr>
          <w:rFonts w:ascii="Tahoma" w:hAnsi="Tahoma" w:cs="Tahoma"/>
          <w:sz w:val="18"/>
          <w:szCs w:val="18"/>
        </w:rPr>
        <w:t>Bezpośrednio</w:t>
      </w:r>
      <w:r w:rsidRPr="00AE1D30">
        <w:rPr>
          <w:rFonts w:ascii="Tahoma" w:hAnsi="Tahoma" w:cs="Tahoma"/>
          <w:spacing w:val="38"/>
          <w:sz w:val="18"/>
          <w:szCs w:val="18"/>
        </w:rPr>
        <w:t xml:space="preserve"> </w:t>
      </w:r>
      <w:r w:rsidRPr="00AE1D30">
        <w:rPr>
          <w:rFonts w:ascii="Tahoma" w:hAnsi="Tahoma" w:cs="Tahoma"/>
          <w:sz w:val="18"/>
          <w:szCs w:val="18"/>
        </w:rPr>
        <w:t>przed</w:t>
      </w:r>
      <w:r w:rsidRPr="00AE1D30">
        <w:rPr>
          <w:rFonts w:ascii="Tahoma" w:hAnsi="Tahoma" w:cs="Tahoma"/>
          <w:spacing w:val="38"/>
          <w:sz w:val="18"/>
          <w:szCs w:val="18"/>
        </w:rPr>
        <w:t xml:space="preserve"> </w:t>
      </w:r>
      <w:r w:rsidRPr="00AE1D30">
        <w:rPr>
          <w:rFonts w:ascii="Tahoma" w:hAnsi="Tahoma" w:cs="Tahoma"/>
          <w:sz w:val="18"/>
          <w:szCs w:val="18"/>
        </w:rPr>
        <w:t>otwarciem</w:t>
      </w:r>
      <w:r w:rsidRPr="00AE1D30">
        <w:rPr>
          <w:rFonts w:ascii="Tahoma" w:hAnsi="Tahoma" w:cs="Tahoma"/>
          <w:spacing w:val="38"/>
          <w:sz w:val="18"/>
          <w:szCs w:val="18"/>
        </w:rPr>
        <w:t xml:space="preserve"> </w:t>
      </w:r>
      <w:r w:rsidRPr="00AE1D30">
        <w:rPr>
          <w:rFonts w:ascii="Tahoma" w:hAnsi="Tahoma" w:cs="Tahoma"/>
          <w:sz w:val="18"/>
          <w:szCs w:val="18"/>
        </w:rPr>
        <w:t>ofert</w:t>
      </w:r>
      <w:r w:rsidRPr="00AE1D30">
        <w:rPr>
          <w:rFonts w:ascii="Tahoma" w:hAnsi="Tahoma" w:cs="Tahoma"/>
          <w:spacing w:val="39"/>
          <w:sz w:val="18"/>
          <w:szCs w:val="18"/>
        </w:rPr>
        <w:t xml:space="preserve"> </w:t>
      </w:r>
      <w:r w:rsidRPr="00AE1D30">
        <w:rPr>
          <w:rFonts w:ascii="Tahoma" w:hAnsi="Tahoma" w:cs="Tahoma"/>
          <w:sz w:val="18"/>
          <w:szCs w:val="18"/>
        </w:rPr>
        <w:t>Zamawiający</w:t>
      </w:r>
      <w:r w:rsidRPr="00AE1D30">
        <w:rPr>
          <w:rFonts w:ascii="Tahoma" w:hAnsi="Tahoma" w:cs="Tahoma"/>
          <w:spacing w:val="37"/>
          <w:sz w:val="18"/>
          <w:szCs w:val="18"/>
        </w:rPr>
        <w:t xml:space="preserve"> </w:t>
      </w:r>
      <w:r w:rsidRPr="00AE1D30">
        <w:rPr>
          <w:rFonts w:ascii="Tahoma" w:hAnsi="Tahoma" w:cs="Tahoma"/>
          <w:sz w:val="18"/>
          <w:szCs w:val="18"/>
        </w:rPr>
        <w:t>poda</w:t>
      </w:r>
      <w:r w:rsidRPr="00AE1D30">
        <w:rPr>
          <w:rFonts w:ascii="Tahoma" w:hAnsi="Tahoma" w:cs="Tahoma"/>
          <w:spacing w:val="38"/>
          <w:sz w:val="18"/>
          <w:szCs w:val="18"/>
        </w:rPr>
        <w:t xml:space="preserve"> </w:t>
      </w:r>
      <w:r w:rsidRPr="00AE1D30">
        <w:rPr>
          <w:rFonts w:ascii="Tahoma" w:hAnsi="Tahoma" w:cs="Tahoma"/>
          <w:sz w:val="18"/>
          <w:szCs w:val="18"/>
        </w:rPr>
        <w:t>kwotę,</w:t>
      </w:r>
      <w:r w:rsidRPr="00AE1D30">
        <w:rPr>
          <w:rFonts w:ascii="Tahoma" w:hAnsi="Tahoma" w:cs="Tahoma"/>
          <w:spacing w:val="37"/>
          <w:sz w:val="18"/>
          <w:szCs w:val="18"/>
        </w:rPr>
        <w:t xml:space="preserve"> </w:t>
      </w:r>
      <w:r w:rsidRPr="00AE1D30">
        <w:rPr>
          <w:rFonts w:ascii="Tahoma" w:hAnsi="Tahoma" w:cs="Tahoma"/>
          <w:sz w:val="18"/>
          <w:szCs w:val="18"/>
        </w:rPr>
        <w:t>jaką</w:t>
      </w:r>
      <w:r w:rsidRPr="00AE1D30">
        <w:rPr>
          <w:rFonts w:ascii="Tahoma" w:hAnsi="Tahoma" w:cs="Tahoma"/>
          <w:spacing w:val="37"/>
          <w:sz w:val="18"/>
          <w:szCs w:val="18"/>
        </w:rPr>
        <w:t xml:space="preserve"> </w:t>
      </w:r>
      <w:r w:rsidRPr="00AE1D30">
        <w:rPr>
          <w:rFonts w:ascii="Tahoma" w:hAnsi="Tahoma" w:cs="Tahoma"/>
          <w:sz w:val="18"/>
          <w:szCs w:val="18"/>
        </w:rPr>
        <w:t>zamierza</w:t>
      </w:r>
      <w:r w:rsidRPr="00AE1D30">
        <w:rPr>
          <w:rFonts w:ascii="Tahoma" w:hAnsi="Tahoma" w:cs="Tahoma"/>
          <w:spacing w:val="37"/>
          <w:sz w:val="18"/>
          <w:szCs w:val="18"/>
        </w:rPr>
        <w:t xml:space="preserve"> </w:t>
      </w:r>
      <w:r w:rsidRPr="00AE1D30">
        <w:rPr>
          <w:rFonts w:ascii="Tahoma" w:hAnsi="Tahoma" w:cs="Tahoma"/>
          <w:sz w:val="18"/>
          <w:szCs w:val="18"/>
        </w:rPr>
        <w:t>przeznaczyć</w:t>
      </w:r>
      <w:r w:rsidRPr="00AE1D30">
        <w:rPr>
          <w:rFonts w:ascii="Tahoma" w:hAnsi="Tahoma" w:cs="Tahoma"/>
          <w:spacing w:val="40"/>
          <w:sz w:val="18"/>
          <w:szCs w:val="18"/>
        </w:rPr>
        <w:t xml:space="preserve"> </w:t>
      </w:r>
      <w:r w:rsidRPr="00AE1D30">
        <w:rPr>
          <w:rFonts w:ascii="Tahoma" w:hAnsi="Tahoma" w:cs="Tahoma"/>
          <w:sz w:val="18"/>
          <w:szCs w:val="18"/>
        </w:rPr>
        <w:t>na</w:t>
      </w:r>
      <w:r w:rsidRPr="00AE1D30">
        <w:rPr>
          <w:rFonts w:ascii="Tahoma" w:hAnsi="Tahoma" w:cs="Tahoma"/>
          <w:spacing w:val="77"/>
          <w:w w:val="99"/>
          <w:sz w:val="18"/>
          <w:szCs w:val="18"/>
        </w:rPr>
        <w:t xml:space="preserve"> </w:t>
      </w:r>
      <w:r w:rsidRPr="00AE1D30">
        <w:rPr>
          <w:rFonts w:ascii="Tahoma" w:hAnsi="Tahoma" w:cs="Tahoma"/>
          <w:sz w:val="18"/>
          <w:szCs w:val="18"/>
        </w:rPr>
        <w:t>sfinansowanie</w:t>
      </w:r>
      <w:r w:rsidRPr="00AE1D30">
        <w:rPr>
          <w:rFonts w:ascii="Tahoma" w:hAnsi="Tahoma" w:cs="Tahoma"/>
          <w:spacing w:val="-22"/>
          <w:sz w:val="18"/>
          <w:szCs w:val="18"/>
        </w:rPr>
        <w:t xml:space="preserve"> </w:t>
      </w:r>
      <w:r w:rsidRPr="00AE1D30">
        <w:rPr>
          <w:rFonts w:ascii="Tahoma" w:hAnsi="Tahoma" w:cs="Tahoma"/>
          <w:sz w:val="18"/>
          <w:szCs w:val="18"/>
        </w:rPr>
        <w:t>zamówienia.</w:t>
      </w:r>
    </w:p>
    <w:p w:rsidR="009E5F3C" w:rsidRPr="00AE1D30" w:rsidRDefault="009E5F3C" w:rsidP="001E684D">
      <w:pPr>
        <w:pStyle w:val="BodyText3"/>
        <w:numPr>
          <w:ilvl w:val="1"/>
          <w:numId w:val="29"/>
        </w:numPr>
        <w:suppressAutoHyphens/>
        <w:spacing w:after="0" w:line="240" w:lineRule="auto"/>
        <w:ind w:left="360"/>
        <w:jc w:val="both"/>
        <w:rPr>
          <w:rFonts w:ascii="Tahoma" w:hAnsi="Tahoma" w:cs="Tahoma"/>
          <w:color w:val="000000"/>
          <w:sz w:val="18"/>
          <w:szCs w:val="18"/>
        </w:rPr>
      </w:pPr>
      <w:r w:rsidRPr="00AE1D30">
        <w:rPr>
          <w:rFonts w:ascii="Tahoma" w:hAnsi="Tahoma" w:cs="Tahoma"/>
          <w:sz w:val="18"/>
          <w:szCs w:val="18"/>
        </w:rPr>
        <w:t>Podczas</w:t>
      </w:r>
      <w:r w:rsidRPr="00AE1D30">
        <w:rPr>
          <w:rFonts w:ascii="Tahoma" w:hAnsi="Tahoma" w:cs="Tahoma"/>
          <w:spacing w:val="-2"/>
          <w:sz w:val="18"/>
          <w:szCs w:val="18"/>
        </w:rPr>
        <w:t xml:space="preserve"> </w:t>
      </w:r>
      <w:r w:rsidRPr="00AE1D30">
        <w:rPr>
          <w:rFonts w:ascii="Tahoma" w:hAnsi="Tahoma" w:cs="Tahoma"/>
          <w:sz w:val="18"/>
          <w:szCs w:val="18"/>
        </w:rPr>
        <w:t>otwarcia</w:t>
      </w:r>
      <w:r w:rsidRPr="00AE1D30">
        <w:rPr>
          <w:rFonts w:ascii="Tahoma" w:hAnsi="Tahoma" w:cs="Tahoma"/>
          <w:spacing w:val="-3"/>
          <w:sz w:val="18"/>
          <w:szCs w:val="18"/>
        </w:rPr>
        <w:t xml:space="preserve"> </w:t>
      </w:r>
      <w:r w:rsidRPr="00AE1D30">
        <w:rPr>
          <w:rFonts w:ascii="Tahoma" w:hAnsi="Tahoma" w:cs="Tahoma"/>
          <w:sz w:val="18"/>
          <w:szCs w:val="18"/>
        </w:rPr>
        <w:t>ofert podana</w:t>
      </w:r>
      <w:r w:rsidRPr="00AE1D30">
        <w:rPr>
          <w:rFonts w:ascii="Tahoma" w:hAnsi="Tahoma" w:cs="Tahoma"/>
          <w:spacing w:val="-3"/>
          <w:sz w:val="18"/>
          <w:szCs w:val="18"/>
        </w:rPr>
        <w:t xml:space="preserve"> </w:t>
      </w:r>
      <w:r w:rsidRPr="00AE1D30">
        <w:rPr>
          <w:rFonts w:ascii="Tahoma" w:hAnsi="Tahoma" w:cs="Tahoma"/>
          <w:sz w:val="18"/>
          <w:szCs w:val="18"/>
        </w:rPr>
        <w:t>będzie</w:t>
      </w:r>
      <w:r w:rsidRPr="00AE1D30">
        <w:rPr>
          <w:rFonts w:ascii="Tahoma" w:hAnsi="Tahoma" w:cs="Tahoma"/>
          <w:spacing w:val="-3"/>
          <w:sz w:val="18"/>
          <w:szCs w:val="18"/>
        </w:rPr>
        <w:t xml:space="preserve"> </w:t>
      </w:r>
      <w:r w:rsidRPr="00AE1D30">
        <w:rPr>
          <w:rFonts w:ascii="Tahoma" w:hAnsi="Tahoma" w:cs="Tahoma"/>
          <w:sz w:val="18"/>
          <w:szCs w:val="18"/>
        </w:rPr>
        <w:t>nazwa</w:t>
      </w:r>
      <w:r w:rsidRPr="00AE1D30">
        <w:rPr>
          <w:rFonts w:ascii="Tahoma" w:hAnsi="Tahoma" w:cs="Tahoma"/>
          <w:spacing w:val="-3"/>
          <w:sz w:val="18"/>
          <w:szCs w:val="18"/>
        </w:rPr>
        <w:t xml:space="preserve"> </w:t>
      </w:r>
      <w:r w:rsidRPr="00AE1D30">
        <w:rPr>
          <w:rFonts w:ascii="Tahoma" w:hAnsi="Tahoma" w:cs="Tahoma"/>
          <w:sz w:val="18"/>
          <w:szCs w:val="18"/>
        </w:rPr>
        <w:t>(firmy)</w:t>
      </w:r>
      <w:r w:rsidRPr="00AE1D30">
        <w:rPr>
          <w:rFonts w:ascii="Tahoma" w:hAnsi="Tahoma" w:cs="Tahoma"/>
          <w:spacing w:val="-2"/>
          <w:sz w:val="18"/>
          <w:szCs w:val="18"/>
        </w:rPr>
        <w:t xml:space="preserve"> </w:t>
      </w:r>
      <w:r w:rsidRPr="00AE1D30">
        <w:rPr>
          <w:rFonts w:ascii="Tahoma" w:hAnsi="Tahoma" w:cs="Tahoma"/>
          <w:sz w:val="18"/>
          <w:szCs w:val="18"/>
        </w:rPr>
        <w:t>oraz adres Wykonawców,</w:t>
      </w:r>
      <w:r w:rsidRPr="00AE1D30">
        <w:rPr>
          <w:rFonts w:ascii="Tahoma" w:hAnsi="Tahoma" w:cs="Tahoma"/>
          <w:spacing w:val="-2"/>
          <w:sz w:val="18"/>
          <w:szCs w:val="18"/>
        </w:rPr>
        <w:t xml:space="preserve"> </w:t>
      </w:r>
      <w:r w:rsidRPr="00AE1D30">
        <w:rPr>
          <w:rFonts w:ascii="Tahoma" w:hAnsi="Tahoma" w:cs="Tahoma"/>
          <w:sz w:val="18"/>
          <w:szCs w:val="18"/>
        </w:rPr>
        <w:t>a</w:t>
      </w:r>
      <w:r w:rsidRPr="00AE1D30">
        <w:rPr>
          <w:rFonts w:ascii="Tahoma" w:hAnsi="Tahoma" w:cs="Tahoma"/>
          <w:spacing w:val="-3"/>
          <w:sz w:val="18"/>
          <w:szCs w:val="18"/>
        </w:rPr>
        <w:t xml:space="preserve"> </w:t>
      </w:r>
      <w:r w:rsidRPr="00AE1D30">
        <w:rPr>
          <w:rFonts w:ascii="Tahoma" w:hAnsi="Tahoma" w:cs="Tahoma"/>
          <w:sz w:val="18"/>
          <w:szCs w:val="18"/>
        </w:rPr>
        <w:t>także</w:t>
      </w:r>
      <w:r w:rsidRPr="00AE1D30">
        <w:rPr>
          <w:rFonts w:ascii="Tahoma" w:hAnsi="Tahoma" w:cs="Tahoma"/>
          <w:spacing w:val="-3"/>
          <w:sz w:val="18"/>
          <w:szCs w:val="18"/>
        </w:rPr>
        <w:t xml:space="preserve"> </w:t>
      </w:r>
      <w:r w:rsidRPr="00AE1D30">
        <w:rPr>
          <w:rFonts w:ascii="Tahoma" w:hAnsi="Tahoma" w:cs="Tahoma"/>
          <w:sz w:val="18"/>
          <w:szCs w:val="18"/>
        </w:rPr>
        <w:t>informacje</w:t>
      </w:r>
      <w:r w:rsidRPr="00AE1D30">
        <w:rPr>
          <w:rFonts w:ascii="Tahoma" w:hAnsi="Tahoma" w:cs="Tahoma"/>
          <w:spacing w:val="55"/>
          <w:w w:val="99"/>
          <w:sz w:val="18"/>
          <w:szCs w:val="18"/>
        </w:rPr>
        <w:t xml:space="preserve"> </w:t>
      </w:r>
      <w:r w:rsidRPr="00AE1D30">
        <w:rPr>
          <w:rFonts w:ascii="Tahoma" w:hAnsi="Tahoma" w:cs="Tahoma"/>
          <w:sz w:val="18"/>
          <w:szCs w:val="18"/>
        </w:rPr>
        <w:t>dotyczące</w:t>
      </w:r>
      <w:r w:rsidRPr="00AE1D30">
        <w:rPr>
          <w:rFonts w:ascii="Tahoma" w:hAnsi="Tahoma" w:cs="Tahoma"/>
          <w:spacing w:val="44"/>
          <w:sz w:val="18"/>
          <w:szCs w:val="18"/>
        </w:rPr>
        <w:t xml:space="preserve"> </w:t>
      </w:r>
      <w:r w:rsidRPr="00AE1D30">
        <w:rPr>
          <w:rFonts w:ascii="Tahoma" w:hAnsi="Tahoma" w:cs="Tahoma"/>
          <w:sz w:val="18"/>
          <w:szCs w:val="18"/>
        </w:rPr>
        <w:t>ceny ofertowej brutto.</w:t>
      </w:r>
    </w:p>
    <w:p w:rsidR="009E5F3C" w:rsidRPr="00AE1D30" w:rsidRDefault="009E5F3C" w:rsidP="001E684D">
      <w:pPr>
        <w:pStyle w:val="BodyText3"/>
        <w:numPr>
          <w:ilvl w:val="1"/>
          <w:numId w:val="29"/>
        </w:numPr>
        <w:suppressAutoHyphens/>
        <w:spacing w:after="0" w:line="240" w:lineRule="auto"/>
        <w:ind w:left="360"/>
        <w:jc w:val="both"/>
        <w:rPr>
          <w:rFonts w:ascii="Tahoma" w:hAnsi="Tahoma" w:cs="Tahoma"/>
          <w:color w:val="000000"/>
          <w:sz w:val="18"/>
          <w:szCs w:val="18"/>
        </w:rPr>
      </w:pPr>
      <w:r w:rsidRPr="00AE1D30">
        <w:rPr>
          <w:rFonts w:ascii="Tahoma" w:hAnsi="Tahoma" w:cs="Tahoma"/>
          <w:spacing w:val="-1"/>
          <w:sz w:val="18"/>
          <w:szCs w:val="18"/>
        </w:rPr>
        <w:t>Niezwłocznie</w:t>
      </w:r>
      <w:r w:rsidRPr="00AE1D30">
        <w:rPr>
          <w:rFonts w:ascii="Tahoma" w:hAnsi="Tahoma" w:cs="Tahoma"/>
          <w:spacing w:val="52"/>
          <w:sz w:val="18"/>
          <w:szCs w:val="18"/>
        </w:rPr>
        <w:t xml:space="preserve"> </w:t>
      </w:r>
      <w:r w:rsidRPr="00AE1D30">
        <w:rPr>
          <w:rFonts w:ascii="Tahoma" w:hAnsi="Tahoma" w:cs="Tahoma"/>
          <w:sz w:val="18"/>
          <w:szCs w:val="18"/>
        </w:rPr>
        <w:t>po</w:t>
      </w:r>
      <w:r w:rsidRPr="00AE1D30">
        <w:rPr>
          <w:rFonts w:ascii="Tahoma" w:hAnsi="Tahoma" w:cs="Tahoma"/>
          <w:spacing w:val="54"/>
          <w:sz w:val="18"/>
          <w:szCs w:val="18"/>
        </w:rPr>
        <w:t xml:space="preserve"> </w:t>
      </w:r>
      <w:r w:rsidRPr="00AE1D30">
        <w:rPr>
          <w:rFonts w:ascii="Tahoma" w:hAnsi="Tahoma" w:cs="Tahoma"/>
          <w:spacing w:val="-1"/>
          <w:sz w:val="18"/>
          <w:szCs w:val="18"/>
        </w:rPr>
        <w:t>otwarciu</w:t>
      </w:r>
      <w:r w:rsidRPr="00AE1D30">
        <w:rPr>
          <w:rFonts w:ascii="Tahoma" w:hAnsi="Tahoma" w:cs="Tahoma"/>
          <w:spacing w:val="54"/>
          <w:sz w:val="18"/>
          <w:szCs w:val="18"/>
        </w:rPr>
        <w:t xml:space="preserve"> </w:t>
      </w:r>
      <w:r w:rsidRPr="00AE1D30">
        <w:rPr>
          <w:rFonts w:ascii="Tahoma" w:hAnsi="Tahoma" w:cs="Tahoma"/>
          <w:spacing w:val="-1"/>
          <w:sz w:val="18"/>
          <w:szCs w:val="18"/>
        </w:rPr>
        <w:t>ofert</w:t>
      </w:r>
      <w:r w:rsidRPr="00AE1D30">
        <w:rPr>
          <w:rFonts w:ascii="Tahoma" w:hAnsi="Tahoma" w:cs="Tahoma"/>
          <w:spacing w:val="54"/>
          <w:sz w:val="18"/>
          <w:szCs w:val="18"/>
        </w:rPr>
        <w:t xml:space="preserve"> </w:t>
      </w:r>
      <w:r w:rsidRPr="00AE1D30">
        <w:rPr>
          <w:rFonts w:ascii="Tahoma" w:hAnsi="Tahoma" w:cs="Tahoma"/>
          <w:sz w:val="18"/>
          <w:szCs w:val="18"/>
        </w:rPr>
        <w:t>Zamawiający</w:t>
      </w:r>
      <w:r w:rsidRPr="00AE1D30">
        <w:rPr>
          <w:rFonts w:ascii="Tahoma" w:hAnsi="Tahoma" w:cs="Tahoma"/>
          <w:spacing w:val="52"/>
          <w:sz w:val="18"/>
          <w:szCs w:val="18"/>
        </w:rPr>
        <w:t xml:space="preserve"> </w:t>
      </w:r>
      <w:r w:rsidRPr="00AE1D30">
        <w:rPr>
          <w:rFonts w:ascii="Tahoma" w:hAnsi="Tahoma" w:cs="Tahoma"/>
          <w:sz w:val="18"/>
          <w:szCs w:val="18"/>
        </w:rPr>
        <w:t>zamieszcza</w:t>
      </w:r>
      <w:r w:rsidRPr="00AE1D30">
        <w:rPr>
          <w:rFonts w:ascii="Tahoma" w:hAnsi="Tahoma" w:cs="Tahoma"/>
          <w:spacing w:val="53"/>
          <w:sz w:val="18"/>
          <w:szCs w:val="18"/>
        </w:rPr>
        <w:t xml:space="preserve"> </w:t>
      </w:r>
      <w:r w:rsidRPr="00AE1D30">
        <w:rPr>
          <w:rFonts w:ascii="Tahoma" w:hAnsi="Tahoma" w:cs="Tahoma"/>
          <w:sz w:val="18"/>
          <w:szCs w:val="18"/>
        </w:rPr>
        <w:t>na</w:t>
      </w:r>
      <w:r w:rsidRPr="00AE1D30">
        <w:rPr>
          <w:rFonts w:ascii="Tahoma" w:hAnsi="Tahoma" w:cs="Tahoma"/>
          <w:spacing w:val="53"/>
          <w:sz w:val="18"/>
          <w:szCs w:val="18"/>
        </w:rPr>
        <w:t xml:space="preserve"> </w:t>
      </w:r>
      <w:r w:rsidRPr="00AE1D30">
        <w:rPr>
          <w:rFonts w:ascii="Tahoma" w:hAnsi="Tahoma" w:cs="Tahoma"/>
          <w:spacing w:val="-1"/>
          <w:sz w:val="18"/>
          <w:szCs w:val="18"/>
        </w:rPr>
        <w:t>stronie</w:t>
      </w:r>
      <w:r w:rsidRPr="00AE1D30">
        <w:rPr>
          <w:rFonts w:ascii="Tahoma" w:hAnsi="Tahoma" w:cs="Tahoma"/>
          <w:spacing w:val="52"/>
          <w:sz w:val="18"/>
          <w:szCs w:val="18"/>
        </w:rPr>
        <w:t xml:space="preserve"> </w:t>
      </w:r>
      <w:r w:rsidRPr="00AE1D30">
        <w:rPr>
          <w:rFonts w:ascii="Tahoma" w:hAnsi="Tahoma" w:cs="Tahoma"/>
          <w:spacing w:val="-1"/>
          <w:sz w:val="18"/>
          <w:szCs w:val="18"/>
        </w:rPr>
        <w:t>internetowej</w:t>
      </w:r>
      <w:r w:rsidRPr="00AE1D30">
        <w:rPr>
          <w:rFonts w:ascii="Tahoma" w:hAnsi="Tahoma" w:cs="Tahoma"/>
          <w:spacing w:val="54"/>
          <w:sz w:val="18"/>
          <w:szCs w:val="18"/>
        </w:rPr>
        <w:t xml:space="preserve"> </w:t>
      </w:r>
      <w:r w:rsidRPr="00AE1D30">
        <w:rPr>
          <w:rFonts w:ascii="Tahoma" w:hAnsi="Tahoma" w:cs="Tahoma"/>
          <w:spacing w:val="-1"/>
          <w:sz w:val="18"/>
          <w:szCs w:val="18"/>
        </w:rPr>
        <w:t>informacje</w:t>
      </w:r>
      <w:r w:rsidRPr="00AE1D30">
        <w:rPr>
          <w:rFonts w:ascii="Tahoma" w:hAnsi="Tahoma" w:cs="Tahoma"/>
          <w:spacing w:val="81"/>
          <w:w w:val="99"/>
          <w:sz w:val="18"/>
          <w:szCs w:val="18"/>
        </w:rPr>
        <w:t xml:space="preserve"> </w:t>
      </w:r>
      <w:r w:rsidRPr="00AE1D30">
        <w:rPr>
          <w:rFonts w:ascii="Tahoma" w:hAnsi="Tahoma" w:cs="Tahoma"/>
          <w:spacing w:val="-1"/>
          <w:sz w:val="18"/>
          <w:szCs w:val="18"/>
        </w:rPr>
        <w:t>dotyczące:</w:t>
      </w:r>
    </w:p>
    <w:p w:rsidR="009E5F3C" w:rsidRPr="00AE1D30" w:rsidRDefault="009E5F3C" w:rsidP="001E684D">
      <w:pPr>
        <w:pStyle w:val="BodyText"/>
        <w:widowControl w:val="0"/>
        <w:numPr>
          <w:ilvl w:val="0"/>
          <w:numId w:val="30"/>
        </w:numPr>
        <w:tabs>
          <w:tab w:val="num" w:pos="375"/>
        </w:tabs>
        <w:kinsoku w:val="0"/>
        <w:overflowPunct w:val="0"/>
        <w:autoSpaceDE w:val="0"/>
        <w:autoSpaceDN w:val="0"/>
        <w:adjustRightInd w:val="0"/>
        <w:spacing w:before="0" w:after="0" w:line="240" w:lineRule="auto"/>
        <w:ind w:right="0" w:hanging="375"/>
        <w:rPr>
          <w:rFonts w:ascii="Tahoma" w:hAnsi="Tahoma" w:cs="Tahoma"/>
          <w:sz w:val="18"/>
          <w:szCs w:val="18"/>
        </w:rPr>
      </w:pPr>
      <w:r w:rsidRPr="00AE1D30">
        <w:rPr>
          <w:rFonts w:ascii="Tahoma" w:hAnsi="Tahoma" w:cs="Tahoma"/>
          <w:spacing w:val="-1"/>
          <w:sz w:val="18"/>
          <w:szCs w:val="18"/>
          <w:lang w:val="pl-PL"/>
        </w:rPr>
        <w:t>kwoty</w:t>
      </w:r>
      <w:r w:rsidRPr="00AE1D30">
        <w:rPr>
          <w:rFonts w:ascii="Tahoma" w:hAnsi="Tahoma" w:cs="Tahoma"/>
          <w:spacing w:val="-1"/>
          <w:sz w:val="18"/>
          <w:szCs w:val="18"/>
        </w:rPr>
        <w:t>,</w:t>
      </w:r>
      <w:r w:rsidRPr="00AE1D30">
        <w:rPr>
          <w:rFonts w:ascii="Tahoma" w:hAnsi="Tahoma" w:cs="Tahoma"/>
          <w:spacing w:val="-11"/>
          <w:sz w:val="18"/>
          <w:szCs w:val="18"/>
        </w:rPr>
        <w:t xml:space="preserve"> </w:t>
      </w:r>
      <w:r w:rsidRPr="00AE1D30">
        <w:rPr>
          <w:rFonts w:ascii="Tahoma" w:hAnsi="Tahoma" w:cs="Tahoma"/>
          <w:sz w:val="18"/>
          <w:szCs w:val="18"/>
        </w:rPr>
        <w:t>jaką</w:t>
      </w:r>
      <w:r w:rsidRPr="00AE1D30">
        <w:rPr>
          <w:rFonts w:ascii="Tahoma" w:hAnsi="Tahoma" w:cs="Tahoma"/>
          <w:spacing w:val="-11"/>
          <w:sz w:val="18"/>
          <w:szCs w:val="18"/>
        </w:rPr>
        <w:t xml:space="preserve"> </w:t>
      </w:r>
      <w:r w:rsidRPr="00AE1D30">
        <w:rPr>
          <w:rFonts w:ascii="Tahoma" w:hAnsi="Tahoma" w:cs="Tahoma"/>
          <w:spacing w:val="-1"/>
          <w:sz w:val="18"/>
          <w:szCs w:val="18"/>
        </w:rPr>
        <w:t>zamierza</w:t>
      </w:r>
      <w:r w:rsidRPr="00AE1D30">
        <w:rPr>
          <w:rFonts w:ascii="Tahoma" w:hAnsi="Tahoma" w:cs="Tahoma"/>
          <w:spacing w:val="-11"/>
          <w:sz w:val="18"/>
          <w:szCs w:val="18"/>
        </w:rPr>
        <w:t xml:space="preserve"> </w:t>
      </w:r>
      <w:r w:rsidRPr="00AE1D30">
        <w:rPr>
          <w:rFonts w:ascii="Tahoma" w:hAnsi="Tahoma" w:cs="Tahoma"/>
          <w:spacing w:val="-1"/>
          <w:sz w:val="18"/>
          <w:szCs w:val="18"/>
        </w:rPr>
        <w:t>przeznaczyć</w:t>
      </w:r>
      <w:r w:rsidRPr="00AE1D30">
        <w:rPr>
          <w:rFonts w:ascii="Tahoma" w:hAnsi="Tahoma" w:cs="Tahoma"/>
          <w:spacing w:val="-10"/>
          <w:sz w:val="18"/>
          <w:szCs w:val="18"/>
        </w:rPr>
        <w:t xml:space="preserve"> </w:t>
      </w:r>
      <w:r w:rsidRPr="00AE1D30">
        <w:rPr>
          <w:rFonts w:ascii="Tahoma" w:hAnsi="Tahoma" w:cs="Tahoma"/>
          <w:sz w:val="18"/>
          <w:szCs w:val="18"/>
        </w:rPr>
        <w:t>na</w:t>
      </w:r>
      <w:r w:rsidRPr="00AE1D30">
        <w:rPr>
          <w:rFonts w:ascii="Tahoma" w:hAnsi="Tahoma" w:cs="Tahoma"/>
          <w:spacing w:val="-11"/>
          <w:sz w:val="18"/>
          <w:szCs w:val="18"/>
        </w:rPr>
        <w:t xml:space="preserve"> </w:t>
      </w:r>
      <w:r w:rsidRPr="00AE1D30">
        <w:rPr>
          <w:rFonts w:ascii="Tahoma" w:hAnsi="Tahoma" w:cs="Tahoma"/>
          <w:sz w:val="18"/>
          <w:szCs w:val="18"/>
        </w:rPr>
        <w:t>sfinansowanie</w:t>
      </w:r>
      <w:r w:rsidRPr="00AE1D30">
        <w:rPr>
          <w:rFonts w:ascii="Tahoma" w:hAnsi="Tahoma" w:cs="Tahoma"/>
          <w:spacing w:val="-11"/>
          <w:sz w:val="18"/>
          <w:szCs w:val="18"/>
        </w:rPr>
        <w:t xml:space="preserve"> </w:t>
      </w:r>
      <w:r w:rsidRPr="00AE1D30">
        <w:rPr>
          <w:rFonts w:ascii="Tahoma" w:hAnsi="Tahoma" w:cs="Tahoma"/>
          <w:spacing w:val="-1"/>
          <w:sz w:val="18"/>
          <w:szCs w:val="18"/>
        </w:rPr>
        <w:t>zamówienia;</w:t>
      </w:r>
    </w:p>
    <w:p w:rsidR="009E5F3C" w:rsidRPr="00AE1D30" w:rsidRDefault="009E5F3C" w:rsidP="001E684D">
      <w:pPr>
        <w:pStyle w:val="BodyText"/>
        <w:widowControl w:val="0"/>
        <w:numPr>
          <w:ilvl w:val="0"/>
          <w:numId w:val="30"/>
        </w:numPr>
        <w:tabs>
          <w:tab w:val="num" w:pos="375"/>
        </w:tabs>
        <w:kinsoku w:val="0"/>
        <w:overflowPunct w:val="0"/>
        <w:autoSpaceDE w:val="0"/>
        <w:autoSpaceDN w:val="0"/>
        <w:adjustRightInd w:val="0"/>
        <w:spacing w:before="0" w:after="0" w:line="240" w:lineRule="auto"/>
        <w:ind w:right="0" w:hanging="375"/>
        <w:rPr>
          <w:rFonts w:ascii="Tahoma" w:hAnsi="Tahoma" w:cs="Tahoma"/>
          <w:sz w:val="18"/>
          <w:szCs w:val="18"/>
        </w:rPr>
      </w:pPr>
      <w:r w:rsidRPr="00AE1D30">
        <w:rPr>
          <w:rFonts w:ascii="Tahoma" w:hAnsi="Tahoma" w:cs="Tahoma"/>
          <w:spacing w:val="-1"/>
          <w:sz w:val="18"/>
          <w:szCs w:val="18"/>
        </w:rPr>
        <w:t>firm</w:t>
      </w:r>
      <w:r w:rsidRPr="00AE1D30">
        <w:rPr>
          <w:rFonts w:ascii="Tahoma" w:hAnsi="Tahoma" w:cs="Tahoma"/>
          <w:spacing w:val="-8"/>
          <w:sz w:val="18"/>
          <w:szCs w:val="18"/>
        </w:rPr>
        <w:t xml:space="preserve"> </w:t>
      </w:r>
      <w:r w:rsidRPr="00AE1D30">
        <w:rPr>
          <w:rFonts w:ascii="Tahoma" w:hAnsi="Tahoma" w:cs="Tahoma"/>
          <w:spacing w:val="-1"/>
          <w:sz w:val="18"/>
          <w:szCs w:val="18"/>
        </w:rPr>
        <w:t>oraz</w:t>
      </w:r>
      <w:r w:rsidRPr="00AE1D30">
        <w:rPr>
          <w:rFonts w:ascii="Tahoma" w:hAnsi="Tahoma" w:cs="Tahoma"/>
          <w:spacing w:val="-7"/>
          <w:sz w:val="18"/>
          <w:szCs w:val="18"/>
        </w:rPr>
        <w:t xml:space="preserve"> </w:t>
      </w:r>
      <w:r w:rsidRPr="00AE1D30">
        <w:rPr>
          <w:rFonts w:ascii="Tahoma" w:hAnsi="Tahoma" w:cs="Tahoma"/>
          <w:spacing w:val="-1"/>
          <w:sz w:val="18"/>
          <w:szCs w:val="18"/>
        </w:rPr>
        <w:t>adresów</w:t>
      </w:r>
      <w:r w:rsidRPr="00AE1D30">
        <w:rPr>
          <w:rFonts w:ascii="Tahoma" w:hAnsi="Tahoma" w:cs="Tahoma"/>
          <w:spacing w:val="-8"/>
          <w:sz w:val="18"/>
          <w:szCs w:val="18"/>
        </w:rPr>
        <w:t xml:space="preserve"> </w:t>
      </w:r>
      <w:r w:rsidRPr="00AE1D30">
        <w:rPr>
          <w:rFonts w:ascii="Tahoma" w:hAnsi="Tahoma" w:cs="Tahoma"/>
          <w:spacing w:val="-1"/>
          <w:sz w:val="18"/>
          <w:szCs w:val="18"/>
        </w:rPr>
        <w:t>wykonawców,</w:t>
      </w:r>
      <w:r w:rsidRPr="00AE1D30">
        <w:rPr>
          <w:rFonts w:ascii="Tahoma" w:hAnsi="Tahoma" w:cs="Tahoma"/>
          <w:spacing w:val="-8"/>
          <w:sz w:val="18"/>
          <w:szCs w:val="18"/>
        </w:rPr>
        <w:t xml:space="preserve"> </w:t>
      </w:r>
      <w:r w:rsidRPr="00AE1D30">
        <w:rPr>
          <w:rFonts w:ascii="Tahoma" w:hAnsi="Tahoma" w:cs="Tahoma"/>
          <w:sz w:val="18"/>
          <w:szCs w:val="18"/>
        </w:rPr>
        <w:t>którzy</w:t>
      </w:r>
      <w:r w:rsidRPr="00AE1D30">
        <w:rPr>
          <w:rFonts w:ascii="Tahoma" w:hAnsi="Tahoma" w:cs="Tahoma"/>
          <w:spacing w:val="-12"/>
          <w:sz w:val="18"/>
          <w:szCs w:val="18"/>
        </w:rPr>
        <w:t xml:space="preserve"> </w:t>
      </w:r>
      <w:r w:rsidRPr="00AE1D30">
        <w:rPr>
          <w:rFonts w:ascii="Tahoma" w:hAnsi="Tahoma" w:cs="Tahoma"/>
          <w:spacing w:val="-1"/>
          <w:sz w:val="18"/>
          <w:szCs w:val="18"/>
        </w:rPr>
        <w:t>złożyli</w:t>
      </w:r>
      <w:r w:rsidRPr="00AE1D30">
        <w:rPr>
          <w:rFonts w:ascii="Tahoma" w:hAnsi="Tahoma" w:cs="Tahoma"/>
          <w:spacing w:val="-8"/>
          <w:sz w:val="18"/>
          <w:szCs w:val="18"/>
        </w:rPr>
        <w:t xml:space="preserve"> </w:t>
      </w:r>
      <w:r w:rsidRPr="00AE1D30">
        <w:rPr>
          <w:rFonts w:ascii="Tahoma" w:hAnsi="Tahoma" w:cs="Tahoma"/>
          <w:sz w:val="18"/>
          <w:szCs w:val="18"/>
        </w:rPr>
        <w:t>oferty</w:t>
      </w:r>
      <w:r w:rsidRPr="00AE1D30">
        <w:rPr>
          <w:rFonts w:ascii="Tahoma" w:hAnsi="Tahoma" w:cs="Tahoma"/>
          <w:spacing w:val="-12"/>
          <w:sz w:val="18"/>
          <w:szCs w:val="18"/>
        </w:rPr>
        <w:t xml:space="preserve"> </w:t>
      </w:r>
      <w:r w:rsidRPr="00AE1D30">
        <w:rPr>
          <w:rFonts w:ascii="Tahoma" w:hAnsi="Tahoma" w:cs="Tahoma"/>
          <w:sz w:val="18"/>
          <w:szCs w:val="18"/>
        </w:rPr>
        <w:t>w</w:t>
      </w:r>
      <w:r w:rsidRPr="00AE1D30">
        <w:rPr>
          <w:rFonts w:ascii="Tahoma" w:hAnsi="Tahoma" w:cs="Tahoma"/>
          <w:spacing w:val="-8"/>
          <w:sz w:val="18"/>
          <w:szCs w:val="18"/>
        </w:rPr>
        <w:t xml:space="preserve"> </w:t>
      </w:r>
      <w:r w:rsidRPr="00AE1D30">
        <w:rPr>
          <w:rFonts w:ascii="Tahoma" w:hAnsi="Tahoma" w:cs="Tahoma"/>
          <w:spacing w:val="-1"/>
          <w:sz w:val="18"/>
          <w:szCs w:val="18"/>
        </w:rPr>
        <w:t>terminie;</w:t>
      </w:r>
    </w:p>
    <w:p w:rsidR="009E5F3C" w:rsidRPr="00AE1D30" w:rsidRDefault="009E5F3C" w:rsidP="001E684D">
      <w:pPr>
        <w:pStyle w:val="BodyText"/>
        <w:widowControl w:val="0"/>
        <w:numPr>
          <w:ilvl w:val="0"/>
          <w:numId w:val="30"/>
        </w:numPr>
        <w:tabs>
          <w:tab w:val="num" w:pos="375"/>
        </w:tabs>
        <w:kinsoku w:val="0"/>
        <w:overflowPunct w:val="0"/>
        <w:autoSpaceDE w:val="0"/>
        <w:autoSpaceDN w:val="0"/>
        <w:adjustRightInd w:val="0"/>
        <w:spacing w:before="0" w:after="0" w:line="240" w:lineRule="auto"/>
        <w:ind w:right="0" w:hanging="375"/>
        <w:rPr>
          <w:rFonts w:ascii="Tahoma" w:hAnsi="Tahoma" w:cs="Tahoma"/>
          <w:sz w:val="18"/>
          <w:szCs w:val="18"/>
        </w:rPr>
      </w:pPr>
      <w:r w:rsidRPr="00AE1D30">
        <w:rPr>
          <w:rFonts w:ascii="Tahoma" w:hAnsi="Tahoma" w:cs="Tahoma"/>
          <w:sz w:val="18"/>
          <w:szCs w:val="18"/>
        </w:rPr>
        <w:t>cen</w:t>
      </w:r>
      <w:r w:rsidRPr="00AE1D30">
        <w:rPr>
          <w:rFonts w:ascii="Tahoma" w:hAnsi="Tahoma" w:cs="Tahoma"/>
          <w:spacing w:val="11"/>
          <w:sz w:val="18"/>
          <w:szCs w:val="18"/>
        </w:rPr>
        <w:t xml:space="preserve"> </w:t>
      </w:r>
      <w:r w:rsidRPr="00AE1D30">
        <w:rPr>
          <w:rFonts w:ascii="Tahoma" w:hAnsi="Tahoma" w:cs="Tahoma"/>
          <w:sz w:val="18"/>
          <w:szCs w:val="18"/>
        </w:rPr>
        <w:t>zawartych</w:t>
      </w:r>
      <w:r w:rsidRPr="00AE1D30">
        <w:rPr>
          <w:rFonts w:ascii="Tahoma" w:hAnsi="Tahoma" w:cs="Tahoma"/>
          <w:spacing w:val="11"/>
          <w:sz w:val="18"/>
          <w:szCs w:val="18"/>
        </w:rPr>
        <w:t xml:space="preserve"> </w:t>
      </w:r>
      <w:r w:rsidRPr="00AE1D30">
        <w:rPr>
          <w:rFonts w:ascii="Tahoma" w:hAnsi="Tahoma" w:cs="Tahoma"/>
          <w:sz w:val="18"/>
          <w:szCs w:val="18"/>
        </w:rPr>
        <w:t>w</w:t>
      </w:r>
      <w:r w:rsidRPr="00AE1D30">
        <w:rPr>
          <w:rFonts w:ascii="Tahoma" w:hAnsi="Tahoma" w:cs="Tahoma"/>
          <w:spacing w:val="57"/>
          <w:w w:val="99"/>
          <w:sz w:val="18"/>
          <w:szCs w:val="18"/>
        </w:rPr>
        <w:t xml:space="preserve"> </w:t>
      </w:r>
      <w:r w:rsidRPr="00AE1D30">
        <w:rPr>
          <w:rFonts w:ascii="Tahoma" w:hAnsi="Tahoma" w:cs="Tahoma"/>
          <w:sz w:val="18"/>
          <w:szCs w:val="18"/>
        </w:rPr>
        <w:t>ofertach.</w:t>
      </w:r>
    </w:p>
    <w:p w:rsidR="009E5F3C" w:rsidRPr="00AE1D30" w:rsidRDefault="009E5F3C" w:rsidP="00AE1D30">
      <w:pPr>
        <w:pStyle w:val="BodyText3"/>
        <w:numPr>
          <w:ilvl w:val="1"/>
          <w:numId w:val="29"/>
        </w:numPr>
        <w:suppressAutoHyphens/>
        <w:spacing w:after="0" w:line="240" w:lineRule="auto"/>
        <w:ind w:left="360" w:right="-288"/>
        <w:jc w:val="both"/>
        <w:rPr>
          <w:rFonts w:ascii="Tahoma" w:hAnsi="Tahoma" w:cs="Tahoma"/>
          <w:color w:val="000000"/>
          <w:sz w:val="18"/>
          <w:szCs w:val="18"/>
        </w:rPr>
      </w:pPr>
      <w:r w:rsidRPr="00AE1D30">
        <w:rPr>
          <w:rFonts w:ascii="Tahoma" w:hAnsi="Tahoma" w:cs="Tahoma"/>
          <w:sz w:val="18"/>
          <w:szCs w:val="18"/>
        </w:rPr>
        <w:t>Nie</w:t>
      </w:r>
      <w:r w:rsidRPr="00AE1D30">
        <w:rPr>
          <w:rFonts w:ascii="Tahoma" w:hAnsi="Tahoma" w:cs="Tahoma"/>
          <w:spacing w:val="38"/>
          <w:sz w:val="18"/>
          <w:szCs w:val="18"/>
        </w:rPr>
        <w:t xml:space="preserve"> </w:t>
      </w:r>
      <w:r w:rsidRPr="00AE1D30">
        <w:rPr>
          <w:rFonts w:ascii="Tahoma" w:hAnsi="Tahoma" w:cs="Tahoma"/>
          <w:spacing w:val="-1"/>
          <w:sz w:val="18"/>
          <w:szCs w:val="18"/>
        </w:rPr>
        <w:t>ujawnia</w:t>
      </w:r>
      <w:r w:rsidRPr="00AE1D30">
        <w:rPr>
          <w:rFonts w:ascii="Tahoma" w:hAnsi="Tahoma" w:cs="Tahoma"/>
          <w:spacing w:val="38"/>
          <w:sz w:val="18"/>
          <w:szCs w:val="18"/>
        </w:rPr>
        <w:t xml:space="preserve"> </w:t>
      </w:r>
      <w:r w:rsidRPr="00AE1D30">
        <w:rPr>
          <w:rFonts w:ascii="Tahoma" w:hAnsi="Tahoma" w:cs="Tahoma"/>
          <w:sz w:val="18"/>
          <w:szCs w:val="18"/>
        </w:rPr>
        <w:t>się</w:t>
      </w:r>
      <w:r w:rsidRPr="00AE1D30">
        <w:rPr>
          <w:rFonts w:ascii="Tahoma" w:hAnsi="Tahoma" w:cs="Tahoma"/>
          <w:spacing w:val="36"/>
          <w:sz w:val="18"/>
          <w:szCs w:val="18"/>
        </w:rPr>
        <w:t xml:space="preserve"> </w:t>
      </w:r>
      <w:r w:rsidRPr="00AE1D30">
        <w:rPr>
          <w:rFonts w:ascii="Tahoma" w:hAnsi="Tahoma" w:cs="Tahoma"/>
          <w:spacing w:val="-1"/>
          <w:sz w:val="18"/>
          <w:szCs w:val="18"/>
        </w:rPr>
        <w:t>informacji</w:t>
      </w:r>
      <w:r w:rsidRPr="00AE1D30">
        <w:rPr>
          <w:rFonts w:ascii="Tahoma" w:hAnsi="Tahoma" w:cs="Tahoma"/>
          <w:spacing w:val="40"/>
          <w:sz w:val="18"/>
          <w:szCs w:val="18"/>
        </w:rPr>
        <w:t xml:space="preserve"> </w:t>
      </w:r>
      <w:r w:rsidRPr="00AE1D30">
        <w:rPr>
          <w:rFonts w:ascii="Tahoma" w:hAnsi="Tahoma" w:cs="Tahoma"/>
          <w:spacing w:val="-1"/>
          <w:sz w:val="18"/>
          <w:szCs w:val="18"/>
        </w:rPr>
        <w:t>stanowiących</w:t>
      </w:r>
      <w:r w:rsidRPr="00AE1D30">
        <w:rPr>
          <w:rFonts w:ascii="Tahoma" w:hAnsi="Tahoma" w:cs="Tahoma"/>
          <w:spacing w:val="36"/>
          <w:sz w:val="18"/>
          <w:szCs w:val="18"/>
        </w:rPr>
        <w:t xml:space="preserve"> </w:t>
      </w:r>
      <w:r w:rsidRPr="00AE1D30">
        <w:rPr>
          <w:rFonts w:ascii="Tahoma" w:hAnsi="Tahoma" w:cs="Tahoma"/>
          <w:spacing w:val="-1"/>
          <w:sz w:val="18"/>
          <w:szCs w:val="18"/>
        </w:rPr>
        <w:t>tajemnicę</w:t>
      </w:r>
      <w:r w:rsidRPr="00AE1D30">
        <w:rPr>
          <w:rFonts w:ascii="Tahoma" w:hAnsi="Tahoma" w:cs="Tahoma"/>
          <w:spacing w:val="37"/>
          <w:sz w:val="18"/>
          <w:szCs w:val="18"/>
        </w:rPr>
        <w:t xml:space="preserve"> </w:t>
      </w:r>
      <w:r w:rsidRPr="00AE1D30">
        <w:rPr>
          <w:rFonts w:ascii="Tahoma" w:hAnsi="Tahoma" w:cs="Tahoma"/>
          <w:spacing w:val="-1"/>
          <w:sz w:val="18"/>
          <w:szCs w:val="18"/>
        </w:rPr>
        <w:t>przedsiębiorstwa</w:t>
      </w:r>
      <w:r w:rsidRPr="00AE1D30">
        <w:rPr>
          <w:rFonts w:ascii="Tahoma" w:hAnsi="Tahoma" w:cs="Tahoma"/>
          <w:spacing w:val="38"/>
          <w:sz w:val="18"/>
          <w:szCs w:val="18"/>
        </w:rPr>
        <w:t xml:space="preserve"> </w:t>
      </w:r>
      <w:r w:rsidRPr="00AE1D30">
        <w:rPr>
          <w:rFonts w:ascii="Tahoma" w:hAnsi="Tahoma" w:cs="Tahoma"/>
          <w:sz w:val="18"/>
          <w:szCs w:val="18"/>
        </w:rPr>
        <w:t>w</w:t>
      </w:r>
      <w:r w:rsidRPr="00AE1D30">
        <w:rPr>
          <w:rFonts w:ascii="Tahoma" w:hAnsi="Tahoma" w:cs="Tahoma"/>
          <w:spacing w:val="37"/>
          <w:sz w:val="18"/>
          <w:szCs w:val="18"/>
        </w:rPr>
        <w:t xml:space="preserve"> </w:t>
      </w:r>
      <w:r w:rsidRPr="00AE1D30">
        <w:rPr>
          <w:rFonts w:ascii="Tahoma" w:hAnsi="Tahoma" w:cs="Tahoma"/>
          <w:spacing w:val="-1"/>
          <w:sz w:val="18"/>
          <w:szCs w:val="18"/>
        </w:rPr>
        <w:t>rozumieniu</w:t>
      </w:r>
      <w:r w:rsidRPr="00AE1D30">
        <w:rPr>
          <w:rFonts w:ascii="Tahoma" w:hAnsi="Tahoma" w:cs="Tahoma"/>
          <w:spacing w:val="37"/>
          <w:sz w:val="18"/>
          <w:szCs w:val="18"/>
        </w:rPr>
        <w:t xml:space="preserve"> </w:t>
      </w:r>
      <w:r w:rsidRPr="00AE1D30">
        <w:rPr>
          <w:rFonts w:ascii="Tahoma" w:hAnsi="Tahoma" w:cs="Tahoma"/>
          <w:spacing w:val="-1"/>
          <w:sz w:val="18"/>
          <w:szCs w:val="18"/>
        </w:rPr>
        <w:t>przepisów</w:t>
      </w:r>
      <w:r w:rsidRPr="00AE1D30">
        <w:rPr>
          <w:rFonts w:ascii="Tahoma" w:hAnsi="Tahoma" w:cs="Tahoma"/>
          <w:spacing w:val="34"/>
          <w:sz w:val="18"/>
          <w:szCs w:val="18"/>
        </w:rPr>
        <w:t xml:space="preserve"> </w:t>
      </w:r>
      <w:r w:rsidRPr="00AE1D30">
        <w:rPr>
          <w:rFonts w:ascii="Tahoma" w:hAnsi="Tahoma" w:cs="Tahoma"/>
          <w:sz w:val="18"/>
          <w:szCs w:val="18"/>
        </w:rPr>
        <w:t>o</w:t>
      </w:r>
      <w:r w:rsidRPr="00AE1D30">
        <w:rPr>
          <w:rFonts w:ascii="Tahoma" w:hAnsi="Tahoma" w:cs="Tahoma"/>
          <w:spacing w:val="81"/>
          <w:w w:val="99"/>
          <w:sz w:val="18"/>
          <w:szCs w:val="18"/>
        </w:rPr>
        <w:t xml:space="preserve"> </w:t>
      </w:r>
      <w:r w:rsidRPr="00AE1D30">
        <w:rPr>
          <w:rFonts w:ascii="Tahoma" w:hAnsi="Tahoma" w:cs="Tahoma"/>
          <w:spacing w:val="-1"/>
          <w:sz w:val="18"/>
          <w:szCs w:val="18"/>
        </w:rPr>
        <w:t>zwalczaniu</w:t>
      </w:r>
      <w:r w:rsidRPr="00AE1D30">
        <w:rPr>
          <w:rFonts w:ascii="Tahoma" w:hAnsi="Tahoma" w:cs="Tahoma"/>
          <w:spacing w:val="23"/>
          <w:sz w:val="18"/>
          <w:szCs w:val="18"/>
        </w:rPr>
        <w:t xml:space="preserve"> </w:t>
      </w:r>
      <w:r w:rsidRPr="00AE1D30">
        <w:rPr>
          <w:rFonts w:ascii="Tahoma" w:hAnsi="Tahoma" w:cs="Tahoma"/>
          <w:spacing w:val="-1"/>
          <w:sz w:val="18"/>
          <w:szCs w:val="18"/>
        </w:rPr>
        <w:t>nieuczciwej</w:t>
      </w:r>
      <w:r w:rsidRPr="00AE1D30">
        <w:rPr>
          <w:rFonts w:ascii="Tahoma" w:hAnsi="Tahoma" w:cs="Tahoma"/>
          <w:spacing w:val="22"/>
          <w:sz w:val="18"/>
          <w:szCs w:val="18"/>
        </w:rPr>
        <w:t xml:space="preserve"> </w:t>
      </w:r>
      <w:r w:rsidRPr="00AE1D30">
        <w:rPr>
          <w:rFonts w:ascii="Tahoma" w:hAnsi="Tahoma" w:cs="Tahoma"/>
          <w:spacing w:val="-1"/>
          <w:sz w:val="18"/>
          <w:szCs w:val="18"/>
        </w:rPr>
        <w:t>konkurencji.</w:t>
      </w:r>
    </w:p>
    <w:p w:rsidR="009E5F3C" w:rsidRPr="007D31D9" w:rsidRDefault="009E5F3C" w:rsidP="001E684D">
      <w:pPr>
        <w:pStyle w:val="Heading1"/>
        <w:keepNext/>
        <w:widowControl/>
        <w:numPr>
          <w:ilvl w:val="0"/>
          <w:numId w:val="43"/>
        </w:numPr>
        <w:autoSpaceDE/>
        <w:autoSpaceDN/>
        <w:spacing w:before="240" w:after="60"/>
        <w:ind w:right="0"/>
        <w:jc w:val="left"/>
        <w:rPr>
          <w:rFonts w:ascii="Tahoma" w:hAnsi="Tahoma" w:cs="Tahoma"/>
          <w:sz w:val="18"/>
          <w:szCs w:val="18"/>
        </w:rPr>
      </w:pPr>
      <w:r w:rsidRPr="007D31D9">
        <w:rPr>
          <w:rFonts w:ascii="Tahoma" w:hAnsi="Tahoma" w:cs="Tahoma"/>
          <w:sz w:val="18"/>
          <w:szCs w:val="18"/>
        </w:rPr>
        <w:t>KRYTERIA OCENY OFERT</w:t>
      </w:r>
    </w:p>
    <w:p w:rsidR="009E5F3C" w:rsidRPr="0097791D" w:rsidRDefault="009E5F3C" w:rsidP="001E684D">
      <w:pPr>
        <w:numPr>
          <w:ilvl w:val="0"/>
          <w:numId w:val="31"/>
        </w:numPr>
        <w:tabs>
          <w:tab w:val="num" w:pos="360"/>
        </w:tabs>
        <w:spacing w:after="0" w:line="240" w:lineRule="auto"/>
        <w:ind w:left="360"/>
        <w:jc w:val="both"/>
        <w:rPr>
          <w:rFonts w:ascii="Tahoma" w:hAnsi="Tahoma" w:cs="Tahoma"/>
          <w:sz w:val="18"/>
          <w:szCs w:val="18"/>
        </w:rPr>
      </w:pPr>
      <w:r w:rsidRPr="0097791D">
        <w:rPr>
          <w:rFonts w:ascii="Tahoma" w:hAnsi="Tahoma" w:cs="Tahoma"/>
          <w:sz w:val="18"/>
          <w:szCs w:val="18"/>
        </w:rPr>
        <w:t xml:space="preserve">W odniesieniu do ofert nie podlegających odrzuceniu, Zamawiający będzie kierował się następującymi kryteriami: </w:t>
      </w:r>
    </w:p>
    <w:p w:rsidR="009E5F3C" w:rsidRPr="0097791D" w:rsidRDefault="009E5F3C" w:rsidP="001E684D">
      <w:pPr>
        <w:jc w:val="both"/>
        <w:rPr>
          <w:rFonts w:ascii="Tahoma" w:hAnsi="Tahoma" w:cs="Tahoma"/>
          <w:sz w:val="18"/>
          <w:szCs w:val="18"/>
        </w:rPr>
      </w:pPr>
    </w:p>
    <w:tbl>
      <w:tblPr>
        <w:tblW w:w="9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6"/>
        <w:gridCol w:w="6476"/>
        <w:gridCol w:w="2158"/>
      </w:tblGrid>
      <w:tr w:rsidR="009E5F3C" w:rsidRPr="00D96EED" w:rsidTr="00AE1D30">
        <w:trPr>
          <w:jc w:val="center"/>
        </w:trPr>
        <w:tc>
          <w:tcPr>
            <w:tcW w:w="856" w:type="dxa"/>
            <w:shd w:val="clear" w:color="auto" w:fill="F3F3F3"/>
            <w:vAlign w:val="center"/>
          </w:tcPr>
          <w:p w:rsidR="009E5F3C" w:rsidRPr="007D31D9" w:rsidRDefault="009E5F3C" w:rsidP="00CD1526">
            <w:pPr>
              <w:pStyle w:val="BodyText"/>
              <w:spacing w:after="0"/>
              <w:rPr>
                <w:rFonts w:ascii="Tahoma" w:hAnsi="Tahoma" w:cs="Tahoma"/>
                <w:sz w:val="18"/>
                <w:szCs w:val="18"/>
              </w:rPr>
            </w:pPr>
            <w:r w:rsidRPr="007D31D9">
              <w:rPr>
                <w:rFonts w:ascii="Tahoma" w:hAnsi="Tahoma" w:cs="Tahoma"/>
                <w:sz w:val="18"/>
                <w:szCs w:val="18"/>
              </w:rPr>
              <w:t>Nr</w:t>
            </w:r>
          </w:p>
        </w:tc>
        <w:tc>
          <w:tcPr>
            <w:tcW w:w="6476" w:type="dxa"/>
            <w:shd w:val="clear" w:color="auto" w:fill="F3F3F3"/>
            <w:vAlign w:val="center"/>
          </w:tcPr>
          <w:p w:rsidR="009E5F3C" w:rsidRPr="00B14640" w:rsidRDefault="009E5F3C" w:rsidP="00CD1526">
            <w:pPr>
              <w:pStyle w:val="BodyText"/>
              <w:spacing w:after="0"/>
              <w:jc w:val="center"/>
              <w:rPr>
                <w:rFonts w:ascii="Tahoma" w:hAnsi="Tahoma" w:cs="Tahoma"/>
                <w:b/>
                <w:sz w:val="18"/>
                <w:szCs w:val="18"/>
              </w:rPr>
            </w:pPr>
            <w:r w:rsidRPr="00B14640">
              <w:rPr>
                <w:rFonts w:ascii="Tahoma" w:hAnsi="Tahoma" w:cs="Tahoma"/>
                <w:b/>
                <w:sz w:val="18"/>
                <w:szCs w:val="18"/>
              </w:rPr>
              <w:t>Nazwa /</w:t>
            </w:r>
            <w:r w:rsidRPr="00C778EC">
              <w:rPr>
                <w:rFonts w:ascii="Tahoma" w:hAnsi="Tahoma" w:cs="Tahoma"/>
                <w:b/>
                <w:sz w:val="18"/>
                <w:szCs w:val="18"/>
                <w:lang w:val="pl-PL"/>
              </w:rPr>
              <w:t>opis</w:t>
            </w:r>
            <w:r w:rsidRPr="00B14640">
              <w:rPr>
                <w:rFonts w:ascii="Tahoma" w:hAnsi="Tahoma" w:cs="Tahoma"/>
                <w:b/>
                <w:sz w:val="18"/>
                <w:szCs w:val="18"/>
              </w:rPr>
              <w:t xml:space="preserve"> </w:t>
            </w:r>
            <w:r w:rsidRPr="00B14640">
              <w:rPr>
                <w:rFonts w:ascii="Tahoma" w:hAnsi="Tahoma" w:cs="Tahoma"/>
                <w:b/>
                <w:sz w:val="18"/>
                <w:szCs w:val="18"/>
                <w:lang w:val="pl-PL"/>
              </w:rPr>
              <w:t>kryteriów</w:t>
            </w:r>
            <w:r w:rsidRPr="00B14640">
              <w:rPr>
                <w:rFonts w:ascii="Tahoma" w:hAnsi="Tahoma" w:cs="Tahoma"/>
                <w:b/>
                <w:sz w:val="18"/>
                <w:szCs w:val="18"/>
              </w:rPr>
              <w:t xml:space="preserve"> oceny ofert</w:t>
            </w:r>
          </w:p>
        </w:tc>
        <w:tc>
          <w:tcPr>
            <w:tcW w:w="2158" w:type="dxa"/>
            <w:shd w:val="clear" w:color="auto" w:fill="F3F3F3"/>
          </w:tcPr>
          <w:p w:rsidR="009E5F3C" w:rsidRPr="00B14640" w:rsidRDefault="009E5F3C" w:rsidP="00AE1D30">
            <w:pPr>
              <w:pStyle w:val="BodyText"/>
              <w:spacing w:after="0"/>
              <w:ind w:left="0"/>
              <w:jc w:val="center"/>
              <w:rPr>
                <w:rFonts w:ascii="Tahoma" w:hAnsi="Tahoma" w:cs="Tahoma"/>
                <w:b/>
                <w:sz w:val="18"/>
                <w:szCs w:val="18"/>
              </w:rPr>
            </w:pPr>
            <w:r w:rsidRPr="00B14640">
              <w:rPr>
                <w:rFonts w:ascii="Tahoma" w:hAnsi="Tahoma" w:cs="Tahoma"/>
                <w:b/>
                <w:sz w:val="18"/>
                <w:szCs w:val="18"/>
                <w:lang w:val="pl-PL"/>
              </w:rPr>
              <w:t>waga</w:t>
            </w:r>
          </w:p>
        </w:tc>
      </w:tr>
      <w:tr w:rsidR="009E5F3C" w:rsidRPr="00D96EED" w:rsidTr="00AE1D30">
        <w:trPr>
          <w:trHeight w:val="303"/>
          <w:jc w:val="center"/>
        </w:trPr>
        <w:tc>
          <w:tcPr>
            <w:tcW w:w="856" w:type="dxa"/>
            <w:vAlign w:val="center"/>
          </w:tcPr>
          <w:p w:rsidR="009E5F3C" w:rsidRPr="007D31D9" w:rsidRDefault="009E5F3C" w:rsidP="00CD1526">
            <w:pPr>
              <w:pStyle w:val="BodyText"/>
              <w:spacing w:after="0"/>
              <w:rPr>
                <w:rFonts w:ascii="Tahoma" w:hAnsi="Tahoma" w:cs="Tahoma"/>
                <w:sz w:val="18"/>
                <w:szCs w:val="18"/>
              </w:rPr>
            </w:pPr>
            <w:r w:rsidRPr="007D31D9">
              <w:rPr>
                <w:rFonts w:ascii="Tahoma" w:hAnsi="Tahoma" w:cs="Tahoma"/>
                <w:sz w:val="18"/>
                <w:szCs w:val="18"/>
              </w:rPr>
              <w:t>1</w:t>
            </w:r>
          </w:p>
        </w:tc>
        <w:tc>
          <w:tcPr>
            <w:tcW w:w="6476" w:type="dxa"/>
            <w:vAlign w:val="center"/>
          </w:tcPr>
          <w:p w:rsidR="009E5F3C" w:rsidRPr="007D31D9" w:rsidRDefault="009E5F3C" w:rsidP="00CD1526">
            <w:pPr>
              <w:pStyle w:val="BodyText"/>
              <w:spacing w:after="0"/>
              <w:rPr>
                <w:rFonts w:ascii="Tahoma" w:hAnsi="Tahoma" w:cs="Tahoma"/>
                <w:sz w:val="18"/>
                <w:szCs w:val="18"/>
              </w:rPr>
            </w:pPr>
            <w:r w:rsidRPr="007D31D9">
              <w:rPr>
                <w:rFonts w:ascii="Tahoma" w:hAnsi="Tahoma" w:cs="Tahoma"/>
                <w:sz w:val="18"/>
                <w:szCs w:val="18"/>
              </w:rPr>
              <w:t xml:space="preserve">Cena </w:t>
            </w:r>
            <w:r w:rsidRPr="00C778EC">
              <w:rPr>
                <w:rFonts w:ascii="Tahoma" w:hAnsi="Tahoma" w:cs="Tahoma"/>
                <w:sz w:val="18"/>
                <w:szCs w:val="18"/>
                <w:lang w:val="pl-PL"/>
              </w:rPr>
              <w:t>ofertowa</w:t>
            </w:r>
            <w:r w:rsidRPr="007D31D9">
              <w:rPr>
                <w:rFonts w:ascii="Tahoma" w:hAnsi="Tahoma" w:cs="Tahoma"/>
                <w:sz w:val="18"/>
                <w:szCs w:val="18"/>
              </w:rPr>
              <w:t xml:space="preserve"> brutto</w:t>
            </w:r>
          </w:p>
        </w:tc>
        <w:tc>
          <w:tcPr>
            <w:tcW w:w="2158" w:type="dxa"/>
            <w:vAlign w:val="center"/>
          </w:tcPr>
          <w:p w:rsidR="009E5F3C" w:rsidRPr="007D31D9" w:rsidRDefault="009E5F3C" w:rsidP="00AE1D30">
            <w:pPr>
              <w:pStyle w:val="BodyText"/>
              <w:spacing w:after="0"/>
              <w:ind w:left="0"/>
              <w:jc w:val="center"/>
              <w:rPr>
                <w:rFonts w:ascii="Tahoma" w:hAnsi="Tahoma" w:cs="Tahoma"/>
                <w:sz w:val="18"/>
                <w:szCs w:val="18"/>
              </w:rPr>
            </w:pPr>
            <w:r>
              <w:rPr>
                <w:rFonts w:ascii="Tahoma" w:hAnsi="Tahoma" w:cs="Tahoma"/>
                <w:sz w:val="18"/>
                <w:szCs w:val="18"/>
              </w:rPr>
              <w:t>10</w:t>
            </w:r>
            <w:r w:rsidRPr="007D31D9">
              <w:rPr>
                <w:rFonts w:ascii="Tahoma" w:hAnsi="Tahoma" w:cs="Tahoma"/>
                <w:sz w:val="18"/>
                <w:szCs w:val="18"/>
              </w:rPr>
              <w:t>0%</w:t>
            </w:r>
          </w:p>
        </w:tc>
      </w:tr>
    </w:tbl>
    <w:p w:rsidR="009E5F3C" w:rsidRPr="007D31D9" w:rsidRDefault="009E5F3C" w:rsidP="001E684D">
      <w:pPr>
        <w:jc w:val="both"/>
        <w:rPr>
          <w:rFonts w:ascii="Tahoma" w:hAnsi="Tahoma" w:cs="Tahoma"/>
          <w:b/>
          <w:sz w:val="18"/>
          <w:szCs w:val="18"/>
        </w:rPr>
      </w:pPr>
    </w:p>
    <w:p w:rsidR="009E5F3C" w:rsidRPr="0097791D" w:rsidRDefault="009E5F3C" w:rsidP="001E684D">
      <w:pPr>
        <w:numPr>
          <w:ilvl w:val="0"/>
          <w:numId w:val="31"/>
        </w:numPr>
        <w:tabs>
          <w:tab w:val="num" w:pos="360"/>
        </w:tabs>
        <w:spacing w:after="0" w:line="240" w:lineRule="auto"/>
        <w:ind w:left="360"/>
        <w:jc w:val="both"/>
        <w:rPr>
          <w:rFonts w:ascii="Tahoma" w:hAnsi="Tahoma" w:cs="Tahoma"/>
          <w:sz w:val="18"/>
          <w:szCs w:val="18"/>
        </w:rPr>
      </w:pPr>
      <w:r w:rsidRPr="0097791D">
        <w:rPr>
          <w:rFonts w:ascii="Tahoma" w:hAnsi="Tahoma" w:cs="Tahoma"/>
          <w:sz w:val="18"/>
          <w:szCs w:val="18"/>
        </w:rPr>
        <w:t>Punkty będą przyznawane wg następujących zasad 1% = 1 punkt.</w:t>
      </w:r>
    </w:p>
    <w:p w:rsidR="009E5F3C" w:rsidRPr="0097791D" w:rsidRDefault="009E5F3C" w:rsidP="001E684D">
      <w:pPr>
        <w:numPr>
          <w:ilvl w:val="0"/>
          <w:numId w:val="31"/>
        </w:numPr>
        <w:tabs>
          <w:tab w:val="num" w:pos="360"/>
        </w:tabs>
        <w:spacing w:after="0" w:line="240" w:lineRule="auto"/>
        <w:ind w:left="360"/>
        <w:jc w:val="both"/>
        <w:rPr>
          <w:rFonts w:ascii="Tahoma" w:hAnsi="Tahoma" w:cs="Tahoma"/>
          <w:sz w:val="18"/>
          <w:szCs w:val="18"/>
        </w:rPr>
      </w:pPr>
      <w:r w:rsidRPr="0097791D">
        <w:rPr>
          <w:rFonts w:ascii="Tahoma" w:hAnsi="Tahoma" w:cs="Tahoma"/>
          <w:sz w:val="18"/>
          <w:szCs w:val="18"/>
        </w:rPr>
        <w:t>Maksymalna łączna liczba punktów, jaką może osiągnąć oferta, wynosi 100 punktów.</w:t>
      </w:r>
    </w:p>
    <w:p w:rsidR="009E5F3C" w:rsidRPr="0097791D" w:rsidRDefault="009E5F3C" w:rsidP="001E684D">
      <w:pPr>
        <w:jc w:val="both"/>
        <w:rPr>
          <w:rFonts w:ascii="Tahoma" w:hAnsi="Tahoma" w:cs="Tahoma"/>
          <w:sz w:val="18"/>
          <w:szCs w:val="18"/>
          <w:highlight w:val="cyan"/>
        </w:rPr>
      </w:pPr>
    </w:p>
    <w:p w:rsidR="009E5F3C" w:rsidRPr="007D31D9" w:rsidRDefault="009E5F3C" w:rsidP="001E684D">
      <w:pPr>
        <w:numPr>
          <w:ilvl w:val="2"/>
          <w:numId w:val="31"/>
        </w:numPr>
        <w:tabs>
          <w:tab w:val="num" w:pos="720"/>
        </w:tabs>
        <w:spacing w:after="0" w:line="240" w:lineRule="auto"/>
        <w:ind w:left="720"/>
        <w:jc w:val="both"/>
        <w:rPr>
          <w:rFonts w:ascii="Tahoma" w:hAnsi="Tahoma" w:cs="Tahoma"/>
          <w:b/>
          <w:sz w:val="18"/>
          <w:szCs w:val="18"/>
        </w:rPr>
      </w:pPr>
      <w:r w:rsidRPr="00300015">
        <w:rPr>
          <w:rFonts w:ascii="Tahoma" w:hAnsi="Tahoma" w:cs="Tahoma"/>
          <w:b/>
          <w:sz w:val="18"/>
          <w:szCs w:val="18"/>
        </w:rPr>
        <w:t>Kryterium I (C)-</w:t>
      </w:r>
      <w:r w:rsidRPr="007D31D9">
        <w:rPr>
          <w:rFonts w:ascii="Tahoma" w:hAnsi="Tahoma" w:cs="Tahoma"/>
          <w:sz w:val="18"/>
          <w:szCs w:val="18"/>
        </w:rPr>
        <w:t xml:space="preserve"> Cena ofertowa brutto – waga </w:t>
      </w:r>
      <w:r>
        <w:rPr>
          <w:rFonts w:ascii="Tahoma" w:hAnsi="Tahoma" w:cs="Tahoma"/>
          <w:sz w:val="18"/>
          <w:szCs w:val="18"/>
        </w:rPr>
        <w:t>10</w:t>
      </w:r>
      <w:r w:rsidRPr="007D31D9">
        <w:rPr>
          <w:rFonts w:ascii="Tahoma" w:hAnsi="Tahoma" w:cs="Tahoma"/>
          <w:sz w:val="18"/>
          <w:szCs w:val="18"/>
        </w:rPr>
        <w:t>0%</w:t>
      </w:r>
      <w:r w:rsidRPr="007D31D9">
        <w:rPr>
          <w:rFonts w:ascii="Tahoma" w:hAnsi="Tahoma" w:cs="Tahoma"/>
          <w:b/>
          <w:sz w:val="18"/>
          <w:szCs w:val="18"/>
        </w:rPr>
        <w:t xml:space="preserve"> </w:t>
      </w:r>
    </w:p>
    <w:p w:rsidR="009E5F3C" w:rsidRPr="007D31D9" w:rsidRDefault="009E5F3C" w:rsidP="001E684D">
      <w:pPr>
        <w:tabs>
          <w:tab w:val="left" w:pos="1050"/>
        </w:tabs>
        <w:jc w:val="both"/>
        <w:rPr>
          <w:rFonts w:ascii="Tahoma" w:hAnsi="Tahoma" w:cs="Tahoma"/>
          <w:b/>
          <w:sz w:val="18"/>
          <w:szCs w:val="18"/>
        </w:rPr>
      </w:pPr>
    </w:p>
    <w:p w:rsidR="009E5F3C" w:rsidRPr="007D31D9" w:rsidRDefault="009E5F3C" w:rsidP="001E684D">
      <w:pPr>
        <w:tabs>
          <w:tab w:val="left" w:pos="1050"/>
        </w:tabs>
        <w:ind w:left="720"/>
        <w:jc w:val="both"/>
        <w:rPr>
          <w:rFonts w:ascii="Tahoma" w:hAnsi="Tahoma" w:cs="Tahoma"/>
          <w:b/>
          <w:sz w:val="18"/>
          <w:szCs w:val="18"/>
          <w:u w:val="single"/>
        </w:rPr>
      </w:pPr>
      <w:r w:rsidRPr="007D31D9">
        <w:rPr>
          <w:rFonts w:ascii="Tahoma" w:hAnsi="Tahoma" w:cs="Tahoma"/>
          <w:b/>
          <w:sz w:val="18"/>
          <w:szCs w:val="18"/>
          <w:u w:val="single"/>
        </w:rPr>
        <w:t>Ocena wg wzoru:</w:t>
      </w:r>
    </w:p>
    <w:p w:rsidR="009E5F3C" w:rsidRPr="00AA67A3" w:rsidRDefault="009E5F3C" w:rsidP="001E684D">
      <w:pPr>
        <w:tabs>
          <w:tab w:val="left" w:pos="900"/>
        </w:tabs>
        <w:ind w:left="720"/>
        <w:jc w:val="both"/>
        <w:rPr>
          <w:rFonts w:ascii="Tahoma" w:hAnsi="Tahoma" w:cs="Tahoma"/>
          <w:b/>
          <w:sz w:val="18"/>
          <w:szCs w:val="18"/>
        </w:rPr>
      </w:pPr>
      <w:r w:rsidRPr="00AA67A3">
        <w:rPr>
          <w:rFonts w:ascii="Tahoma" w:hAnsi="Tahoma" w:cs="Tahoma"/>
          <w:b/>
          <w:sz w:val="18"/>
          <w:szCs w:val="18"/>
        </w:rPr>
        <w:t xml:space="preserve">C </w:t>
      </w:r>
      <w:r w:rsidRPr="00AA67A3">
        <w:rPr>
          <w:rFonts w:ascii="Tahoma" w:hAnsi="Tahoma" w:cs="Tahoma"/>
          <w:b/>
          <w:sz w:val="18"/>
          <w:szCs w:val="18"/>
          <w:vertAlign w:val="subscript"/>
        </w:rPr>
        <w:t>(x)</w:t>
      </w:r>
      <w:r w:rsidRPr="00AA67A3">
        <w:rPr>
          <w:rFonts w:ascii="Tahoma" w:hAnsi="Tahoma" w:cs="Tahoma"/>
          <w:b/>
          <w:sz w:val="18"/>
          <w:szCs w:val="18"/>
        </w:rPr>
        <w:t xml:space="preserve"> = (C </w:t>
      </w:r>
      <w:r w:rsidRPr="00AA67A3">
        <w:rPr>
          <w:rFonts w:ascii="Tahoma" w:hAnsi="Tahoma" w:cs="Tahoma"/>
          <w:b/>
          <w:sz w:val="18"/>
          <w:szCs w:val="18"/>
          <w:vertAlign w:val="subscript"/>
        </w:rPr>
        <w:t>min</w:t>
      </w:r>
      <w:r w:rsidRPr="00AA67A3">
        <w:rPr>
          <w:rFonts w:ascii="Tahoma" w:hAnsi="Tahoma" w:cs="Tahoma"/>
          <w:b/>
          <w:sz w:val="18"/>
          <w:szCs w:val="18"/>
        </w:rPr>
        <w:t xml:space="preserve">. / C </w:t>
      </w:r>
      <w:r w:rsidRPr="00AA67A3">
        <w:rPr>
          <w:rFonts w:ascii="Tahoma" w:hAnsi="Tahoma" w:cs="Tahoma"/>
          <w:b/>
          <w:sz w:val="18"/>
          <w:szCs w:val="18"/>
          <w:vertAlign w:val="subscript"/>
        </w:rPr>
        <w:t>of</w:t>
      </w:r>
      <w:r w:rsidRPr="00AA67A3">
        <w:rPr>
          <w:rFonts w:ascii="Tahoma" w:hAnsi="Tahoma" w:cs="Tahoma"/>
          <w:b/>
          <w:sz w:val="18"/>
          <w:szCs w:val="18"/>
        </w:rPr>
        <w:t>) x 100</w:t>
      </w:r>
    </w:p>
    <w:p w:rsidR="009E5F3C" w:rsidRPr="007D31D9" w:rsidRDefault="009E5F3C" w:rsidP="001E684D">
      <w:pPr>
        <w:tabs>
          <w:tab w:val="left" w:pos="900"/>
        </w:tabs>
        <w:ind w:left="720"/>
        <w:jc w:val="both"/>
        <w:rPr>
          <w:rFonts w:ascii="Tahoma" w:hAnsi="Tahoma" w:cs="Tahoma"/>
          <w:b/>
          <w:sz w:val="18"/>
          <w:szCs w:val="18"/>
          <w:u w:val="single"/>
        </w:rPr>
      </w:pPr>
      <w:r w:rsidRPr="007D31D9">
        <w:rPr>
          <w:rFonts w:ascii="Tahoma" w:hAnsi="Tahoma" w:cs="Tahoma"/>
          <w:b/>
          <w:sz w:val="18"/>
          <w:szCs w:val="18"/>
          <w:u w:val="single"/>
        </w:rPr>
        <w:t>Gdzie:</w:t>
      </w:r>
    </w:p>
    <w:p w:rsidR="009E5F3C" w:rsidRPr="00B14640" w:rsidRDefault="009E5F3C" w:rsidP="001E684D">
      <w:pPr>
        <w:tabs>
          <w:tab w:val="left" w:pos="900"/>
        </w:tabs>
        <w:ind w:left="720"/>
        <w:jc w:val="both"/>
        <w:rPr>
          <w:rFonts w:ascii="Tahoma" w:hAnsi="Tahoma" w:cs="Tahoma"/>
          <w:sz w:val="18"/>
          <w:szCs w:val="18"/>
        </w:rPr>
      </w:pPr>
      <w:r w:rsidRPr="007D31D9">
        <w:rPr>
          <w:rFonts w:ascii="Tahoma" w:hAnsi="Tahoma" w:cs="Tahoma"/>
          <w:b/>
          <w:sz w:val="18"/>
          <w:szCs w:val="18"/>
        </w:rPr>
        <w:t xml:space="preserve">C </w:t>
      </w:r>
      <w:r w:rsidRPr="007D31D9">
        <w:rPr>
          <w:rFonts w:ascii="Tahoma" w:hAnsi="Tahoma" w:cs="Tahoma"/>
          <w:b/>
          <w:sz w:val="18"/>
          <w:szCs w:val="18"/>
          <w:vertAlign w:val="subscript"/>
        </w:rPr>
        <w:t xml:space="preserve">(x) </w:t>
      </w:r>
      <w:r w:rsidRPr="007D31D9">
        <w:rPr>
          <w:rFonts w:ascii="Tahoma" w:hAnsi="Tahoma" w:cs="Tahoma"/>
          <w:b/>
          <w:sz w:val="18"/>
          <w:szCs w:val="18"/>
        </w:rPr>
        <w:t xml:space="preserve">– </w:t>
      </w:r>
      <w:r w:rsidRPr="00B14640">
        <w:rPr>
          <w:rFonts w:ascii="Tahoma" w:hAnsi="Tahoma" w:cs="Tahoma"/>
          <w:sz w:val="18"/>
          <w:szCs w:val="18"/>
        </w:rPr>
        <w:t>Liczba punktów za kryterium „cena ofertowa brutto” w badanej ofercie,</w:t>
      </w:r>
    </w:p>
    <w:p w:rsidR="009E5F3C" w:rsidRPr="00B14640" w:rsidRDefault="009E5F3C" w:rsidP="001E684D">
      <w:pPr>
        <w:tabs>
          <w:tab w:val="left" w:pos="900"/>
        </w:tabs>
        <w:ind w:left="720"/>
        <w:jc w:val="both"/>
        <w:rPr>
          <w:rFonts w:ascii="Tahoma" w:hAnsi="Tahoma" w:cs="Tahoma"/>
          <w:sz w:val="18"/>
          <w:szCs w:val="18"/>
        </w:rPr>
      </w:pPr>
      <w:r w:rsidRPr="00B14640">
        <w:rPr>
          <w:rFonts w:ascii="Tahoma" w:hAnsi="Tahoma" w:cs="Tahoma"/>
          <w:sz w:val="18"/>
          <w:szCs w:val="18"/>
        </w:rPr>
        <w:t xml:space="preserve">C </w:t>
      </w:r>
      <w:r w:rsidRPr="00B14640">
        <w:rPr>
          <w:rFonts w:ascii="Tahoma" w:hAnsi="Tahoma" w:cs="Tahoma"/>
          <w:sz w:val="18"/>
          <w:szCs w:val="18"/>
          <w:vertAlign w:val="subscript"/>
        </w:rPr>
        <w:t xml:space="preserve">min  </w:t>
      </w:r>
      <w:r w:rsidRPr="00B14640">
        <w:rPr>
          <w:rFonts w:ascii="Tahoma" w:hAnsi="Tahoma" w:cs="Tahoma"/>
          <w:sz w:val="18"/>
          <w:szCs w:val="18"/>
        </w:rPr>
        <w:t>- najniższa cena brutto spośród wszystkich ofert nie podlegających odrzuceniu,</w:t>
      </w:r>
    </w:p>
    <w:p w:rsidR="009E5F3C" w:rsidRPr="00B14640" w:rsidRDefault="009E5F3C" w:rsidP="001E684D">
      <w:pPr>
        <w:tabs>
          <w:tab w:val="left" w:pos="900"/>
        </w:tabs>
        <w:ind w:left="720"/>
        <w:jc w:val="both"/>
        <w:rPr>
          <w:rFonts w:ascii="Tahoma" w:hAnsi="Tahoma" w:cs="Tahoma"/>
          <w:sz w:val="18"/>
          <w:szCs w:val="18"/>
        </w:rPr>
      </w:pPr>
      <w:r w:rsidRPr="00B14640">
        <w:rPr>
          <w:rFonts w:ascii="Tahoma" w:hAnsi="Tahoma" w:cs="Tahoma"/>
          <w:sz w:val="18"/>
          <w:szCs w:val="18"/>
        </w:rPr>
        <w:t xml:space="preserve">C </w:t>
      </w:r>
      <w:r w:rsidRPr="00B14640">
        <w:rPr>
          <w:rFonts w:ascii="Tahoma" w:hAnsi="Tahoma" w:cs="Tahoma"/>
          <w:sz w:val="18"/>
          <w:szCs w:val="18"/>
          <w:vertAlign w:val="subscript"/>
        </w:rPr>
        <w:t xml:space="preserve">of </w:t>
      </w:r>
      <w:r w:rsidRPr="00B14640">
        <w:rPr>
          <w:rFonts w:ascii="Tahoma" w:hAnsi="Tahoma" w:cs="Tahoma"/>
          <w:sz w:val="18"/>
          <w:szCs w:val="18"/>
        </w:rPr>
        <w:t>- cena brutto oferty badanej</w:t>
      </w:r>
    </w:p>
    <w:p w:rsidR="009E5F3C" w:rsidRPr="0097791D" w:rsidRDefault="009E5F3C" w:rsidP="001E684D">
      <w:pPr>
        <w:tabs>
          <w:tab w:val="left" w:pos="1050"/>
        </w:tabs>
        <w:ind w:left="1080" w:hanging="360"/>
        <w:jc w:val="both"/>
        <w:rPr>
          <w:rFonts w:ascii="Tahoma" w:hAnsi="Tahoma" w:cs="Tahoma"/>
          <w:sz w:val="18"/>
          <w:szCs w:val="18"/>
        </w:rPr>
      </w:pPr>
      <w:r w:rsidRPr="0097791D">
        <w:rPr>
          <w:rFonts w:ascii="Tahoma" w:hAnsi="Tahoma" w:cs="Tahoma"/>
          <w:sz w:val="18"/>
          <w:szCs w:val="18"/>
        </w:rPr>
        <w:t xml:space="preserve">Maksymalna liczba punktów, jaką może uzyskać oferta w kryterium cena – </w:t>
      </w:r>
      <w:r>
        <w:rPr>
          <w:rFonts w:ascii="Tahoma" w:hAnsi="Tahoma" w:cs="Tahoma"/>
          <w:sz w:val="18"/>
          <w:szCs w:val="18"/>
        </w:rPr>
        <w:t>10</w:t>
      </w:r>
      <w:r w:rsidRPr="0097791D">
        <w:rPr>
          <w:rFonts w:ascii="Tahoma" w:hAnsi="Tahoma" w:cs="Tahoma"/>
          <w:sz w:val="18"/>
          <w:szCs w:val="18"/>
        </w:rPr>
        <w:t>0 punktów. Najwyższą ilość</w:t>
      </w:r>
      <w:ins w:id="3" w:author="bielatoh" w:date="2019-11-20T11:26:00Z">
        <w:r>
          <w:rPr>
            <w:rFonts w:ascii="Tahoma" w:hAnsi="Tahoma" w:cs="Tahoma"/>
            <w:sz w:val="18"/>
            <w:szCs w:val="18"/>
          </w:rPr>
          <w:t xml:space="preserve"> </w:t>
        </w:r>
      </w:ins>
      <w:r w:rsidRPr="0097791D">
        <w:rPr>
          <w:rFonts w:ascii="Tahoma" w:hAnsi="Tahoma" w:cs="Tahoma"/>
          <w:sz w:val="18"/>
          <w:szCs w:val="18"/>
        </w:rPr>
        <w:t xml:space="preserve">punktów </w:t>
      </w:r>
      <w:r>
        <w:rPr>
          <w:rFonts w:ascii="Tahoma" w:hAnsi="Tahoma" w:cs="Tahoma"/>
          <w:sz w:val="18"/>
          <w:szCs w:val="18"/>
        </w:rPr>
        <w:t>10</w:t>
      </w:r>
      <w:r w:rsidRPr="0097791D">
        <w:rPr>
          <w:rFonts w:ascii="Tahoma" w:hAnsi="Tahoma" w:cs="Tahoma"/>
          <w:sz w:val="18"/>
          <w:szCs w:val="18"/>
        </w:rPr>
        <w:t>0 [pkt] otrzyma oferta z najniższą ceną spośród wszystkich badanych ofert nie podlegających odrzuceniu.</w:t>
      </w:r>
    </w:p>
    <w:p w:rsidR="009E5F3C" w:rsidRPr="0097791D" w:rsidRDefault="009E5F3C" w:rsidP="001E684D">
      <w:pPr>
        <w:tabs>
          <w:tab w:val="left" w:pos="1050"/>
        </w:tabs>
        <w:ind w:left="720"/>
        <w:jc w:val="both"/>
        <w:rPr>
          <w:rFonts w:ascii="Tahoma" w:hAnsi="Tahoma" w:cs="Tahoma"/>
          <w:sz w:val="18"/>
          <w:szCs w:val="18"/>
        </w:rPr>
      </w:pPr>
      <w:r w:rsidRPr="0097791D">
        <w:rPr>
          <w:rFonts w:ascii="Tahoma" w:hAnsi="Tahoma" w:cs="Tahoma"/>
          <w:sz w:val="18"/>
          <w:szCs w:val="18"/>
        </w:rPr>
        <w:t>Cena ofertowa brutto powinna zawierać wszystkie koszty i podatki związane z realizacją zamówienia.</w:t>
      </w:r>
    </w:p>
    <w:p w:rsidR="009E5F3C" w:rsidRPr="00300015" w:rsidRDefault="009E5F3C" w:rsidP="001E684D">
      <w:pPr>
        <w:numPr>
          <w:ilvl w:val="0"/>
          <w:numId w:val="31"/>
        </w:numPr>
        <w:tabs>
          <w:tab w:val="clear" w:pos="720"/>
          <w:tab w:val="num" w:pos="360"/>
        </w:tabs>
        <w:spacing w:after="0" w:line="240" w:lineRule="auto"/>
        <w:ind w:left="360"/>
        <w:jc w:val="both"/>
        <w:rPr>
          <w:rFonts w:ascii="Tahoma" w:hAnsi="Tahoma" w:cs="Tahoma"/>
          <w:sz w:val="18"/>
          <w:szCs w:val="18"/>
        </w:rPr>
      </w:pPr>
      <w:r w:rsidRPr="00300015">
        <w:rPr>
          <w:rFonts w:ascii="Tahoma" w:hAnsi="Tahoma" w:cs="Tahoma"/>
          <w:sz w:val="18"/>
          <w:szCs w:val="18"/>
        </w:rPr>
        <w:t>Maksymalna, łączna liczba punktów możliwych do przyznania ofercie przez Zamawiającego wynosi 100 punktów.</w:t>
      </w:r>
    </w:p>
    <w:p w:rsidR="009E5F3C" w:rsidRPr="00300015" w:rsidRDefault="009E5F3C" w:rsidP="001E684D">
      <w:pPr>
        <w:numPr>
          <w:ilvl w:val="0"/>
          <w:numId w:val="31"/>
        </w:numPr>
        <w:tabs>
          <w:tab w:val="clear" w:pos="720"/>
          <w:tab w:val="num" w:pos="360"/>
        </w:tabs>
        <w:spacing w:after="0" w:line="240" w:lineRule="auto"/>
        <w:ind w:left="360"/>
        <w:jc w:val="both"/>
        <w:rPr>
          <w:rFonts w:ascii="Tahoma" w:hAnsi="Tahoma" w:cs="Tahoma"/>
          <w:sz w:val="18"/>
          <w:szCs w:val="18"/>
        </w:rPr>
      </w:pPr>
      <w:r w:rsidRPr="00300015">
        <w:rPr>
          <w:rFonts w:ascii="Tahoma" w:hAnsi="Tahoma" w:cs="Tahoma"/>
          <w:sz w:val="18"/>
          <w:szCs w:val="18"/>
        </w:rPr>
        <w:t>Wybór oferty zostanie dokonany na podstawie przedstawionych wyżej kryteriów i zgodnie z ustaloną punktacją.</w:t>
      </w:r>
    </w:p>
    <w:p w:rsidR="009E5F3C" w:rsidRPr="00300015" w:rsidRDefault="009E5F3C" w:rsidP="001E684D">
      <w:pPr>
        <w:numPr>
          <w:ilvl w:val="0"/>
          <w:numId w:val="31"/>
        </w:numPr>
        <w:tabs>
          <w:tab w:val="clear" w:pos="720"/>
          <w:tab w:val="num" w:pos="360"/>
        </w:tabs>
        <w:spacing w:after="0" w:line="240" w:lineRule="auto"/>
        <w:ind w:left="360"/>
        <w:jc w:val="both"/>
        <w:rPr>
          <w:rFonts w:ascii="Tahoma" w:hAnsi="Tahoma" w:cs="Tahoma"/>
          <w:sz w:val="18"/>
          <w:szCs w:val="18"/>
        </w:rPr>
      </w:pPr>
      <w:r w:rsidRPr="00300015">
        <w:rPr>
          <w:rFonts w:ascii="Tahoma" w:hAnsi="Tahoma" w:cs="Tahoma"/>
          <w:sz w:val="18"/>
          <w:szCs w:val="18"/>
        </w:rPr>
        <w:t>Ocena końcowa stanowić będzie sumę punktów przyznanych ofercie w poszczególnych</w:t>
      </w:r>
      <w:r w:rsidRPr="00300015">
        <w:rPr>
          <w:rFonts w:ascii="Tahoma" w:hAnsi="Tahoma" w:cs="Tahoma"/>
          <w:spacing w:val="-4"/>
          <w:sz w:val="18"/>
          <w:szCs w:val="18"/>
        </w:rPr>
        <w:t xml:space="preserve"> </w:t>
      </w:r>
      <w:r w:rsidRPr="00300015">
        <w:rPr>
          <w:rFonts w:ascii="Tahoma" w:hAnsi="Tahoma" w:cs="Tahoma"/>
          <w:sz w:val="18"/>
          <w:szCs w:val="18"/>
        </w:rPr>
        <w:t>kryteriach.</w:t>
      </w:r>
    </w:p>
    <w:p w:rsidR="009E5F3C" w:rsidRPr="00300015" w:rsidRDefault="009E5F3C" w:rsidP="001E684D">
      <w:pPr>
        <w:numPr>
          <w:ilvl w:val="0"/>
          <w:numId w:val="31"/>
        </w:numPr>
        <w:tabs>
          <w:tab w:val="clear" w:pos="720"/>
          <w:tab w:val="num" w:pos="360"/>
        </w:tabs>
        <w:spacing w:after="0" w:line="240" w:lineRule="auto"/>
        <w:ind w:left="360"/>
        <w:jc w:val="both"/>
        <w:rPr>
          <w:rFonts w:ascii="Tahoma" w:hAnsi="Tahoma" w:cs="Tahoma"/>
          <w:sz w:val="18"/>
          <w:szCs w:val="18"/>
        </w:rPr>
      </w:pPr>
      <w:r w:rsidRPr="00300015">
        <w:rPr>
          <w:rFonts w:ascii="Tahoma" w:hAnsi="Tahoma" w:cs="Tahoma"/>
          <w:sz w:val="18"/>
          <w:szCs w:val="18"/>
        </w:rPr>
        <w:t>Oferta najkorzystniejsza ze wszystkich ofert nie podlegających odrzuceniu to oferta, która uzyska największą łączną liczbę punktów.</w:t>
      </w:r>
    </w:p>
    <w:p w:rsidR="009E5F3C" w:rsidRPr="00300015" w:rsidRDefault="009E5F3C" w:rsidP="001E684D">
      <w:pPr>
        <w:numPr>
          <w:ilvl w:val="0"/>
          <w:numId w:val="31"/>
        </w:numPr>
        <w:tabs>
          <w:tab w:val="clear" w:pos="720"/>
          <w:tab w:val="num" w:pos="360"/>
        </w:tabs>
        <w:spacing w:after="0" w:line="240" w:lineRule="auto"/>
        <w:ind w:left="360"/>
        <w:jc w:val="both"/>
        <w:rPr>
          <w:rFonts w:ascii="Tahoma" w:hAnsi="Tahoma" w:cs="Tahoma"/>
          <w:sz w:val="18"/>
          <w:szCs w:val="18"/>
        </w:rPr>
      </w:pPr>
      <w:r w:rsidRPr="00300015">
        <w:rPr>
          <w:rFonts w:ascii="Tahoma" w:hAnsi="Tahoma" w:cs="Tahoma"/>
          <w:sz w:val="18"/>
          <w:szCs w:val="18"/>
        </w:rPr>
        <w:t>Jeżeli nie będzie można dokonać wyboru oferty najkorzystniejszej ze względu na to, że zostały złożone oferty o takiej samej cenie, Zamawiający w takim przypadku wezwie Wykonawców, którzy złożyli te oferty, do złożenia w terminie określonym przez Zamawiającego ofert dodatkowych (Wykonawcy składający oferty dodatkowe, nie mogą zaoferować cen wyższych niż zaoferowane w złożonych ofertach).</w:t>
      </w:r>
    </w:p>
    <w:p w:rsidR="009E5F3C" w:rsidRPr="00300015" w:rsidRDefault="009E5F3C" w:rsidP="001E684D">
      <w:pPr>
        <w:numPr>
          <w:ilvl w:val="0"/>
          <w:numId w:val="31"/>
        </w:numPr>
        <w:tabs>
          <w:tab w:val="clear" w:pos="720"/>
          <w:tab w:val="num" w:pos="360"/>
        </w:tabs>
        <w:spacing w:after="0" w:line="240" w:lineRule="auto"/>
        <w:ind w:left="360"/>
        <w:jc w:val="both"/>
        <w:rPr>
          <w:rFonts w:ascii="Tahoma" w:hAnsi="Tahoma" w:cs="Tahoma"/>
          <w:sz w:val="18"/>
          <w:szCs w:val="18"/>
        </w:rPr>
      </w:pPr>
      <w:r w:rsidRPr="00300015">
        <w:rPr>
          <w:rFonts w:ascii="Tahoma" w:hAnsi="Tahoma" w:cs="Tahoma"/>
          <w:sz w:val="18"/>
          <w:szCs w:val="18"/>
        </w:rPr>
        <w:t>Jeżeli cena oferty wydaje się rażąco niska w stosunku do wartości przedmiotu zamówienia i budzi wątpliwości Zamawiającego co do możliwości wykonania przedmiotu zamówienia zgodnie z wymaganiami określonymi przez Zamawiającego lub wynikającymi z odrębnych przepisów, Zamawiający zwraca się o udzielenie wyjaśnień, w tym złożenie dowodów, dotyczących elementów oferty mających wpływ na wysokość ceny, w szczególności w zakresie:</w:t>
      </w:r>
    </w:p>
    <w:p w:rsidR="009E5F3C" w:rsidRPr="007D31D9" w:rsidRDefault="009E5F3C" w:rsidP="001E684D">
      <w:pPr>
        <w:pStyle w:val="akapitzlistcxsppierwsze"/>
        <w:numPr>
          <w:ilvl w:val="0"/>
          <w:numId w:val="32"/>
        </w:numPr>
        <w:autoSpaceDN w:val="0"/>
        <w:ind w:left="840" w:hanging="284"/>
        <w:contextualSpacing/>
        <w:jc w:val="both"/>
        <w:rPr>
          <w:rFonts w:ascii="Tahoma" w:hAnsi="Tahoma" w:cs="Tahoma"/>
          <w:sz w:val="18"/>
          <w:szCs w:val="18"/>
        </w:rPr>
      </w:pPr>
      <w:r w:rsidRPr="007D31D9">
        <w:rPr>
          <w:rFonts w:ascii="Tahoma" w:hAnsi="Tahoma" w:cs="Tahoma"/>
          <w:sz w:val="18"/>
          <w:szCs w:val="18"/>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z dnia 10 października 2002 r. o minimalnym wynagrodzeniu z pracę (t.j. Dz.U. z 2017 r., poz. 847)</w:t>
      </w:r>
    </w:p>
    <w:p w:rsidR="009E5F3C" w:rsidRPr="007D31D9" w:rsidRDefault="009E5F3C" w:rsidP="001E684D">
      <w:pPr>
        <w:pStyle w:val="akapitzlistcxspdrugie"/>
        <w:numPr>
          <w:ilvl w:val="0"/>
          <w:numId w:val="32"/>
        </w:numPr>
        <w:autoSpaceDN w:val="0"/>
        <w:spacing w:before="120" w:beforeAutospacing="0" w:after="0" w:afterAutospacing="0"/>
        <w:ind w:left="840" w:hanging="284"/>
        <w:contextualSpacing/>
        <w:jc w:val="both"/>
        <w:rPr>
          <w:rFonts w:ascii="Tahoma" w:hAnsi="Tahoma" w:cs="Tahoma"/>
          <w:sz w:val="18"/>
          <w:szCs w:val="18"/>
        </w:rPr>
      </w:pPr>
      <w:r w:rsidRPr="007D31D9">
        <w:rPr>
          <w:rFonts w:ascii="Tahoma" w:hAnsi="Tahoma" w:cs="Tahoma"/>
          <w:sz w:val="18"/>
          <w:szCs w:val="18"/>
        </w:rPr>
        <w:t>pomocy publicznej udzielonej na podstawie odrębnych przepisów,</w:t>
      </w:r>
    </w:p>
    <w:p w:rsidR="009E5F3C" w:rsidRPr="007D31D9" w:rsidRDefault="009E5F3C" w:rsidP="001E684D">
      <w:pPr>
        <w:pStyle w:val="akapitzlistcxspdrugie"/>
        <w:numPr>
          <w:ilvl w:val="0"/>
          <w:numId w:val="32"/>
        </w:numPr>
        <w:autoSpaceDN w:val="0"/>
        <w:spacing w:before="120" w:beforeAutospacing="0" w:after="0" w:afterAutospacing="0"/>
        <w:ind w:left="840" w:hanging="284"/>
        <w:contextualSpacing/>
        <w:jc w:val="both"/>
        <w:rPr>
          <w:rFonts w:ascii="Tahoma" w:hAnsi="Tahoma" w:cs="Tahoma"/>
          <w:sz w:val="18"/>
          <w:szCs w:val="18"/>
        </w:rPr>
      </w:pPr>
      <w:r w:rsidRPr="007D31D9">
        <w:rPr>
          <w:rFonts w:ascii="Tahoma" w:hAnsi="Tahoma" w:cs="Tahoma"/>
          <w:sz w:val="18"/>
          <w:szCs w:val="18"/>
        </w:rPr>
        <w:t>wynikającym z przepisów prawa pracy i przepisów o zabezpieczeniu społecznym, obowiązujących w miejscu, w którym realizowane jest zamówienie;</w:t>
      </w:r>
    </w:p>
    <w:p w:rsidR="009E5F3C" w:rsidRPr="007D31D9" w:rsidRDefault="009E5F3C" w:rsidP="001E684D">
      <w:pPr>
        <w:pStyle w:val="akapitzlistcxspdrugie"/>
        <w:numPr>
          <w:ilvl w:val="0"/>
          <w:numId w:val="32"/>
        </w:numPr>
        <w:autoSpaceDN w:val="0"/>
        <w:spacing w:before="120" w:beforeAutospacing="0" w:after="0" w:afterAutospacing="0"/>
        <w:ind w:left="840" w:hanging="284"/>
        <w:contextualSpacing/>
        <w:jc w:val="both"/>
        <w:rPr>
          <w:rFonts w:ascii="Tahoma" w:hAnsi="Tahoma" w:cs="Tahoma"/>
          <w:sz w:val="18"/>
          <w:szCs w:val="18"/>
        </w:rPr>
      </w:pPr>
      <w:r w:rsidRPr="007D31D9">
        <w:rPr>
          <w:rFonts w:ascii="Tahoma" w:hAnsi="Tahoma" w:cs="Tahoma"/>
          <w:sz w:val="18"/>
          <w:szCs w:val="18"/>
        </w:rPr>
        <w:t>wynikającym z przepisów prawa ochrony środowiska;</w:t>
      </w:r>
    </w:p>
    <w:p w:rsidR="009E5F3C" w:rsidRPr="007D31D9" w:rsidRDefault="009E5F3C" w:rsidP="001E684D">
      <w:pPr>
        <w:pStyle w:val="akapitzlistcxspnazwisko"/>
        <w:numPr>
          <w:ilvl w:val="0"/>
          <w:numId w:val="32"/>
        </w:numPr>
        <w:autoSpaceDN w:val="0"/>
        <w:spacing w:before="120" w:beforeAutospacing="0" w:after="0" w:afterAutospacing="0"/>
        <w:ind w:left="840" w:hanging="284"/>
        <w:contextualSpacing/>
        <w:jc w:val="both"/>
        <w:rPr>
          <w:rFonts w:ascii="Tahoma" w:hAnsi="Tahoma" w:cs="Tahoma"/>
          <w:sz w:val="18"/>
          <w:szCs w:val="18"/>
        </w:rPr>
      </w:pPr>
      <w:r w:rsidRPr="007D31D9">
        <w:rPr>
          <w:rFonts w:ascii="Tahoma" w:hAnsi="Tahoma" w:cs="Tahoma"/>
          <w:sz w:val="18"/>
          <w:szCs w:val="18"/>
        </w:rPr>
        <w:t>powierzenia wykonania części zamówienia podwykonawcy.</w:t>
      </w:r>
    </w:p>
    <w:p w:rsidR="009E5F3C" w:rsidRPr="00300015" w:rsidRDefault="009E5F3C" w:rsidP="001E684D">
      <w:pPr>
        <w:numPr>
          <w:ilvl w:val="0"/>
          <w:numId w:val="31"/>
        </w:numPr>
        <w:tabs>
          <w:tab w:val="clear" w:pos="720"/>
          <w:tab w:val="num" w:pos="360"/>
        </w:tabs>
        <w:spacing w:after="0" w:line="240" w:lineRule="auto"/>
        <w:ind w:left="360"/>
        <w:jc w:val="both"/>
        <w:rPr>
          <w:rFonts w:ascii="Tahoma" w:hAnsi="Tahoma" w:cs="Tahoma"/>
          <w:sz w:val="18"/>
          <w:szCs w:val="18"/>
        </w:rPr>
      </w:pPr>
      <w:r w:rsidRPr="00300015">
        <w:rPr>
          <w:rFonts w:ascii="Tahoma" w:hAnsi="Tahoma" w:cs="Tahoma"/>
          <w:sz w:val="18"/>
          <w:szCs w:val="18"/>
        </w:rPr>
        <w:t>Obowiązek wykazania, że oferta nie zawiera rażąco niskiej ceny, spoczywa na Wykonawcy.</w:t>
      </w:r>
    </w:p>
    <w:p w:rsidR="009E5F3C" w:rsidRPr="00300015" w:rsidRDefault="009E5F3C" w:rsidP="001E684D">
      <w:pPr>
        <w:numPr>
          <w:ilvl w:val="0"/>
          <w:numId w:val="31"/>
        </w:numPr>
        <w:tabs>
          <w:tab w:val="clear" w:pos="720"/>
          <w:tab w:val="num" w:pos="360"/>
        </w:tabs>
        <w:spacing w:after="0" w:line="240" w:lineRule="auto"/>
        <w:ind w:left="360"/>
        <w:jc w:val="both"/>
        <w:rPr>
          <w:rFonts w:ascii="Tahoma" w:hAnsi="Tahoma" w:cs="Tahoma"/>
          <w:sz w:val="18"/>
          <w:szCs w:val="18"/>
        </w:rPr>
      </w:pPr>
      <w:r w:rsidRPr="00300015">
        <w:rPr>
          <w:rFonts w:ascii="Tahoma" w:hAnsi="Tahoma" w:cs="Tahoma"/>
          <w:sz w:val="18"/>
          <w:szCs w:val="18"/>
        </w:rPr>
        <w:t>Zamawiający odrzuci ofertę Wykonawcy, który nie złoży wyjaśnień lub jeżeli dokonana ocena wyjaśnień wraz z dostarczonymi dowodami potwierdzi, że oferta zawiera rażąco niską cenę w  stosunku do przedmiotu zamówienia</w:t>
      </w:r>
    </w:p>
    <w:p w:rsidR="009E5F3C" w:rsidRPr="00FB051B" w:rsidRDefault="009E5F3C" w:rsidP="001E684D">
      <w:pPr>
        <w:numPr>
          <w:ilvl w:val="0"/>
          <w:numId w:val="31"/>
        </w:numPr>
        <w:tabs>
          <w:tab w:val="clear" w:pos="720"/>
          <w:tab w:val="num" w:pos="360"/>
        </w:tabs>
        <w:spacing w:after="0" w:line="240" w:lineRule="auto"/>
        <w:ind w:left="360"/>
        <w:jc w:val="both"/>
        <w:rPr>
          <w:rFonts w:ascii="Tahoma" w:hAnsi="Tahoma" w:cs="Tahoma"/>
          <w:sz w:val="18"/>
          <w:szCs w:val="18"/>
        </w:rPr>
      </w:pPr>
      <w:r w:rsidRPr="00FB051B">
        <w:rPr>
          <w:rFonts w:ascii="Tahoma" w:hAnsi="Tahoma" w:cs="Tahoma"/>
          <w:sz w:val="18"/>
          <w:szCs w:val="18"/>
        </w:rPr>
        <w:t>Zamawiający może wezwać</w:t>
      </w:r>
      <w:r w:rsidRPr="00FB051B">
        <w:rPr>
          <w:rFonts w:ascii="Tahoma" w:hAnsi="Tahoma" w:cs="Tahoma"/>
          <w:spacing w:val="-7"/>
          <w:sz w:val="18"/>
          <w:szCs w:val="18"/>
        </w:rPr>
        <w:t xml:space="preserve"> </w:t>
      </w:r>
      <w:r w:rsidRPr="00FB051B">
        <w:rPr>
          <w:rFonts w:ascii="Tahoma" w:hAnsi="Tahoma" w:cs="Tahoma"/>
          <w:sz w:val="18"/>
          <w:szCs w:val="18"/>
        </w:rPr>
        <w:t>Wykonawcę:</w:t>
      </w:r>
    </w:p>
    <w:p w:rsidR="009E5F3C" w:rsidRPr="00FB051B" w:rsidRDefault="009E5F3C" w:rsidP="001E684D">
      <w:pPr>
        <w:pStyle w:val="ListParagraph"/>
        <w:widowControl w:val="0"/>
        <w:numPr>
          <w:ilvl w:val="0"/>
          <w:numId w:val="33"/>
        </w:numPr>
        <w:autoSpaceDE w:val="0"/>
        <w:autoSpaceDN w:val="0"/>
        <w:spacing w:after="0" w:line="240" w:lineRule="auto"/>
        <w:ind w:left="714" w:hanging="357"/>
        <w:contextualSpacing w:val="0"/>
        <w:jc w:val="both"/>
        <w:rPr>
          <w:rFonts w:ascii="Tahoma" w:hAnsi="Tahoma" w:cs="Tahoma"/>
          <w:b w:val="0"/>
          <w:sz w:val="18"/>
          <w:szCs w:val="18"/>
        </w:rPr>
      </w:pPr>
      <w:r w:rsidRPr="00FB051B">
        <w:rPr>
          <w:rFonts w:ascii="Tahoma" w:hAnsi="Tahoma" w:cs="Tahoma"/>
          <w:b w:val="0"/>
          <w:sz w:val="18"/>
          <w:szCs w:val="18"/>
        </w:rPr>
        <w:t>do złożenia wyjaśnień dotyczących oświadczeń lub dokumentów, złożonych w</w:t>
      </w:r>
      <w:r w:rsidRPr="00FB051B">
        <w:rPr>
          <w:rFonts w:ascii="Tahoma" w:hAnsi="Tahoma" w:cs="Tahoma"/>
          <w:b w:val="0"/>
          <w:spacing w:val="-1"/>
          <w:sz w:val="18"/>
          <w:szCs w:val="18"/>
        </w:rPr>
        <w:t>raz z ofertą</w:t>
      </w:r>
      <w:r w:rsidRPr="00FB051B">
        <w:rPr>
          <w:rFonts w:ascii="Tahoma" w:hAnsi="Tahoma" w:cs="Tahoma"/>
          <w:b w:val="0"/>
          <w:sz w:val="18"/>
          <w:szCs w:val="18"/>
        </w:rPr>
        <w:t>;</w:t>
      </w:r>
    </w:p>
    <w:p w:rsidR="009E5F3C" w:rsidRPr="00FB051B" w:rsidRDefault="009E5F3C" w:rsidP="001E684D">
      <w:pPr>
        <w:pStyle w:val="ListParagraph"/>
        <w:widowControl w:val="0"/>
        <w:numPr>
          <w:ilvl w:val="0"/>
          <w:numId w:val="33"/>
        </w:numPr>
        <w:autoSpaceDE w:val="0"/>
        <w:autoSpaceDN w:val="0"/>
        <w:spacing w:after="0" w:line="240" w:lineRule="auto"/>
        <w:ind w:left="720" w:hanging="360"/>
        <w:contextualSpacing w:val="0"/>
        <w:jc w:val="both"/>
        <w:rPr>
          <w:rFonts w:ascii="Tahoma" w:hAnsi="Tahoma" w:cs="Tahoma"/>
          <w:b w:val="0"/>
          <w:sz w:val="18"/>
          <w:szCs w:val="18"/>
        </w:rPr>
      </w:pPr>
      <w:r w:rsidRPr="00FB051B">
        <w:rPr>
          <w:rFonts w:ascii="Tahoma" w:hAnsi="Tahoma" w:cs="Tahoma"/>
          <w:b w:val="0"/>
          <w:sz w:val="18"/>
          <w:szCs w:val="18"/>
        </w:rPr>
        <w:t>który w określonym terminie nie złożył wymaganych przez Zamawiającego oświadczeń/ dokumentów/ pełnomocnictw, albo złożył oświadczenia / dokumenty / pełnomocnictwa zawierające błędy lub który złożył wadliwe pełnomocnictwa, do ich złożenia w wyznaczonym terminie, chyba że mimo ich złożenia oferta Wykonawcy podlega odrzuceniu albo konieczne byłoby unieważnienie postępowania w wyznaczonym przez siebie</w:t>
      </w:r>
      <w:r w:rsidRPr="00FB051B">
        <w:rPr>
          <w:rFonts w:ascii="Tahoma" w:hAnsi="Tahoma" w:cs="Tahoma"/>
          <w:b w:val="0"/>
          <w:spacing w:val="-8"/>
          <w:sz w:val="18"/>
          <w:szCs w:val="18"/>
        </w:rPr>
        <w:t xml:space="preserve"> </w:t>
      </w:r>
      <w:r w:rsidRPr="00FB051B">
        <w:rPr>
          <w:rFonts w:ascii="Tahoma" w:hAnsi="Tahoma" w:cs="Tahoma"/>
          <w:b w:val="0"/>
          <w:sz w:val="18"/>
          <w:szCs w:val="18"/>
        </w:rPr>
        <w:t>terminie.</w:t>
      </w:r>
    </w:p>
    <w:p w:rsidR="009E5F3C" w:rsidRPr="00FB051B" w:rsidRDefault="009E5F3C" w:rsidP="001E684D">
      <w:pPr>
        <w:pStyle w:val="ListParagraph"/>
        <w:widowControl w:val="0"/>
        <w:numPr>
          <w:ilvl w:val="0"/>
          <w:numId w:val="31"/>
        </w:numPr>
        <w:tabs>
          <w:tab w:val="clear" w:pos="720"/>
          <w:tab w:val="num" w:pos="360"/>
          <w:tab w:val="left" w:pos="1466"/>
        </w:tabs>
        <w:autoSpaceDE w:val="0"/>
        <w:autoSpaceDN w:val="0"/>
        <w:spacing w:before="1" w:after="0" w:line="240" w:lineRule="auto"/>
        <w:ind w:left="360"/>
        <w:contextualSpacing w:val="0"/>
        <w:jc w:val="both"/>
        <w:rPr>
          <w:rFonts w:ascii="Tahoma" w:hAnsi="Tahoma" w:cs="Tahoma"/>
          <w:b w:val="0"/>
          <w:sz w:val="18"/>
          <w:szCs w:val="18"/>
        </w:rPr>
      </w:pPr>
      <w:r w:rsidRPr="00FB051B">
        <w:rPr>
          <w:rFonts w:ascii="Tahoma" w:hAnsi="Tahoma" w:cs="Tahoma"/>
          <w:b w:val="0"/>
          <w:sz w:val="18"/>
          <w:szCs w:val="18"/>
        </w:rPr>
        <w:t>W toku badania i oceny ofert Zamawiający może żądać od Wykonawców wyjaśnień dotyczących treści złożonych ofert, oświadczeń, dokumentów. Niedopuszczalne jest prowadzenie między Zamawiającym a Wykonawcą negocjacji dotyczących złożonej oferty dokonywanie jakiejkolwiek zmiany w jej treści z zastrzeżeniem ust. 14 pkt</w:t>
      </w:r>
      <w:r w:rsidRPr="00FB051B">
        <w:rPr>
          <w:rFonts w:ascii="Tahoma" w:hAnsi="Tahoma" w:cs="Tahoma"/>
          <w:b w:val="0"/>
          <w:spacing w:val="-5"/>
          <w:sz w:val="18"/>
          <w:szCs w:val="18"/>
        </w:rPr>
        <w:t xml:space="preserve"> </w:t>
      </w:r>
      <w:r w:rsidRPr="00FB051B">
        <w:rPr>
          <w:rFonts w:ascii="Tahoma" w:hAnsi="Tahoma" w:cs="Tahoma"/>
          <w:b w:val="0"/>
          <w:sz w:val="18"/>
          <w:szCs w:val="18"/>
        </w:rPr>
        <w:t>3.</w:t>
      </w:r>
    </w:p>
    <w:p w:rsidR="009E5F3C" w:rsidRPr="00FB051B" w:rsidRDefault="009E5F3C" w:rsidP="001E684D">
      <w:pPr>
        <w:pStyle w:val="Heading6"/>
        <w:widowControl w:val="0"/>
        <w:numPr>
          <w:ilvl w:val="0"/>
          <w:numId w:val="31"/>
        </w:numPr>
        <w:tabs>
          <w:tab w:val="clear" w:pos="720"/>
          <w:tab w:val="num" w:pos="360"/>
          <w:tab w:val="left" w:pos="1466"/>
        </w:tabs>
        <w:autoSpaceDE w:val="0"/>
        <w:autoSpaceDN w:val="0"/>
        <w:spacing w:before="0" w:after="0"/>
        <w:ind w:left="374" w:hanging="374"/>
        <w:rPr>
          <w:rFonts w:ascii="Tahoma" w:hAnsi="Tahoma" w:cs="Tahoma"/>
          <w:sz w:val="18"/>
          <w:szCs w:val="18"/>
        </w:rPr>
      </w:pPr>
      <w:r w:rsidRPr="00FB051B">
        <w:rPr>
          <w:rFonts w:ascii="Tahoma" w:hAnsi="Tahoma" w:cs="Tahoma"/>
          <w:sz w:val="18"/>
          <w:szCs w:val="18"/>
        </w:rPr>
        <w:t>Zamawiający poprawi w</w:t>
      </w:r>
      <w:r w:rsidRPr="00FB051B">
        <w:rPr>
          <w:rFonts w:ascii="Tahoma" w:hAnsi="Tahoma" w:cs="Tahoma"/>
          <w:spacing w:val="-5"/>
          <w:sz w:val="18"/>
          <w:szCs w:val="18"/>
        </w:rPr>
        <w:t xml:space="preserve"> </w:t>
      </w:r>
      <w:r w:rsidRPr="00FB051B">
        <w:rPr>
          <w:rFonts w:ascii="Tahoma" w:hAnsi="Tahoma" w:cs="Tahoma"/>
          <w:sz w:val="18"/>
          <w:szCs w:val="18"/>
        </w:rPr>
        <w:t>ofercie:</w:t>
      </w:r>
    </w:p>
    <w:p w:rsidR="009E5F3C" w:rsidRPr="00FB051B" w:rsidRDefault="009E5F3C" w:rsidP="001E684D">
      <w:pPr>
        <w:pStyle w:val="ListParagraph"/>
        <w:widowControl w:val="0"/>
        <w:numPr>
          <w:ilvl w:val="0"/>
          <w:numId w:val="34"/>
        </w:numPr>
        <w:tabs>
          <w:tab w:val="left" w:pos="720"/>
        </w:tabs>
        <w:autoSpaceDE w:val="0"/>
        <w:autoSpaceDN w:val="0"/>
        <w:spacing w:after="0" w:line="240" w:lineRule="auto"/>
        <w:ind w:left="720"/>
        <w:contextualSpacing w:val="0"/>
        <w:rPr>
          <w:rFonts w:ascii="Tahoma" w:hAnsi="Tahoma" w:cs="Tahoma"/>
          <w:b w:val="0"/>
          <w:sz w:val="18"/>
          <w:szCs w:val="18"/>
        </w:rPr>
      </w:pPr>
      <w:r w:rsidRPr="00FB051B">
        <w:rPr>
          <w:rFonts w:ascii="Tahoma" w:hAnsi="Tahoma" w:cs="Tahoma"/>
          <w:b w:val="0"/>
          <w:sz w:val="18"/>
          <w:szCs w:val="18"/>
        </w:rPr>
        <w:t>oczywiste omyłki</w:t>
      </w:r>
      <w:r w:rsidRPr="00FB051B">
        <w:rPr>
          <w:rFonts w:ascii="Tahoma" w:hAnsi="Tahoma" w:cs="Tahoma"/>
          <w:b w:val="0"/>
          <w:spacing w:val="-1"/>
          <w:sz w:val="18"/>
          <w:szCs w:val="18"/>
        </w:rPr>
        <w:t xml:space="preserve"> </w:t>
      </w:r>
      <w:r w:rsidRPr="00FB051B">
        <w:rPr>
          <w:rFonts w:ascii="Tahoma" w:hAnsi="Tahoma" w:cs="Tahoma"/>
          <w:b w:val="0"/>
          <w:sz w:val="18"/>
          <w:szCs w:val="18"/>
        </w:rPr>
        <w:t>pisarskie,</w:t>
      </w:r>
    </w:p>
    <w:p w:rsidR="009E5F3C" w:rsidRPr="00FB051B" w:rsidRDefault="009E5F3C" w:rsidP="001E684D">
      <w:pPr>
        <w:pStyle w:val="ListParagraph"/>
        <w:widowControl w:val="0"/>
        <w:numPr>
          <w:ilvl w:val="0"/>
          <w:numId w:val="34"/>
        </w:numPr>
        <w:tabs>
          <w:tab w:val="left" w:pos="720"/>
        </w:tabs>
        <w:autoSpaceDE w:val="0"/>
        <w:autoSpaceDN w:val="0"/>
        <w:spacing w:after="0" w:line="240" w:lineRule="auto"/>
        <w:ind w:left="720" w:right="660"/>
        <w:contextualSpacing w:val="0"/>
        <w:rPr>
          <w:rFonts w:ascii="Tahoma" w:hAnsi="Tahoma" w:cs="Tahoma"/>
          <w:b w:val="0"/>
          <w:sz w:val="18"/>
          <w:szCs w:val="18"/>
        </w:rPr>
      </w:pPr>
      <w:r w:rsidRPr="00FB051B">
        <w:rPr>
          <w:rFonts w:ascii="Tahoma" w:hAnsi="Tahoma" w:cs="Tahoma"/>
          <w:b w:val="0"/>
          <w:sz w:val="18"/>
          <w:szCs w:val="18"/>
        </w:rPr>
        <w:t>oczywiste omyłki rachunkowe, z uwzględnieniem konsekwencji rachunkowych dokonanych</w:t>
      </w:r>
      <w:r w:rsidRPr="00FB051B">
        <w:rPr>
          <w:rFonts w:ascii="Tahoma" w:hAnsi="Tahoma" w:cs="Tahoma"/>
          <w:b w:val="0"/>
          <w:spacing w:val="-1"/>
          <w:sz w:val="18"/>
          <w:szCs w:val="18"/>
        </w:rPr>
        <w:t xml:space="preserve"> </w:t>
      </w:r>
      <w:r w:rsidRPr="00FB051B">
        <w:rPr>
          <w:rFonts w:ascii="Tahoma" w:hAnsi="Tahoma" w:cs="Tahoma"/>
          <w:b w:val="0"/>
          <w:sz w:val="18"/>
          <w:szCs w:val="18"/>
        </w:rPr>
        <w:t>poprawek,</w:t>
      </w:r>
    </w:p>
    <w:p w:rsidR="009E5F3C" w:rsidRPr="00FB051B" w:rsidRDefault="009E5F3C" w:rsidP="001E684D">
      <w:pPr>
        <w:pStyle w:val="ListParagraph"/>
        <w:widowControl w:val="0"/>
        <w:numPr>
          <w:ilvl w:val="0"/>
          <w:numId w:val="34"/>
        </w:numPr>
        <w:tabs>
          <w:tab w:val="left" w:pos="720"/>
        </w:tabs>
        <w:autoSpaceDE w:val="0"/>
        <w:autoSpaceDN w:val="0"/>
        <w:spacing w:after="0" w:line="240" w:lineRule="auto"/>
        <w:ind w:left="720"/>
        <w:contextualSpacing w:val="0"/>
        <w:rPr>
          <w:rFonts w:ascii="Tahoma" w:hAnsi="Tahoma" w:cs="Tahoma"/>
          <w:b w:val="0"/>
          <w:sz w:val="18"/>
          <w:szCs w:val="18"/>
        </w:rPr>
      </w:pPr>
      <w:r w:rsidRPr="00FB051B">
        <w:rPr>
          <w:rFonts w:ascii="Tahoma" w:hAnsi="Tahoma" w:cs="Tahoma"/>
          <w:b w:val="0"/>
          <w:sz w:val="18"/>
          <w:szCs w:val="18"/>
        </w:rPr>
        <w:t>inne omyłki polegające na niezgodności oferty z ogłoszeniem o zamówieniu, niepowodujące istotnych zmian w treści</w:t>
      </w:r>
      <w:r w:rsidRPr="00FB051B">
        <w:rPr>
          <w:rFonts w:ascii="Tahoma" w:hAnsi="Tahoma" w:cs="Tahoma"/>
          <w:b w:val="0"/>
          <w:spacing w:val="-6"/>
          <w:sz w:val="18"/>
          <w:szCs w:val="18"/>
        </w:rPr>
        <w:t xml:space="preserve"> </w:t>
      </w:r>
      <w:r w:rsidRPr="00FB051B">
        <w:rPr>
          <w:rFonts w:ascii="Tahoma" w:hAnsi="Tahoma" w:cs="Tahoma"/>
          <w:b w:val="0"/>
          <w:sz w:val="18"/>
          <w:szCs w:val="18"/>
        </w:rPr>
        <w:t>oferty;</w:t>
      </w:r>
    </w:p>
    <w:p w:rsidR="009E5F3C" w:rsidRPr="00F9598C" w:rsidRDefault="009E5F3C" w:rsidP="001E684D">
      <w:pPr>
        <w:pStyle w:val="BodyText"/>
        <w:tabs>
          <w:tab w:val="left" w:pos="720"/>
        </w:tabs>
        <w:spacing w:after="0"/>
        <w:ind w:left="720" w:hanging="360"/>
        <w:rPr>
          <w:rFonts w:ascii="Tahoma" w:hAnsi="Tahoma" w:cs="Tahoma"/>
          <w:sz w:val="18"/>
          <w:szCs w:val="18"/>
        </w:rPr>
      </w:pPr>
      <w:r w:rsidRPr="00F9598C">
        <w:rPr>
          <w:rFonts w:ascii="Tahoma" w:hAnsi="Tahoma" w:cs="Tahoma"/>
          <w:sz w:val="18"/>
          <w:szCs w:val="18"/>
        </w:rPr>
        <w:t>- niezwłocznie zawiadamiając o tym Wykonawcę, którego oferta została poprawiona.</w:t>
      </w:r>
    </w:p>
    <w:p w:rsidR="009E5F3C" w:rsidRPr="007D31D9" w:rsidRDefault="009E5F3C" w:rsidP="001E684D">
      <w:pPr>
        <w:pStyle w:val="Heading6"/>
        <w:widowControl w:val="0"/>
        <w:numPr>
          <w:ilvl w:val="0"/>
          <w:numId w:val="31"/>
        </w:numPr>
        <w:tabs>
          <w:tab w:val="clear" w:pos="720"/>
          <w:tab w:val="num" w:pos="360"/>
          <w:tab w:val="left" w:pos="1466"/>
        </w:tabs>
        <w:autoSpaceDE w:val="0"/>
        <w:autoSpaceDN w:val="0"/>
        <w:spacing w:before="0" w:after="0"/>
        <w:ind w:left="360"/>
        <w:rPr>
          <w:rFonts w:ascii="Tahoma" w:hAnsi="Tahoma" w:cs="Tahoma"/>
          <w:sz w:val="18"/>
          <w:szCs w:val="18"/>
        </w:rPr>
      </w:pPr>
      <w:r w:rsidRPr="007D31D9">
        <w:rPr>
          <w:rFonts w:ascii="Tahoma" w:hAnsi="Tahoma" w:cs="Tahoma"/>
          <w:sz w:val="18"/>
          <w:szCs w:val="18"/>
        </w:rPr>
        <w:t>Oferta Wykonawcy, który w terminie 3 dni od dnia doręczenia zawiadomienia nie zgodził się na poprawienie omyłki, polegającej na niezgodności oferty z niniejszym Ogłoszeniem, niepowodującej istotnej zmiany w treści oferty, będzie podlegała odrzuceniu.</w:t>
      </w:r>
    </w:p>
    <w:p w:rsidR="009E5F3C" w:rsidRPr="007D31D9" w:rsidRDefault="009E5F3C" w:rsidP="001E684D">
      <w:pPr>
        <w:pStyle w:val="Heading6"/>
        <w:widowControl w:val="0"/>
        <w:numPr>
          <w:ilvl w:val="0"/>
          <w:numId w:val="31"/>
        </w:numPr>
        <w:tabs>
          <w:tab w:val="clear" w:pos="720"/>
          <w:tab w:val="num" w:pos="360"/>
          <w:tab w:val="left" w:pos="1466"/>
        </w:tabs>
        <w:autoSpaceDE w:val="0"/>
        <w:autoSpaceDN w:val="0"/>
        <w:spacing w:before="0" w:after="0"/>
        <w:ind w:left="360"/>
        <w:rPr>
          <w:rFonts w:ascii="Tahoma" w:hAnsi="Tahoma" w:cs="Tahoma"/>
          <w:sz w:val="18"/>
          <w:szCs w:val="18"/>
        </w:rPr>
      </w:pPr>
      <w:r w:rsidRPr="007D31D9">
        <w:rPr>
          <w:rFonts w:ascii="Tahoma" w:hAnsi="Tahoma" w:cs="Tahoma"/>
          <w:sz w:val="18"/>
          <w:szCs w:val="18"/>
        </w:rPr>
        <w:t>Zamawiający odrzuci ofertę Wykonawcy, jeżeli:</w:t>
      </w:r>
    </w:p>
    <w:p w:rsidR="009E5F3C" w:rsidRPr="007D31D9" w:rsidRDefault="009E5F3C" w:rsidP="001E684D">
      <w:pPr>
        <w:pStyle w:val="Default"/>
        <w:numPr>
          <w:ilvl w:val="0"/>
          <w:numId w:val="35"/>
        </w:numPr>
        <w:ind w:left="567" w:hanging="425"/>
        <w:jc w:val="both"/>
        <w:rPr>
          <w:rFonts w:ascii="Tahoma" w:hAnsi="Tahoma" w:cs="Tahoma"/>
          <w:sz w:val="18"/>
          <w:szCs w:val="18"/>
        </w:rPr>
      </w:pPr>
      <w:r w:rsidRPr="007D31D9">
        <w:rPr>
          <w:rFonts w:ascii="Tahoma" w:hAnsi="Tahoma" w:cs="Tahoma"/>
          <w:sz w:val="18"/>
          <w:szCs w:val="18"/>
        </w:rPr>
        <w:t>jej treść nie odpowiada treści Ogłoszenia o zamówieniu, z zastrzeżeniem ust. 13 powyżej.</w:t>
      </w:r>
    </w:p>
    <w:p w:rsidR="009E5F3C" w:rsidRPr="007D31D9" w:rsidRDefault="009E5F3C" w:rsidP="001E684D">
      <w:pPr>
        <w:pStyle w:val="Default"/>
        <w:numPr>
          <w:ilvl w:val="0"/>
          <w:numId w:val="35"/>
        </w:numPr>
        <w:ind w:left="567" w:hanging="425"/>
        <w:jc w:val="both"/>
        <w:rPr>
          <w:rFonts w:ascii="Tahoma" w:hAnsi="Tahoma" w:cs="Tahoma"/>
          <w:sz w:val="18"/>
          <w:szCs w:val="18"/>
        </w:rPr>
      </w:pPr>
      <w:r w:rsidRPr="007D31D9">
        <w:rPr>
          <w:rFonts w:ascii="Tahoma" w:hAnsi="Tahoma" w:cs="Tahoma"/>
          <w:sz w:val="18"/>
          <w:szCs w:val="18"/>
        </w:rPr>
        <w:t>jej złożenie stanowi czyn nieuczciwej konkurencji w rozumieniu przepisów o zwalczaniu nieuczciwej konkurencji,</w:t>
      </w:r>
    </w:p>
    <w:p w:rsidR="009E5F3C" w:rsidRPr="007D31D9" w:rsidRDefault="009E5F3C" w:rsidP="001E684D">
      <w:pPr>
        <w:pStyle w:val="Default"/>
        <w:numPr>
          <w:ilvl w:val="0"/>
          <w:numId w:val="35"/>
        </w:numPr>
        <w:ind w:left="567" w:hanging="425"/>
        <w:jc w:val="both"/>
        <w:rPr>
          <w:rFonts w:ascii="Tahoma" w:hAnsi="Tahoma" w:cs="Tahoma"/>
          <w:sz w:val="18"/>
          <w:szCs w:val="18"/>
        </w:rPr>
      </w:pPr>
      <w:r w:rsidRPr="007D31D9">
        <w:rPr>
          <w:rFonts w:ascii="Tahoma" w:hAnsi="Tahoma" w:cs="Tahoma"/>
          <w:sz w:val="18"/>
          <w:szCs w:val="18"/>
        </w:rPr>
        <w:t xml:space="preserve">Wykonawca nie złoży wyjaśnień, o których mowa w ust.  9 </w:t>
      </w:r>
      <w:r>
        <w:rPr>
          <w:rFonts w:ascii="Tahoma" w:hAnsi="Tahoma" w:cs="Tahoma"/>
          <w:sz w:val="18"/>
          <w:szCs w:val="18"/>
        </w:rPr>
        <w:t xml:space="preserve">i ust. 10 </w:t>
      </w:r>
      <w:r w:rsidRPr="007D31D9">
        <w:rPr>
          <w:rFonts w:ascii="Tahoma" w:hAnsi="Tahoma" w:cs="Tahoma"/>
          <w:sz w:val="18"/>
          <w:szCs w:val="18"/>
        </w:rPr>
        <w:t>powyżej lub jeżeli dokonana ocena wyjaśnień wraz z dostarczonymi dowodami potwierdza, że oferta zawiera rażąco niską cenę w stosunku do przedmiotu zamówienia,</w:t>
      </w:r>
    </w:p>
    <w:p w:rsidR="009E5F3C" w:rsidRPr="007D31D9" w:rsidRDefault="009E5F3C" w:rsidP="001E684D">
      <w:pPr>
        <w:pStyle w:val="Default"/>
        <w:numPr>
          <w:ilvl w:val="0"/>
          <w:numId w:val="35"/>
        </w:numPr>
        <w:ind w:left="567" w:hanging="425"/>
        <w:jc w:val="both"/>
        <w:rPr>
          <w:rFonts w:ascii="Tahoma" w:hAnsi="Tahoma" w:cs="Tahoma"/>
          <w:sz w:val="18"/>
          <w:szCs w:val="18"/>
        </w:rPr>
      </w:pPr>
      <w:r w:rsidRPr="007D31D9">
        <w:rPr>
          <w:rFonts w:ascii="Tahoma" w:hAnsi="Tahoma" w:cs="Tahoma"/>
          <w:sz w:val="18"/>
          <w:szCs w:val="18"/>
        </w:rPr>
        <w:t>została złożona przez wykonawcę wykluczonego z udziału w postępowaniu o udzielenie zamówienia,</w:t>
      </w:r>
    </w:p>
    <w:p w:rsidR="009E5F3C" w:rsidRPr="007D31D9" w:rsidRDefault="009E5F3C" w:rsidP="001E684D">
      <w:pPr>
        <w:pStyle w:val="Default"/>
        <w:numPr>
          <w:ilvl w:val="0"/>
          <w:numId w:val="35"/>
        </w:numPr>
        <w:ind w:left="567" w:hanging="425"/>
        <w:jc w:val="both"/>
        <w:rPr>
          <w:rFonts w:ascii="Tahoma" w:hAnsi="Tahoma" w:cs="Tahoma"/>
          <w:color w:val="auto"/>
          <w:sz w:val="18"/>
          <w:szCs w:val="18"/>
        </w:rPr>
      </w:pPr>
      <w:r w:rsidRPr="007D31D9">
        <w:rPr>
          <w:rFonts w:ascii="Tahoma" w:hAnsi="Tahoma" w:cs="Tahoma"/>
          <w:color w:val="auto"/>
          <w:sz w:val="18"/>
          <w:szCs w:val="18"/>
        </w:rPr>
        <w:t>Wykonawca nie spełni warunków udziału w postępowaniu.</w:t>
      </w:r>
    </w:p>
    <w:p w:rsidR="009E5F3C" w:rsidRPr="007D31D9" w:rsidRDefault="009E5F3C" w:rsidP="001E684D">
      <w:pPr>
        <w:pStyle w:val="Default"/>
        <w:numPr>
          <w:ilvl w:val="0"/>
          <w:numId w:val="35"/>
        </w:numPr>
        <w:ind w:left="567" w:hanging="425"/>
        <w:jc w:val="both"/>
        <w:rPr>
          <w:rFonts w:ascii="Tahoma" w:hAnsi="Tahoma" w:cs="Tahoma"/>
          <w:sz w:val="18"/>
          <w:szCs w:val="18"/>
        </w:rPr>
      </w:pPr>
      <w:r w:rsidRPr="007D31D9">
        <w:rPr>
          <w:rFonts w:ascii="Tahoma" w:hAnsi="Tahoma" w:cs="Tahoma"/>
          <w:sz w:val="18"/>
          <w:szCs w:val="18"/>
        </w:rPr>
        <w:t>Wykonawca w terminie 3 dni od dnia doręczenia zawiadomienia nie zgodził się na poprawienie omyłki, o której mowa w pkt 14 powyżej,</w:t>
      </w:r>
    </w:p>
    <w:p w:rsidR="009E5F3C" w:rsidRPr="007D31D9" w:rsidRDefault="009E5F3C" w:rsidP="001E684D">
      <w:pPr>
        <w:pStyle w:val="Default"/>
        <w:numPr>
          <w:ilvl w:val="0"/>
          <w:numId w:val="35"/>
        </w:numPr>
        <w:ind w:left="567" w:hanging="425"/>
        <w:jc w:val="both"/>
        <w:rPr>
          <w:rFonts w:ascii="Tahoma" w:hAnsi="Tahoma" w:cs="Tahoma"/>
          <w:sz w:val="18"/>
          <w:szCs w:val="18"/>
        </w:rPr>
      </w:pPr>
      <w:r w:rsidRPr="007D31D9">
        <w:rPr>
          <w:rFonts w:ascii="Tahoma" w:hAnsi="Tahoma" w:cs="Tahoma"/>
          <w:sz w:val="18"/>
          <w:szCs w:val="18"/>
        </w:rPr>
        <w:t>Zamawiający odrzuci ofertę Wykonawcy, który w odpowiedzi na wezwanie Zamawiającego nie złożył, nie uzupełnił, nie poprawił dokumentów lub oświadczeń lub nie złożył wyjaśnień lub złożył niewyczerpujące wyjaśnienia lub, jeżeli dokonana ocena wyjaśnień potwierdzi, że oferta zawiera informacje nieprawdziwe.</w:t>
      </w:r>
    </w:p>
    <w:p w:rsidR="009E5F3C" w:rsidRPr="007D31D9" w:rsidRDefault="009E5F3C" w:rsidP="001E684D">
      <w:pPr>
        <w:pStyle w:val="Default"/>
        <w:numPr>
          <w:ilvl w:val="0"/>
          <w:numId w:val="35"/>
        </w:numPr>
        <w:ind w:left="567" w:hanging="425"/>
        <w:jc w:val="both"/>
        <w:rPr>
          <w:rFonts w:ascii="Tahoma" w:hAnsi="Tahoma" w:cs="Tahoma"/>
          <w:sz w:val="18"/>
          <w:szCs w:val="18"/>
        </w:rPr>
      </w:pPr>
      <w:r w:rsidRPr="007D31D9">
        <w:rPr>
          <w:rFonts w:ascii="Tahoma" w:hAnsi="Tahoma" w:cs="Tahoma"/>
          <w:sz w:val="18"/>
          <w:szCs w:val="18"/>
        </w:rPr>
        <w:t>zawiera błędy w obliczeniu ceny, których nie można poprawić zgodnie z ust. 14</w:t>
      </w:r>
    </w:p>
    <w:p w:rsidR="009E5F3C" w:rsidRPr="007D31D9" w:rsidRDefault="009E5F3C" w:rsidP="001E684D">
      <w:pPr>
        <w:pStyle w:val="Default"/>
        <w:numPr>
          <w:ilvl w:val="0"/>
          <w:numId w:val="35"/>
        </w:numPr>
        <w:ind w:left="567" w:hanging="425"/>
        <w:jc w:val="both"/>
        <w:rPr>
          <w:rFonts w:ascii="Tahoma" w:hAnsi="Tahoma" w:cs="Tahoma"/>
          <w:sz w:val="18"/>
          <w:szCs w:val="18"/>
        </w:rPr>
      </w:pPr>
      <w:r w:rsidRPr="007D31D9">
        <w:rPr>
          <w:rFonts w:ascii="Tahoma" w:hAnsi="Tahoma" w:cs="Tahoma"/>
          <w:sz w:val="18"/>
          <w:szCs w:val="18"/>
        </w:rPr>
        <w:t>jest nieważna na podstawie odrębnych</w:t>
      </w:r>
      <w:r w:rsidRPr="007D31D9">
        <w:rPr>
          <w:rFonts w:ascii="Tahoma" w:hAnsi="Tahoma" w:cs="Tahoma"/>
          <w:spacing w:val="-4"/>
          <w:sz w:val="18"/>
          <w:szCs w:val="18"/>
        </w:rPr>
        <w:t xml:space="preserve"> </w:t>
      </w:r>
      <w:r w:rsidRPr="007D31D9">
        <w:rPr>
          <w:rFonts w:ascii="Tahoma" w:hAnsi="Tahoma" w:cs="Tahoma"/>
          <w:sz w:val="18"/>
          <w:szCs w:val="18"/>
        </w:rPr>
        <w:t>przepisów</w:t>
      </w:r>
    </w:p>
    <w:p w:rsidR="009E5F3C" w:rsidRPr="007D31D9" w:rsidRDefault="009E5F3C" w:rsidP="001E684D">
      <w:pPr>
        <w:pStyle w:val="Default"/>
        <w:numPr>
          <w:ilvl w:val="0"/>
          <w:numId w:val="35"/>
        </w:numPr>
        <w:ind w:left="567" w:hanging="425"/>
        <w:jc w:val="both"/>
        <w:rPr>
          <w:rFonts w:ascii="Tahoma" w:hAnsi="Tahoma" w:cs="Tahoma"/>
          <w:sz w:val="18"/>
          <w:szCs w:val="18"/>
        </w:rPr>
      </w:pPr>
      <w:r w:rsidRPr="007D31D9">
        <w:rPr>
          <w:rFonts w:ascii="Tahoma" w:hAnsi="Tahoma" w:cs="Tahoma"/>
          <w:sz w:val="18"/>
          <w:szCs w:val="18"/>
        </w:rPr>
        <w:t>Wykonawca nie wyraził zgody, na przedłużenie terminu związania</w:t>
      </w:r>
      <w:r w:rsidRPr="007D31D9">
        <w:rPr>
          <w:rFonts w:ascii="Tahoma" w:hAnsi="Tahoma" w:cs="Tahoma"/>
          <w:spacing w:val="-12"/>
          <w:sz w:val="18"/>
          <w:szCs w:val="18"/>
        </w:rPr>
        <w:t xml:space="preserve"> </w:t>
      </w:r>
      <w:r w:rsidRPr="007D31D9">
        <w:rPr>
          <w:rFonts w:ascii="Tahoma" w:hAnsi="Tahoma" w:cs="Tahoma"/>
          <w:sz w:val="18"/>
          <w:szCs w:val="18"/>
        </w:rPr>
        <w:t>ofertą.</w:t>
      </w:r>
    </w:p>
    <w:p w:rsidR="009E5F3C" w:rsidRPr="007D31D9" w:rsidRDefault="009E5F3C" w:rsidP="001E684D">
      <w:pPr>
        <w:pStyle w:val="Heading1"/>
        <w:keepNext/>
        <w:widowControl/>
        <w:numPr>
          <w:ilvl w:val="0"/>
          <w:numId w:val="43"/>
        </w:numPr>
        <w:autoSpaceDE/>
        <w:autoSpaceDN/>
        <w:spacing w:before="240" w:after="60"/>
        <w:ind w:right="0"/>
        <w:jc w:val="left"/>
        <w:rPr>
          <w:rFonts w:ascii="Tahoma" w:hAnsi="Tahoma" w:cs="Tahoma"/>
          <w:sz w:val="18"/>
          <w:szCs w:val="18"/>
        </w:rPr>
      </w:pPr>
      <w:r w:rsidRPr="007D31D9">
        <w:rPr>
          <w:rFonts w:ascii="Tahoma" w:hAnsi="Tahoma" w:cs="Tahoma"/>
          <w:sz w:val="18"/>
          <w:szCs w:val="18"/>
        </w:rPr>
        <w:t>INFORMACJE O FORMALNOŚCIACH, JAKIE POWINNY ZOSTAĆ DOPEŁNIONE PO WYBORZE OFERTY W CELU ZAWARCIA UMOWY W SPRAWIE ZAMÓWIENIA PUBLICZNEGO</w:t>
      </w:r>
    </w:p>
    <w:p w:rsidR="009E5F3C" w:rsidRPr="00395F18" w:rsidRDefault="009E5F3C" w:rsidP="001E684D">
      <w:pPr>
        <w:pStyle w:val="ListParagraph"/>
        <w:widowControl w:val="0"/>
        <w:numPr>
          <w:ilvl w:val="0"/>
          <w:numId w:val="36"/>
        </w:numPr>
        <w:tabs>
          <w:tab w:val="clear" w:pos="1245"/>
          <w:tab w:val="num" w:pos="360"/>
          <w:tab w:val="left" w:pos="1466"/>
          <w:tab w:val="left" w:pos="2968"/>
          <w:tab w:val="left" w:pos="4336"/>
          <w:tab w:val="left" w:pos="5966"/>
          <w:tab w:val="left" w:pos="6772"/>
          <w:tab w:val="left" w:pos="7589"/>
          <w:tab w:val="left" w:pos="8379"/>
          <w:tab w:val="left" w:pos="8719"/>
        </w:tabs>
        <w:autoSpaceDE w:val="0"/>
        <w:autoSpaceDN w:val="0"/>
        <w:spacing w:after="0" w:line="240" w:lineRule="auto"/>
        <w:ind w:left="360" w:hanging="357"/>
        <w:contextualSpacing w:val="0"/>
        <w:rPr>
          <w:rFonts w:ascii="Tahoma" w:hAnsi="Tahoma" w:cs="Tahoma"/>
          <w:b w:val="0"/>
          <w:sz w:val="18"/>
          <w:szCs w:val="18"/>
        </w:rPr>
      </w:pPr>
      <w:r w:rsidRPr="00395F18">
        <w:rPr>
          <w:rFonts w:ascii="Tahoma" w:hAnsi="Tahoma" w:cs="Tahoma"/>
          <w:b w:val="0"/>
          <w:sz w:val="18"/>
          <w:szCs w:val="18"/>
        </w:rPr>
        <w:t>Zamawiający poinformuje Wykonawców, którzy złożyli ofertę o wyniku postępowania w tym</w:t>
      </w:r>
      <w:r w:rsidRPr="00395F18">
        <w:rPr>
          <w:rFonts w:ascii="Tahoma" w:hAnsi="Tahoma" w:cs="Tahoma"/>
          <w:b w:val="0"/>
          <w:spacing w:val="-1"/>
          <w:sz w:val="18"/>
          <w:szCs w:val="18"/>
        </w:rPr>
        <w:t xml:space="preserve"> </w:t>
      </w:r>
      <w:r w:rsidRPr="00395F18">
        <w:rPr>
          <w:rFonts w:ascii="Tahoma" w:hAnsi="Tahoma" w:cs="Tahoma"/>
          <w:b w:val="0"/>
          <w:sz w:val="18"/>
          <w:szCs w:val="18"/>
        </w:rPr>
        <w:t>o:</w:t>
      </w:r>
    </w:p>
    <w:p w:rsidR="009E5F3C" w:rsidRPr="00395F18" w:rsidRDefault="009E5F3C" w:rsidP="001E684D">
      <w:pPr>
        <w:pStyle w:val="ListParagraph"/>
        <w:widowControl w:val="0"/>
        <w:numPr>
          <w:ilvl w:val="0"/>
          <w:numId w:val="37"/>
        </w:numPr>
        <w:tabs>
          <w:tab w:val="left" w:pos="720"/>
        </w:tabs>
        <w:autoSpaceDE w:val="0"/>
        <w:autoSpaceDN w:val="0"/>
        <w:spacing w:after="0" w:line="240" w:lineRule="auto"/>
        <w:ind w:left="720" w:hanging="357"/>
        <w:contextualSpacing w:val="0"/>
        <w:jc w:val="both"/>
        <w:rPr>
          <w:rFonts w:ascii="Tahoma" w:hAnsi="Tahoma" w:cs="Tahoma"/>
          <w:b w:val="0"/>
          <w:sz w:val="18"/>
          <w:szCs w:val="18"/>
        </w:rPr>
      </w:pPr>
      <w:r w:rsidRPr="00395F18">
        <w:rPr>
          <w:rFonts w:ascii="Tahoma" w:hAnsi="Tahoma" w:cs="Tahoma"/>
          <w:b w:val="0"/>
          <w:sz w:val="18"/>
          <w:szCs w:val="18"/>
        </w:rPr>
        <w:t>wyborze najkorzystniejszej oferty, podając firmę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rsidR="009E5F3C" w:rsidRPr="00395F18" w:rsidRDefault="009E5F3C" w:rsidP="001E684D">
      <w:pPr>
        <w:pStyle w:val="ListParagraph"/>
        <w:widowControl w:val="0"/>
        <w:numPr>
          <w:ilvl w:val="0"/>
          <w:numId w:val="37"/>
        </w:numPr>
        <w:tabs>
          <w:tab w:val="left" w:pos="720"/>
        </w:tabs>
        <w:autoSpaceDE w:val="0"/>
        <w:autoSpaceDN w:val="0"/>
        <w:spacing w:after="0" w:line="240" w:lineRule="auto"/>
        <w:ind w:left="720" w:hanging="357"/>
        <w:contextualSpacing w:val="0"/>
        <w:rPr>
          <w:rFonts w:ascii="Tahoma" w:hAnsi="Tahoma" w:cs="Tahoma"/>
          <w:b w:val="0"/>
          <w:sz w:val="18"/>
          <w:szCs w:val="18"/>
        </w:rPr>
      </w:pPr>
      <w:r w:rsidRPr="00395F18">
        <w:rPr>
          <w:rFonts w:ascii="Tahoma" w:hAnsi="Tahoma" w:cs="Tahoma"/>
          <w:b w:val="0"/>
          <w:sz w:val="18"/>
          <w:szCs w:val="18"/>
        </w:rPr>
        <w:t>Wykonawcach, których oferty zostały</w:t>
      </w:r>
      <w:r w:rsidRPr="00395F18">
        <w:rPr>
          <w:rFonts w:ascii="Tahoma" w:hAnsi="Tahoma" w:cs="Tahoma"/>
          <w:b w:val="0"/>
          <w:spacing w:val="-7"/>
          <w:sz w:val="18"/>
          <w:szCs w:val="18"/>
        </w:rPr>
        <w:t xml:space="preserve"> </w:t>
      </w:r>
      <w:r w:rsidRPr="00395F18">
        <w:rPr>
          <w:rFonts w:ascii="Tahoma" w:hAnsi="Tahoma" w:cs="Tahoma"/>
          <w:b w:val="0"/>
          <w:sz w:val="18"/>
          <w:szCs w:val="18"/>
        </w:rPr>
        <w:t>odrzucone;</w:t>
      </w:r>
    </w:p>
    <w:p w:rsidR="009E5F3C" w:rsidRPr="00395F18" w:rsidRDefault="009E5F3C" w:rsidP="001E684D">
      <w:pPr>
        <w:pStyle w:val="ListParagraph"/>
        <w:widowControl w:val="0"/>
        <w:numPr>
          <w:ilvl w:val="0"/>
          <w:numId w:val="37"/>
        </w:numPr>
        <w:tabs>
          <w:tab w:val="left" w:pos="720"/>
        </w:tabs>
        <w:autoSpaceDE w:val="0"/>
        <w:autoSpaceDN w:val="0"/>
        <w:spacing w:after="0" w:line="240" w:lineRule="auto"/>
        <w:ind w:left="720" w:hanging="357"/>
        <w:contextualSpacing w:val="0"/>
        <w:rPr>
          <w:rFonts w:ascii="Tahoma" w:hAnsi="Tahoma" w:cs="Tahoma"/>
          <w:b w:val="0"/>
          <w:sz w:val="18"/>
          <w:szCs w:val="18"/>
        </w:rPr>
      </w:pPr>
      <w:r w:rsidRPr="00395F18">
        <w:rPr>
          <w:rFonts w:ascii="Tahoma" w:hAnsi="Tahoma" w:cs="Tahoma"/>
          <w:b w:val="0"/>
          <w:sz w:val="18"/>
          <w:szCs w:val="18"/>
        </w:rPr>
        <w:t>Wykonawcach, którzy zostali wykluczeni z</w:t>
      </w:r>
      <w:r w:rsidRPr="00395F18">
        <w:rPr>
          <w:rFonts w:ascii="Tahoma" w:hAnsi="Tahoma" w:cs="Tahoma"/>
          <w:b w:val="0"/>
          <w:spacing w:val="-5"/>
          <w:sz w:val="18"/>
          <w:szCs w:val="18"/>
        </w:rPr>
        <w:t xml:space="preserve"> </w:t>
      </w:r>
      <w:r w:rsidRPr="00395F18">
        <w:rPr>
          <w:rFonts w:ascii="Tahoma" w:hAnsi="Tahoma" w:cs="Tahoma"/>
          <w:b w:val="0"/>
          <w:sz w:val="18"/>
          <w:szCs w:val="18"/>
        </w:rPr>
        <w:t>zamówienia.</w:t>
      </w:r>
    </w:p>
    <w:p w:rsidR="009E5F3C" w:rsidRPr="00395F18" w:rsidRDefault="009E5F3C" w:rsidP="001E684D">
      <w:pPr>
        <w:pStyle w:val="ListParagraph"/>
        <w:widowControl w:val="0"/>
        <w:numPr>
          <w:ilvl w:val="0"/>
          <w:numId w:val="36"/>
        </w:numPr>
        <w:tabs>
          <w:tab w:val="num" w:pos="360"/>
        </w:tabs>
        <w:autoSpaceDE w:val="0"/>
        <w:autoSpaceDN w:val="0"/>
        <w:spacing w:after="0" w:line="240" w:lineRule="auto"/>
        <w:ind w:left="360" w:hanging="357"/>
        <w:contextualSpacing w:val="0"/>
        <w:jc w:val="both"/>
        <w:rPr>
          <w:rFonts w:ascii="Tahoma" w:hAnsi="Tahoma" w:cs="Tahoma"/>
          <w:b w:val="0"/>
          <w:sz w:val="18"/>
          <w:szCs w:val="18"/>
        </w:rPr>
      </w:pPr>
      <w:r w:rsidRPr="00395F18">
        <w:rPr>
          <w:rFonts w:ascii="Tahoma" w:hAnsi="Tahoma" w:cs="Tahoma"/>
          <w:b w:val="0"/>
          <w:sz w:val="18"/>
          <w:szCs w:val="18"/>
        </w:rPr>
        <w:t>Informacja o wyborze oferty najkorzystniejszej lub unieważnieniu zamówienia zostanie zamieszczona na stronie internetowej Zamawiającego.</w:t>
      </w:r>
    </w:p>
    <w:p w:rsidR="009E5F3C" w:rsidRPr="00395F18" w:rsidRDefault="009E5F3C" w:rsidP="001E684D">
      <w:pPr>
        <w:pStyle w:val="ListParagraph"/>
        <w:widowControl w:val="0"/>
        <w:numPr>
          <w:ilvl w:val="0"/>
          <w:numId w:val="36"/>
        </w:numPr>
        <w:tabs>
          <w:tab w:val="num" w:pos="360"/>
        </w:tabs>
        <w:autoSpaceDE w:val="0"/>
        <w:autoSpaceDN w:val="0"/>
        <w:spacing w:after="0" w:line="240" w:lineRule="auto"/>
        <w:ind w:left="360" w:hanging="357"/>
        <w:contextualSpacing w:val="0"/>
        <w:jc w:val="both"/>
        <w:rPr>
          <w:rFonts w:ascii="Tahoma" w:hAnsi="Tahoma" w:cs="Tahoma"/>
          <w:b w:val="0"/>
          <w:sz w:val="18"/>
          <w:szCs w:val="18"/>
        </w:rPr>
      </w:pPr>
      <w:r w:rsidRPr="00395F18">
        <w:rPr>
          <w:rFonts w:ascii="Tahoma" w:hAnsi="Tahoma" w:cs="Tahoma"/>
          <w:b w:val="0"/>
          <w:sz w:val="18"/>
          <w:szCs w:val="18"/>
        </w:rPr>
        <w:t>Z Wykonawcą, który spełnia warunki udziału w zamówieniu oraz którego oferta zostanie wybrana jako najkorzystniejsza zostanie zawarta</w:t>
      </w:r>
      <w:r w:rsidRPr="00395F18">
        <w:rPr>
          <w:rFonts w:ascii="Tahoma" w:hAnsi="Tahoma" w:cs="Tahoma"/>
          <w:b w:val="0"/>
          <w:spacing w:val="-3"/>
          <w:sz w:val="18"/>
          <w:szCs w:val="18"/>
        </w:rPr>
        <w:t xml:space="preserve"> </w:t>
      </w:r>
      <w:r w:rsidRPr="00395F18">
        <w:rPr>
          <w:rFonts w:ascii="Tahoma" w:hAnsi="Tahoma" w:cs="Tahoma"/>
          <w:b w:val="0"/>
          <w:sz w:val="18"/>
          <w:szCs w:val="18"/>
        </w:rPr>
        <w:t>umowa.</w:t>
      </w:r>
    </w:p>
    <w:p w:rsidR="009E5F3C" w:rsidRPr="00395F18" w:rsidRDefault="009E5F3C" w:rsidP="001E684D">
      <w:pPr>
        <w:pStyle w:val="ListParagraph"/>
        <w:widowControl w:val="0"/>
        <w:numPr>
          <w:ilvl w:val="0"/>
          <w:numId w:val="36"/>
        </w:numPr>
        <w:tabs>
          <w:tab w:val="num" w:pos="360"/>
        </w:tabs>
        <w:autoSpaceDE w:val="0"/>
        <w:autoSpaceDN w:val="0"/>
        <w:spacing w:after="0" w:line="240" w:lineRule="auto"/>
        <w:ind w:left="360" w:hanging="357"/>
        <w:contextualSpacing w:val="0"/>
        <w:jc w:val="both"/>
        <w:rPr>
          <w:rFonts w:ascii="Tahoma" w:hAnsi="Tahoma" w:cs="Tahoma"/>
          <w:b w:val="0"/>
          <w:sz w:val="18"/>
          <w:szCs w:val="18"/>
        </w:rPr>
      </w:pPr>
      <w:r w:rsidRPr="00395F18">
        <w:rPr>
          <w:rFonts w:ascii="Tahoma" w:hAnsi="Tahoma" w:cs="Tahoma"/>
          <w:b w:val="0"/>
          <w:sz w:val="18"/>
          <w:szCs w:val="18"/>
        </w:rPr>
        <w:t>Wybrany Wykonawca zostanie powiadomiony, o miejscu i terminie zawarcia umowy jak również o wszelkich ewentualnych dodatkowych formalnościach, jakie winny zostać dopełnione w celu zawarcia umowy.</w:t>
      </w:r>
    </w:p>
    <w:p w:rsidR="009E5F3C" w:rsidRPr="00395F18" w:rsidRDefault="009E5F3C" w:rsidP="001E684D">
      <w:pPr>
        <w:pStyle w:val="ListParagraph"/>
        <w:widowControl w:val="0"/>
        <w:numPr>
          <w:ilvl w:val="0"/>
          <w:numId w:val="36"/>
        </w:numPr>
        <w:tabs>
          <w:tab w:val="num" w:pos="360"/>
        </w:tabs>
        <w:autoSpaceDE w:val="0"/>
        <w:autoSpaceDN w:val="0"/>
        <w:spacing w:after="0" w:line="240" w:lineRule="auto"/>
        <w:ind w:left="360" w:hanging="357"/>
        <w:contextualSpacing w:val="0"/>
        <w:jc w:val="both"/>
        <w:rPr>
          <w:rFonts w:ascii="Tahoma" w:hAnsi="Tahoma" w:cs="Tahoma"/>
          <w:b w:val="0"/>
          <w:sz w:val="18"/>
          <w:szCs w:val="18"/>
        </w:rPr>
      </w:pPr>
      <w:r w:rsidRPr="00395F18">
        <w:rPr>
          <w:rFonts w:ascii="Tahoma" w:hAnsi="Tahoma" w:cs="Tahoma"/>
          <w:b w:val="0"/>
          <w:sz w:val="18"/>
          <w:szCs w:val="18"/>
        </w:rPr>
        <w:t>W</w:t>
      </w:r>
      <w:r w:rsidRPr="00395F18">
        <w:rPr>
          <w:rFonts w:ascii="Tahoma" w:hAnsi="Tahoma" w:cs="Tahoma"/>
          <w:b w:val="0"/>
          <w:spacing w:val="53"/>
          <w:sz w:val="18"/>
          <w:szCs w:val="18"/>
        </w:rPr>
        <w:t xml:space="preserve"> </w:t>
      </w:r>
      <w:r w:rsidRPr="00395F18">
        <w:rPr>
          <w:rFonts w:ascii="Tahoma" w:hAnsi="Tahoma" w:cs="Tahoma"/>
          <w:b w:val="0"/>
          <w:spacing w:val="-1"/>
          <w:sz w:val="18"/>
          <w:szCs w:val="18"/>
        </w:rPr>
        <w:t>przypadku</w:t>
      </w:r>
      <w:r w:rsidRPr="00395F18">
        <w:rPr>
          <w:rFonts w:ascii="Tahoma" w:hAnsi="Tahoma" w:cs="Tahoma"/>
          <w:b w:val="0"/>
          <w:spacing w:val="52"/>
          <w:sz w:val="18"/>
          <w:szCs w:val="18"/>
        </w:rPr>
        <w:t xml:space="preserve"> </w:t>
      </w:r>
      <w:r w:rsidRPr="00395F18">
        <w:rPr>
          <w:rFonts w:ascii="Tahoma" w:hAnsi="Tahoma" w:cs="Tahoma"/>
          <w:b w:val="0"/>
          <w:spacing w:val="-1"/>
          <w:sz w:val="18"/>
          <w:szCs w:val="18"/>
        </w:rPr>
        <w:t>wyboru</w:t>
      </w:r>
      <w:r w:rsidRPr="00395F18">
        <w:rPr>
          <w:rFonts w:ascii="Tahoma" w:hAnsi="Tahoma" w:cs="Tahoma"/>
          <w:b w:val="0"/>
          <w:spacing w:val="54"/>
          <w:sz w:val="18"/>
          <w:szCs w:val="18"/>
        </w:rPr>
        <w:t xml:space="preserve"> </w:t>
      </w:r>
      <w:r w:rsidRPr="00395F18">
        <w:rPr>
          <w:rFonts w:ascii="Tahoma" w:hAnsi="Tahoma" w:cs="Tahoma"/>
          <w:b w:val="0"/>
          <w:sz w:val="18"/>
          <w:szCs w:val="18"/>
        </w:rPr>
        <w:t>oferty</w:t>
      </w:r>
      <w:r w:rsidRPr="00395F18">
        <w:rPr>
          <w:rFonts w:ascii="Tahoma" w:hAnsi="Tahoma" w:cs="Tahoma"/>
          <w:b w:val="0"/>
          <w:spacing w:val="48"/>
          <w:sz w:val="18"/>
          <w:szCs w:val="18"/>
        </w:rPr>
        <w:t xml:space="preserve"> </w:t>
      </w:r>
      <w:r w:rsidRPr="00395F18">
        <w:rPr>
          <w:rFonts w:ascii="Tahoma" w:hAnsi="Tahoma" w:cs="Tahoma"/>
          <w:b w:val="0"/>
          <w:spacing w:val="-1"/>
          <w:sz w:val="18"/>
          <w:szCs w:val="18"/>
        </w:rPr>
        <w:t>Wykonawców</w:t>
      </w:r>
      <w:r w:rsidRPr="00395F18">
        <w:rPr>
          <w:rFonts w:ascii="Tahoma" w:hAnsi="Tahoma" w:cs="Tahoma"/>
          <w:b w:val="0"/>
          <w:spacing w:val="54"/>
          <w:sz w:val="18"/>
          <w:szCs w:val="18"/>
        </w:rPr>
        <w:t xml:space="preserve"> </w:t>
      </w:r>
      <w:r w:rsidRPr="00395F18">
        <w:rPr>
          <w:rFonts w:ascii="Tahoma" w:hAnsi="Tahoma" w:cs="Tahoma"/>
          <w:b w:val="0"/>
          <w:spacing w:val="-1"/>
          <w:sz w:val="18"/>
          <w:szCs w:val="18"/>
        </w:rPr>
        <w:t>wspólnie</w:t>
      </w:r>
      <w:r w:rsidRPr="00395F18">
        <w:rPr>
          <w:rFonts w:ascii="Tahoma" w:hAnsi="Tahoma" w:cs="Tahoma"/>
          <w:b w:val="0"/>
          <w:spacing w:val="52"/>
          <w:sz w:val="18"/>
          <w:szCs w:val="18"/>
        </w:rPr>
        <w:t xml:space="preserve"> </w:t>
      </w:r>
      <w:r w:rsidRPr="00395F18">
        <w:rPr>
          <w:rFonts w:ascii="Tahoma" w:hAnsi="Tahoma" w:cs="Tahoma"/>
          <w:b w:val="0"/>
          <w:spacing w:val="-1"/>
          <w:sz w:val="18"/>
          <w:szCs w:val="18"/>
        </w:rPr>
        <w:t>ubiegających</w:t>
      </w:r>
      <w:r w:rsidRPr="00395F18">
        <w:rPr>
          <w:rFonts w:ascii="Tahoma" w:hAnsi="Tahoma" w:cs="Tahoma"/>
          <w:b w:val="0"/>
          <w:spacing w:val="52"/>
          <w:sz w:val="18"/>
          <w:szCs w:val="18"/>
        </w:rPr>
        <w:t xml:space="preserve"> </w:t>
      </w:r>
      <w:r w:rsidRPr="00395F18">
        <w:rPr>
          <w:rFonts w:ascii="Tahoma" w:hAnsi="Tahoma" w:cs="Tahoma"/>
          <w:b w:val="0"/>
          <w:sz w:val="18"/>
          <w:szCs w:val="18"/>
        </w:rPr>
        <w:t>się</w:t>
      </w:r>
      <w:r w:rsidRPr="00395F18">
        <w:rPr>
          <w:rFonts w:ascii="Tahoma" w:hAnsi="Tahoma" w:cs="Tahoma"/>
          <w:b w:val="0"/>
          <w:spacing w:val="52"/>
          <w:sz w:val="18"/>
          <w:szCs w:val="18"/>
        </w:rPr>
        <w:t xml:space="preserve"> </w:t>
      </w:r>
      <w:r w:rsidRPr="00395F18">
        <w:rPr>
          <w:rFonts w:ascii="Tahoma" w:hAnsi="Tahoma" w:cs="Tahoma"/>
          <w:b w:val="0"/>
          <w:sz w:val="18"/>
          <w:szCs w:val="18"/>
        </w:rPr>
        <w:t>o</w:t>
      </w:r>
      <w:r w:rsidRPr="00395F18">
        <w:rPr>
          <w:rFonts w:ascii="Tahoma" w:hAnsi="Tahoma" w:cs="Tahoma"/>
          <w:b w:val="0"/>
          <w:spacing w:val="52"/>
          <w:sz w:val="18"/>
          <w:szCs w:val="18"/>
        </w:rPr>
        <w:t xml:space="preserve"> </w:t>
      </w:r>
      <w:r w:rsidRPr="00395F18">
        <w:rPr>
          <w:rFonts w:ascii="Tahoma" w:hAnsi="Tahoma" w:cs="Tahoma"/>
          <w:b w:val="0"/>
          <w:spacing w:val="-1"/>
          <w:sz w:val="18"/>
          <w:szCs w:val="18"/>
        </w:rPr>
        <w:t>udzielenie</w:t>
      </w:r>
      <w:r w:rsidRPr="00395F18">
        <w:rPr>
          <w:rFonts w:ascii="Tahoma" w:hAnsi="Tahoma" w:cs="Tahoma"/>
          <w:b w:val="0"/>
          <w:spacing w:val="88"/>
          <w:w w:val="99"/>
          <w:sz w:val="18"/>
          <w:szCs w:val="18"/>
        </w:rPr>
        <w:t xml:space="preserve"> </w:t>
      </w:r>
      <w:r w:rsidRPr="00395F18">
        <w:rPr>
          <w:rFonts w:ascii="Tahoma" w:hAnsi="Tahoma" w:cs="Tahoma"/>
          <w:b w:val="0"/>
          <w:spacing w:val="-1"/>
          <w:sz w:val="18"/>
          <w:szCs w:val="18"/>
        </w:rPr>
        <w:t>zamówienia</w:t>
      </w:r>
      <w:r w:rsidRPr="00395F18">
        <w:rPr>
          <w:rFonts w:ascii="Tahoma" w:hAnsi="Tahoma" w:cs="Tahoma"/>
          <w:b w:val="0"/>
          <w:spacing w:val="28"/>
          <w:sz w:val="18"/>
          <w:szCs w:val="18"/>
        </w:rPr>
        <w:t xml:space="preserve"> </w:t>
      </w:r>
      <w:r w:rsidRPr="00395F18">
        <w:rPr>
          <w:rFonts w:ascii="Tahoma" w:hAnsi="Tahoma" w:cs="Tahoma"/>
          <w:b w:val="0"/>
          <w:spacing w:val="-1"/>
          <w:sz w:val="18"/>
          <w:szCs w:val="18"/>
        </w:rPr>
        <w:t>(konsorcja,</w:t>
      </w:r>
      <w:r w:rsidRPr="00395F18">
        <w:rPr>
          <w:rFonts w:ascii="Tahoma" w:hAnsi="Tahoma" w:cs="Tahoma"/>
          <w:b w:val="0"/>
          <w:spacing w:val="31"/>
          <w:sz w:val="18"/>
          <w:szCs w:val="18"/>
        </w:rPr>
        <w:t xml:space="preserve"> </w:t>
      </w:r>
      <w:r w:rsidRPr="00395F18">
        <w:rPr>
          <w:rFonts w:ascii="Tahoma" w:hAnsi="Tahoma" w:cs="Tahoma"/>
          <w:b w:val="0"/>
          <w:sz w:val="18"/>
          <w:szCs w:val="18"/>
        </w:rPr>
        <w:t>spółki</w:t>
      </w:r>
      <w:r w:rsidRPr="00395F18">
        <w:rPr>
          <w:rFonts w:ascii="Tahoma" w:hAnsi="Tahoma" w:cs="Tahoma"/>
          <w:b w:val="0"/>
          <w:spacing w:val="29"/>
          <w:sz w:val="18"/>
          <w:szCs w:val="18"/>
        </w:rPr>
        <w:t xml:space="preserve"> </w:t>
      </w:r>
      <w:r w:rsidRPr="00395F18">
        <w:rPr>
          <w:rFonts w:ascii="Tahoma" w:hAnsi="Tahoma" w:cs="Tahoma"/>
          <w:b w:val="0"/>
          <w:spacing w:val="-2"/>
          <w:sz w:val="18"/>
          <w:szCs w:val="18"/>
        </w:rPr>
        <w:t>cywilne)</w:t>
      </w:r>
      <w:r w:rsidRPr="00395F18">
        <w:rPr>
          <w:rFonts w:ascii="Tahoma" w:hAnsi="Tahoma" w:cs="Tahoma"/>
          <w:b w:val="0"/>
          <w:spacing w:val="31"/>
          <w:sz w:val="18"/>
          <w:szCs w:val="18"/>
        </w:rPr>
        <w:t xml:space="preserve"> </w:t>
      </w:r>
      <w:r w:rsidRPr="00395F18">
        <w:rPr>
          <w:rFonts w:ascii="Tahoma" w:hAnsi="Tahoma" w:cs="Tahoma"/>
          <w:b w:val="0"/>
          <w:sz w:val="18"/>
          <w:szCs w:val="18"/>
        </w:rPr>
        <w:t>Zamawiający</w:t>
      </w:r>
      <w:r w:rsidRPr="00395F18">
        <w:rPr>
          <w:rFonts w:ascii="Tahoma" w:hAnsi="Tahoma" w:cs="Tahoma"/>
          <w:b w:val="0"/>
          <w:spacing w:val="23"/>
          <w:sz w:val="18"/>
          <w:szCs w:val="18"/>
        </w:rPr>
        <w:t xml:space="preserve"> </w:t>
      </w:r>
      <w:r w:rsidRPr="00395F18">
        <w:rPr>
          <w:rFonts w:ascii="Tahoma" w:hAnsi="Tahoma" w:cs="Tahoma"/>
          <w:b w:val="0"/>
          <w:sz w:val="18"/>
          <w:szCs w:val="18"/>
        </w:rPr>
        <w:t>może</w:t>
      </w:r>
      <w:r w:rsidRPr="00395F18">
        <w:rPr>
          <w:rFonts w:ascii="Tahoma" w:hAnsi="Tahoma" w:cs="Tahoma"/>
          <w:b w:val="0"/>
          <w:spacing w:val="28"/>
          <w:sz w:val="18"/>
          <w:szCs w:val="18"/>
        </w:rPr>
        <w:t xml:space="preserve"> </w:t>
      </w:r>
      <w:r w:rsidRPr="00395F18">
        <w:rPr>
          <w:rFonts w:ascii="Tahoma" w:hAnsi="Tahoma" w:cs="Tahoma"/>
          <w:b w:val="0"/>
          <w:spacing w:val="-1"/>
          <w:sz w:val="18"/>
          <w:szCs w:val="18"/>
        </w:rPr>
        <w:t>zażądać</w:t>
      </w:r>
      <w:r w:rsidRPr="00395F18">
        <w:rPr>
          <w:rFonts w:ascii="Tahoma" w:hAnsi="Tahoma" w:cs="Tahoma"/>
          <w:b w:val="0"/>
          <w:spacing w:val="30"/>
          <w:sz w:val="18"/>
          <w:szCs w:val="18"/>
        </w:rPr>
        <w:t xml:space="preserve"> </w:t>
      </w:r>
      <w:r w:rsidRPr="00395F18">
        <w:rPr>
          <w:rFonts w:ascii="Tahoma" w:hAnsi="Tahoma" w:cs="Tahoma"/>
          <w:b w:val="0"/>
          <w:spacing w:val="-1"/>
          <w:sz w:val="18"/>
          <w:szCs w:val="18"/>
        </w:rPr>
        <w:t>przed</w:t>
      </w:r>
      <w:r w:rsidRPr="00395F18">
        <w:rPr>
          <w:rFonts w:ascii="Tahoma" w:hAnsi="Tahoma" w:cs="Tahoma"/>
          <w:b w:val="0"/>
          <w:spacing w:val="27"/>
          <w:sz w:val="18"/>
          <w:szCs w:val="18"/>
        </w:rPr>
        <w:t xml:space="preserve"> </w:t>
      </w:r>
      <w:r w:rsidRPr="00395F18">
        <w:rPr>
          <w:rFonts w:ascii="Tahoma" w:hAnsi="Tahoma" w:cs="Tahoma"/>
          <w:b w:val="0"/>
          <w:spacing w:val="-1"/>
          <w:sz w:val="18"/>
          <w:szCs w:val="18"/>
        </w:rPr>
        <w:t>zawarciem</w:t>
      </w:r>
      <w:r w:rsidRPr="00395F18">
        <w:rPr>
          <w:rFonts w:ascii="Tahoma" w:hAnsi="Tahoma" w:cs="Tahoma"/>
          <w:b w:val="0"/>
          <w:spacing w:val="75"/>
          <w:w w:val="99"/>
          <w:sz w:val="18"/>
          <w:szCs w:val="18"/>
        </w:rPr>
        <w:t xml:space="preserve"> </w:t>
      </w:r>
      <w:r w:rsidRPr="00395F18">
        <w:rPr>
          <w:rFonts w:ascii="Tahoma" w:hAnsi="Tahoma" w:cs="Tahoma"/>
          <w:b w:val="0"/>
          <w:sz w:val="18"/>
          <w:szCs w:val="18"/>
        </w:rPr>
        <w:t>umowy</w:t>
      </w:r>
      <w:r w:rsidRPr="00395F18">
        <w:rPr>
          <w:rFonts w:ascii="Tahoma" w:hAnsi="Tahoma" w:cs="Tahoma"/>
          <w:b w:val="0"/>
          <w:spacing w:val="31"/>
          <w:sz w:val="18"/>
          <w:szCs w:val="18"/>
        </w:rPr>
        <w:t xml:space="preserve"> </w:t>
      </w:r>
      <w:r w:rsidRPr="00395F18">
        <w:rPr>
          <w:rFonts w:ascii="Tahoma" w:hAnsi="Tahoma" w:cs="Tahoma"/>
          <w:b w:val="0"/>
          <w:sz w:val="18"/>
          <w:szCs w:val="18"/>
        </w:rPr>
        <w:t>w</w:t>
      </w:r>
      <w:r w:rsidRPr="00395F18">
        <w:rPr>
          <w:rFonts w:ascii="Tahoma" w:hAnsi="Tahoma" w:cs="Tahoma"/>
          <w:b w:val="0"/>
          <w:spacing w:val="37"/>
          <w:sz w:val="18"/>
          <w:szCs w:val="18"/>
        </w:rPr>
        <w:t xml:space="preserve"> </w:t>
      </w:r>
      <w:r w:rsidRPr="00395F18">
        <w:rPr>
          <w:rFonts w:ascii="Tahoma" w:hAnsi="Tahoma" w:cs="Tahoma"/>
          <w:b w:val="0"/>
          <w:spacing w:val="-1"/>
          <w:sz w:val="18"/>
          <w:szCs w:val="18"/>
        </w:rPr>
        <w:t>sprawie</w:t>
      </w:r>
      <w:r w:rsidRPr="00395F18">
        <w:rPr>
          <w:rFonts w:ascii="Tahoma" w:hAnsi="Tahoma" w:cs="Tahoma"/>
          <w:b w:val="0"/>
          <w:spacing w:val="35"/>
          <w:sz w:val="18"/>
          <w:szCs w:val="18"/>
        </w:rPr>
        <w:t xml:space="preserve"> </w:t>
      </w:r>
      <w:r w:rsidRPr="00395F18">
        <w:rPr>
          <w:rFonts w:ascii="Tahoma" w:hAnsi="Tahoma" w:cs="Tahoma"/>
          <w:b w:val="0"/>
          <w:spacing w:val="-1"/>
          <w:sz w:val="18"/>
          <w:szCs w:val="18"/>
        </w:rPr>
        <w:t>zamówienia</w:t>
      </w:r>
      <w:r w:rsidRPr="00395F18">
        <w:rPr>
          <w:rFonts w:ascii="Tahoma" w:hAnsi="Tahoma" w:cs="Tahoma"/>
          <w:b w:val="0"/>
          <w:spacing w:val="36"/>
          <w:sz w:val="18"/>
          <w:szCs w:val="18"/>
        </w:rPr>
        <w:t xml:space="preserve"> </w:t>
      </w:r>
      <w:r w:rsidRPr="00395F18">
        <w:rPr>
          <w:rFonts w:ascii="Tahoma" w:hAnsi="Tahoma" w:cs="Tahoma"/>
          <w:b w:val="0"/>
          <w:spacing w:val="-1"/>
          <w:sz w:val="18"/>
          <w:szCs w:val="18"/>
        </w:rPr>
        <w:t>publicznego</w:t>
      </w:r>
      <w:r w:rsidRPr="00395F18">
        <w:rPr>
          <w:rFonts w:ascii="Tahoma" w:hAnsi="Tahoma" w:cs="Tahoma"/>
          <w:b w:val="0"/>
          <w:spacing w:val="39"/>
          <w:sz w:val="18"/>
          <w:szCs w:val="18"/>
        </w:rPr>
        <w:t xml:space="preserve"> </w:t>
      </w:r>
      <w:r w:rsidRPr="00395F18">
        <w:rPr>
          <w:rFonts w:ascii="Tahoma" w:hAnsi="Tahoma" w:cs="Tahoma"/>
          <w:b w:val="0"/>
          <w:sz w:val="18"/>
          <w:szCs w:val="18"/>
        </w:rPr>
        <w:t>umowy</w:t>
      </w:r>
      <w:r w:rsidRPr="00395F18">
        <w:rPr>
          <w:rFonts w:ascii="Tahoma" w:hAnsi="Tahoma" w:cs="Tahoma"/>
          <w:b w:val="0"/>
          <w:spacing w:val="30"/>
          <w:sz w:val="18"/>
          <w:szCs w:val="18"/>
        </w:rPr>
        <w:t xml:space="preserve"> </w:t>
      </w:r>
      <w:r w:rsidRPr="00395F18">
        <w:rPr>
          <w:rFonts w:ascii="Tahoma" w:hAnsi="Tahoma" w:cs="Tahoma"/>
          <w:b w:val="0"/>
          <w:spacing w:val="-1"/>
          <w:sz w:val="18"/>
          <w:szCs w:val="18"/>
        </w:rPr>
        <w:t>regulującej</w:t>
      </w:r>
      <w:r w:rsidRPr="00395F18">
        <w:rPr>
          <w:rFonts w:ascii="Tahoma" w:hAnsi="Tahoma" w:cs="Tahoma"/>
          <w:b w:val="0"/>
          <w:spacing w:val="37"/>
          <w:sz w:val="18"/>
          <w:szCs w:val="18"/>
        </w:rPr>
        <w:t xml:space="preserve"> </w:t>
      </w:r>
      <w:r w:rsidRPr="00395F18">
        <w:rPr>
          <w:rFonts w:ascii="Tahoma" w:hAnsi="Tahoma" w:cs="Tahoma"/>
          <w:b w:val="0"/>
          <w:spacing w:val="-1"/>
          <w:sz w:val="18"/>
          <w:szCs w:val="18"/>
        </w:rPr>
        <w:t>współpracę</w:t>
      </w:r>
      <w:r w:rsidRPr="00395F18">
        <w:rPr>
          <w:rFonts w:ascii="Tahoma" w:hAnsi="Tahoma" w:cs="Tahoma"/>
          <w:b w:val="0"/>
          <w:spacing w:val="36"/>
          <w:sz w:val="18"/>
          <w:szCs w:val="18"/>
        </w:rPr>
        <w:t xml:space="preserve"> </w:t>
      </w:r>
      <w:r w:rsidRPr="00395F18">
        <w:rPr>
          <w:rFonts w:ascii="Tahoma" w:hAnsi="Tahoma" w:cs="Tahoma"/>
          <w:b w:val="0"/>
          <w:spacing w:val="-1"/>
          <w:sz w:val="18"/>
          <w:szCs w:val="18"/>
        </w:rPr>
        <w:t>tych</w:t>
      </w:r>
      <w:r w:rsidRPr="00395F18">
        <w:rPr>
          <w:rFonts w:ascii="Tahoma" w:hAnsi="Tahoma" w:cs="Tahoma"/>
          <w:b w:val="0"/>
          <w:spacing w:val="81"/>
          <w:w w:val="99"/>
          <w:sz w:val="18"/>
          <w:szCs w:val="18"/>
        </w:rPr>
        <w:t xml:space="preserve"> </w:t>
      </w:r>
      <w:r w:rsidRPr="00395F18">
        <w:rPr>
          <w:rFonts w:ascii="Tahoma" w:hAnsi="Tahoma" w:cs="Tahoma"/>
          <w:b w:val="0"/>
          <w:spacing w:val="-1"/>
          <w:sz w:val="18"/>
          <w:szCs w:val="18"/>
        </w:rPr>
        <w:t xml:space="preserve">Wykonawców w formie oryginału lub kopii poświadczonej </w:t>
      </w:r>
      <w:r w:rsidRPr="00395F18">
        <w:rPr>
          <w:rFonts w:ascii="Tahoma" w:hAnsi="Tahoma" w:cs="Tahoma"/>
          <w:b w:val="0"/>
          <w:color w:val="000000"/>
          <w:sz w:val="18"/>
          <w:szCs w:val="18"/>
        </w:rPr>
        <w:t>za zgodność z oryginałem przez Wykonawcę lub osobę(y) upoważnioną(e) do reprezentowania Wykonawcy.</w:t>
      </w:r>
    </w:p>
    <w:p w:rsidR="009E5F3C" w:rsidRPr="00395F18" w:rsidRDefault="009E5F3C" w:rsidP="001E684D">
      <w:pPr>
        <w:pStyle w:val="ListParagraph"/>
        <w:widowControl w:val="0"/>
        <w:numPr>
          <w:ilvl w:val="0"/>
          <w:numId w:val="36"/>
        </w:numPr>
        <w:tabs>
          <w:tab w:val="num" w:pos="360"/>
        </w:tabs>
        <w:autoSpaceDE w:val="0"/>
        <w:autoSpaceDN w:val="0"/>
        <w:spacing w:after="0" w:line="240" w:lineRule="auto"/>
        <w:ind w:left="360" w:hanging="357"/>
        <w:contextualSpacing w:val="0"/>
        <w:jc w:val="both"/>
        <w:rPr>
          <w:rFonts w:ascii="Tahoma" w:hAnsi="Tahoma" w:cs="Tahoma"/>
          <w:b w:val="0"/>
          <w:sz w:val="18"/>
          <w:szCs w:val="18"/>
        </w:rPr>
      </w:pPr>
      <w:r w:rsidRPr="00395F18">
        <w:rPr>
          <w:rFonts w:ascii="Tahoma" w:hAnsi="Tahoma" w:cs="Tahoma"/>
          <w:b w:val="0"/>
          <w:sz w:val="18"/>
          <w:szCs w:val="18"/>
        </w:rPr>
        <w:t>Wykonawcy</w:t>
      </w:r>
      <w:r w:rsidRPr="00395F18">
        <w:rPr>
          <w:rFonts w:ascii="Tahoma" w:hAnsi="Tahoma" w:cs="Tahoma"/>
          <w:b w:val="0"/>
          <w:spacing w:val="43"/>
          <w:sz w:val="18"/>
          <w:szCs w:val="18"/>
        </w:rPr>
        <w:t xml:space="preserve"> </w:t>
      </w:r>
      <w:r w:rsidRPr="00395F18">
        <w:rPr>
          <w:rFonts w:ascii="Tahoma" w:hAnsi="Tahoma" w:cs="Tahoma"/>
          <w:b w:val="0"/>
          <w:spacing w:val="-1"/>
          <w:sz w:val="18"/>
          <w:szCs w:val="18"/>
        </w:rPr>
        <w:t>wspólnie</w:t>
      </w:r>
      <w:r w:rsidRPr="00395F18">
        <w:rPr>
          <w:rFonts w:ascii="Tahoma" w:hAnsi="Tahoma" w:cs="Tahoma"/>
          <w:b w:val="0"/>
          <w:spacing w:val="50"/>
          <w:sz w:val="18"/>
          <w:szCs w:val="18"/>
        </w:rPr>
        <w:t xml:space="preserve"> </w:t>
      </w:r>
      <w:r w:rsidRPr="00395F18">
        <w:rPr>
          <w:rFonts w:ascii="Tahoma" w:hAnsi="Tahoma" w:cs="Tahoma"/>
          <w:b w:val="0"/>
          <w:spacing w:val="-1"/>
          <w:sz w:val="18"/>
          <w:szCs w:val="18"/>
        </w:rPr>
        <w:t>ubiegających</w:t>
      </w:r>
      <w:r w:rsidRPr="00395F18">
        <w:rPr>
          <w:rFonts w:ascii="Tahoma" w:hAnsi="Tahoma" w:cs="Tahoma"/>
          <w:b w:val="0"/>
          <w:spacing w:val="51"/>
          <w:sz w:val="18"/>
          <w:szCs w:val="18"/>
        </w:rPr>
        <w:t xml:space="preserve"> </w:t>
      </w:r>
      <w:r w:rsidRPr="00395F18">
        <w:rPr>
          <w:rFonts w:ascii="Tahoma" w:hAnsi="Tahoma" w:cs="Tahoma"/>
          <w:b w:val="0"/>
          <w:sz w:val="18"/>
          <w:szCs w:val="18"/>
        </w:rPr>
        <w:t>się</w:t>
      </w:r>
      <w:r w:rsidRPr="00395F18">
        <w:rPr>
          <w:rFonts w:ascii="Tahoma" w:hAnsi="Tahoma" w:cs="Tahoma"/>
          <w:b w:val="0"/>
          <w:spacing w:val="47"/>
          <w:sz w:val="18"/>
          <w:szCs w:val="18"/>
        </w:rPr>
        <w:t xml:space="preserve"> </w:t>
      </w:r>
      <w:r w:rsidRPr="00395F18">
        <w:rPr>
          <w:rFonts w:ascii="Tahoma" w:hAnsi="Tahoma" w:cs="Tahoma"/>
          <w:b w:val="0"/>
          <w:sz w:val="18"/>
          <w:szCs w:val="18"/>
        </w:rPr>
        <w:t>o</w:t>
      </w:r>
      <w:r w:rsidRPr="00395F18">
        <w:rPr>
          <w:rFonts w:ascii="Tahoma" w:hAnsi="Tahoma" w:cs="Tahoma"/>
          <w:b w:val="0"/>
          <w:spacing w:val="51"/>
          <w:sz w:val="18"/>
          <w:szCs w:val="18"/>
        </w:rPr>
        <w:t xml:space="preserve"> </w:t>
      </w:r>
      <w:r w:rsidRPr="00395F18">
        <w:rPr>
          <w:rFonts w:ascii="Tahoma" w:hAnsi="Tahoma" w:cs="Tahoma"/>
          <w:b w:val="0"/>
          <w:spacing w:val="-1"/>
          <w:sz w:val="18"/>
          <w:szCs w:val="18"/>
        </w:rPr>
        <w:t>udzielenie</w:t>
      </w:r>
      <w:r w:rsidRPr="00395F18">
        <w:rPr>
          <w:rFonts w:ascii="Tahoma" w:hAnsi="Tahoma" w:cs="Tahoma"/>
          <w:b w:val="0"/>
          <w:spacing w:val="48"/>
          <w:sz w:val="18"/>
          <w:szCs w:val="18"/>
        </w:rPr>
        <w:t xml:space="preserve"> </w:t>
      </w:r>
      <w:r w:rsidRPr="00395F18">
        <w:rPr>
          <w:rFonts w:ascii="Tahoma" w:hAnsi="Tahoma" w:cs="Tahoma"/>
          <w:b w:val="0"/>
          <w:sz w:val="18"/>
          <w:szCs w:val="18"/>
        </w:rPr>
        <w:t>zamówienia</w:t>
      </w:r>
      <w:r w:rsidRPr="00395F18">
        <w:rPr>
          <w:rFonts w:ascii="Tahoma" w:hAnsi="Tahoma" w:cs="Tahoma"/>
          <w:b w:val="0"/>
          <w:spacing w:val="47"/>
          <w:sz w:val="18"/>
          <w:szCs w:val="18"/>
        </w:rPr>
        <w:t xml:space="preserve"> </w:t>
      </w:r>
      <w:r w:rsidRPr="00395F18">
        <w:rPr>
          <w:rFonts w:ascii="Tahoma" w:hAnsi="Tahoma" w:cs="Tahoma"/>
          <w:b w:val="0"/>
          <w:sz w:val="18"/>
          <w:szCs w:val="18"/>
        </w:rPr>
        <w:t>ponoszą</w:t>
      </w:r>
      <w:r w:rsidRPr="00395F18">
        <w:rPr>
          <w:rFonts w:ascii="Tahoma" w:hAnsi="Tahoma" w:cs="Tahoma"/>
          <w:b w:val="0"/>
          <w:spacing w:val="66"/>
          <w:w w:val="99"/>
          <w:sz w:val="18"/>
          <w:szCs w:val="18"/>
        </w:rPr>
        <w:t xml:space="preserve"> </w:t>
      </w:r>
      <w:r w:rsidRPr="00395F18">
        <w:rPr>
          <w:rFonts w:ascii="Tahoma" w:hAnsi="Tahoma" w:cs="Tahoma"/>
          <w:b w:val="0"/>
          <w:spacing w:val="-1"/>
          <w:sz w:val="18"/>
          <w:szCs w:val="18"/>
        </w:rPr>
        <w:t>solidarną</w:t>
      </w:r>
      <w:r w:rsidRPr="00395F18">
        <w:rPr>
          <w:rFonts w:ascii="Tahoma" w:hAnsi="Tahoma" w:cs="Tahoma"/>
          <w:b w:val="0"/>
          <w:spacing w:val="-13"/>
          <w:sz w:val="18"/>
          <w:szCs w:val="18"/>
        </w:rPr>
        <w:t xml:space="preserve"> </w:t>
      </w:r>
      <w:r w:rsidRPr="00395F18">
        <w:rPr>
          <w:rFonts w:ascii="Tahoma" w:hAnsi="Tahoma" w:cs="Tahoma"/>
          <w:b w:val="0"/>
          <w:spacing w:val="-1"/>
          <w:sz w:val="18"/>
          <w:szCs w:val="18"/>
        </w:rPr>
        <w:t>odpowiedzialność</w:t>
      </w:r>
      <w:r w:rsidRPr="00395F18">
        <w:rPr>
          <w:rFonts w:ascii="Tahoma" w:hAnsi="Tahoma" w:cs="Tahoma"/>
          <w:b w:val="0"/>
          <w:spacing w:val="-13"/>
          <w:sz w:val="18"/>
          <w:szCs w:val="18"/>
        </w:rPr>
        <w:t xml:space="preserve"> </w:t>
      </w:r>
      <w:r w:rsidRPr="00395F18">
        <w:rPr>
          <w:rFonts w:ascii="Tahoma" w:hAnsi="Tahoma" w:cs="Tahoma"/>
          <w:b w:val="0"/>
          <w:sz w:val="18"/>
          <w:szCs w:val="18"/>
        </w:rPr>
        <w:t>za</w:t>
      </w:r>
      <w:r w:rsidRPr="00395F18">
        <w:rPr>
          <w:rFonts w:ascii="Tahoma" w:hAnsi="Tahoma" w:cs="Tahoma"/>
          <w:b w:val="0"/>
          <w:spacing w:val="-12"/>
          <w:sz w:val="18"/>
          <w:szCs w:val="18"/>
        </w:rPr>
        <w:t xml:space="preserve"> </w:t>
      </w:r>
      <w:r w:rsidRPr="00395F18">
        <w:rPr>
          <w:rFonts w:ascii="Tahoma" w:hAnsi="Tahoma" w:cs="Tahoma"/>
          <w:b w:val="0"/>
          <w:spacing w:val="-1"/>
          <w:sz w:val="18"/>
          <w:szCs w:val="18"/>
        </w:rPr>
        <w:t>wykonanie</w:t>
      </w:r>
      <w:r w:rsidRPr="00395F18">
        <w:rPr>
          <w:rFonts w:ascii="Tahoma" w:hAnsi="Tahoma" w:cs="Tahoma"/>
          <w:b w:val="0"/>
          <w:spacing w:val="-13"/>
          <w:sz w:val="18"/>
          <w:szCs w:val="18"/>
        </w:rPr>
        <w:t xml:space="preserve"> </w:t>
      </w:r>
      <w:r w:rsidRPr="00395F18">
        <w:rPr>
          <w:rFonts w:ascii="Tahoma" w:hAnsi="Tahoma" w:cs="Tahoma"/>
          <w:b w:val="0"/>
          <w:spacing w:val="-1"/>
          <w:sz w:val="18"/>
          <w:szCs w:val="18"/>
        </w:rPr>
        <w:t>umowy.</w:t>
      </w:r>
    </w:p>
    <w:p w:rsidR="009E5F3C" w:rsidRPr="00395F18" w:rsidRDefault="009E5F3C" w:rsidP="001E684D">
      <w:pPr>
        <w:pStyle w:val="ListParagraph"/>
        <w:widowControl w:val="0"/>
        <w:numPr>
          <w:ilvl w:val="0"/>
          <w:numId w:val="36"/>
        </w:numPr>
        <w:tabs>
          <w:tab w:val="num" w:pos="360"/>
        </w:tabs>
        <w:autoSpaceDE w:val="0"/>
        <w:autoSpaceDN w:val="0"/>
        <w:spacing w:after="0" w:line="240" w:lineRule="auto"/>
        <w:ind w:left="360" w:hanging="357"/>
        <w:contextualSpacing w:val="0"/>
        <w:jc w:val="both"/>
        <w:rPr>
          <w:rFonts w:ascii="Tahoma" w:hAnsi="Tahoma" w:cs="Tahoma"/>
          <w:b w:val="0"/>
          <w:sz w:val="18"/>
          <w:szCs w:val="18"/>
        </w:rPr>
      </w:pPr>
      <w:r w:rsidRPr="00395F18">
        <w:rPr>
          <w:rFonts w:ascii="Tahoma" w:hAnsi="Tahoma" w:cs="Tahoma"/>
          <w:b w:val="0"/>
          <w:sz w:val="18"/>
          <w:szCs w:val="18"/>
        </w:rPr>
        <w:t>Przed podpisaniem Umowy Wykonawca przedstawi Zamawiającemu:</w:t>
      </w:r>
    </w:p>
    <w:p w:rsidR="009E5F3C" w:rsidRPr="00561400" w:rsidRDefault="009E5F3C" w:rsidP="001E684D">
      <w:pPr>
        <w:pStyle w:val="BodyText"/>
        <w:widowControl w:val="0"/>
        <w:numPr>
          <w:ilvl w:val="1"/>
          <w:numId w:val="16"/>
        </w:numPr>
        <w:kinsoku w:val="0"/>
        <w:overflowPunct w:val="0"/>
        <w:autoSpaceDE w:val="0"/>
        <w:autoSpaceDN w:val="0"/>
        <w:adjustRightInd w:val="0"/>
        <w:spacing w:before="0" w:after="0" w:line="240" w:lineRule="auto"/>
        <w:ind w:right="120"/>
        <w:rPr>
          <w:rFonts w:ascii="Tahoma" w:hAnsi="Tahoma" w:cs="Tahoma"/>
          <w:sz w:val="18"/>
          <w:szCs w:val="18"/>
        </w:rPr>
      </w:pPr>
      <w:r w:rsidRPr="00561400">
        <w:rPr>
          <w:rFonts w:ascii="Tahoma" w:hAnsi="Tahoma" w:cs="Tahoma"/>
          <w:sz w:val="18"/>
          <w:szCs w:val="18"/>
        </w:rPr>
        <w:t>Opłaconą polisę OC z tytułu odpowiedzialności cywilnej w zakresie wykonywania działalności w zakresie objętym umową, zgodnie z wymaganiami wskazanymi w Opisie Przedmiotu zamówienia oraz Umowie, [kopia polisy stanowi załącznik do Umowy]</w:t>
      </w:r>
    </w:p>
    <w:p w:rsidR="009E5F3C" w:rsidRPr="00561400" w:rsidRDefault="009E5F3C" w:rsidP="001E684D">
      <w:pPr>
        <w:pStyle w:val="BodyText"/>
        <w:widowControl w:val="0"/>
        <w:kinsoku w:val="0"/>
        <w:overflowPunct w:val="0"/>
        <w:autoSpaceDE w:val="0"/>
        <w:autoSpaceDN w:val="0"/>
        <w:adjustRightInd w:val="0"/>
        <w:spacing w:after="0"/>
        <w:ind w:left="600" w:right="120"/>
        <w:rPr>
          <w:rFonts w:ascii="Tahoma" w:hAnsi="Tahoma" w:cs="Tahoma"/>
          <w:sz w:val="18"/>
          <w:szCs w:val="18"/>
        </w:rPr>
      </w:pPr>
      <w:r w:rsidRPr="00561400">
        <w:rPr>
          <w:rFonts w:ascii="Tahoma" w:hAnsi="Tahoma" w:cs="Tahoma"/>
          <w:sz w:val="18"/>
          <w:szCs w:val="18"/>
        </w:rPr>
        <w:t>Nie przedstawienie Zamawiającemu powyższego aktualnego dokumentu będzie traktowane jako uchylenie się Wykonawcy od zawarcia Umowy, ze wszystkimi tego konsekwencjami.</w:t>
      </w:r>
    </w:p>
    <w:p w:rsidR="009E5F3C" w:rsidRPr="00395F18" w:rsidRDefault="009E5F3C" w:rsidP="001E684D">
      <w:pPr>
        <w:pStyle w:val="ListParagraph"/>
        <w:widowControl w:val="0"/>
        <w:numPr>
          <w:ilvl w:val="0"/>
          <w:numId w:val="36"/>
        </w:numPr>
        <w:tabs>
          <w:tab w:val="num" w:pos="360"/>
        </w:tabs>
        <w:autoSpaceDE w:val="0"/>
        <w:autoSpaceDN w:val="0"/>
        <w:spacing w:after="0" w:line="240" w:lineRule="auto"/>
        <w:ind w:left="360" w:hanging="357"/>
        <w:contextualSpacing w:val="0"/>
        <w:jc w:val="both"/>
        <w:rPr>
          <w:rFonts w:ascii="Tahoma" w:hAnsi="Tahoma" w:cs="Tahoma"/>
          <w:b w:val="0"/>
          <w:sz w:val="18"/>
          <w:szCs w:val="18"/>
        </w:rPr>
      </w:pPr>
      <w:r w:rsidRPr="00395F18">
        <w:rPr>
          <w:rFonts w:ascii="Tahoma" w:hAnsi="Tahoma" w:cs="Tahoma"/>
          <w:b w:val="0"/>
          <w:sz w:val="18"/>
          <w:szCs w:val="18"/>
        </w:rPr>
        <w:t>Umowa zostanie zawarta zgodnie ze wzorem stanowiącym załącznik nr 3 do Ogłoszenia.</w:t>
      </w:r>
    </w:p>
    <w:p w:rsidR="009E5F3C" w:rsidRPr="00395F18" w:rsidRDefault="009E5F3C" w:rsidP="001E684D">
      <w:pPr>
        <w:pStyle w:val="ListParagraph"/>
        <w:widowControl w:val="0"/>
        <w:numPr>
          <w:ilvl w:val="0"/>
          <w:numId w:val="36"/>
        </w:numPr>
        <w:tabs>
          <w:tab w:val="num" w:pos="360"/>
        </w:tabs>
        <w:autoSpaceDE w:val="0"/>
        <w:autoSpaceDN w:val="0"/>
        <w:spacing w:after="0" w:line="240" w:lineRule="auto"/>
        <w:ind w:left="360" w:hanging="357"/>
        <w:contextualSpacing w:val="0"/>
        <w:jc w:val="both"/>
        <w:rPr>
          <w:rFonts w:ascii="Tahoma" w:hAnsi="Tahoma" w:cs="Tahoma"/>
          <w:b w:val="0"/>
          <w:sz w:val="18"/>
          <w:szCs w:val="18"/>
        </w:rPr>
      </w:pPr>
      <w:r w:rsidRPr="00395F18">
        <w:rPr>
          <w:rFonts w:ascii="Tahoma" w:hAnsi="Tahoma" w:cs="Tahoma"/>
          <w:b w:val="0"/>
          <w:sz w:val="18"/>
          <w:szCs w:val="18"/>
        </w:rPr>
        <w:t>Jeżeli Wykonawca, którego oferta została wybrana, będzie uchylał się od zawarcia umowy w sprawie zamówienia publicznego Zamawiający dokona wyboru oferty najkorzystniejszej spośród pozostałych ofert, chyba że zajdą przesłanki unieważnienia postępowania, o których mowa w Rozdziale XIX.</w:t>
      </w:r>
    </w:p>
    <w:p w:rsidR="009E5F3C" w:rsidRPr="007D31D9" w:rsidRDefault="009E5F3C" w:rsidP="001E684D">
      <w:pPr>
        <w:pStyle w:val="Heading1"/>
        <w:keepNext/>
        <w:widowControl/>
        <w:numPr>
          <w:ilvl w:val="0"/>
          <w:numId w:val="43"/>
        </w:numPr>
        <w:autoSpaceDE/>
        <w:autoSpaceDN/>
        <w:spacing w:before="240" w:after="60"/>
        <w:ind w:right="0"/>
        <w:jc w:val="left"/>
        <w:rPr>
          <w:rFonts w:ascii="Tahoma" w:hAnsi="Tahoma" w:cs="Tahoma"/>
          <w:sz w:val="18"/>
          <w:szCs w:val="18"/>
        </w:rPr>
      </w:pPr>
      <w:r w:rsidRPr="007D31D9">
        <w:rPr>
          <w:rFonts w:ascii="Tahoma" w:hAnsi="Tahoma" w:cs="Tahoma"/>
          <w:sz w:val="18"/>
          <w:szCs w:val="18"/>
        </w:rPr>
        <w:t>UNIEWAŻNIENIE ZAMÓWIENIA</w:t>
      </w:r>
    </w:p>
    <w:p w:rsidR="009E5F3C" w:rsidRPr="00395F18" w:rsidRDefault="009E5F3C" w:rsidP="001E684D">
      <w:pPr>
        <w:pStyle w:val="ListParagraph"/>
        <w:widowControl w:val="0"/>
        <w:numPr>
          <w:ilvl w:val="0"/>
          <w:numId w:val="38"/>
        </w:numPr>
        <w:tabs>
          <w:tab w:val="clear" w:pos="1759"/>
          <w:tab w:val="num" w:pos="360"/>
        </w:tabs>
        <w:autoSpaceDE w:val="0"/>
        <w:autoSpaceDN w:val="0"/>
        <w:spacing w:after="0" w:line="240" w:lineRule="auto"/>
        <w:ind w:left="360"/>
        <w:contextualSpacing w:val="0"/>
        <w:rPr>
          <w:rFonts w:ascii="Tahoma" w:hAnsi="Tahoma" w:cs="Tahoma"/>
          <w:b w:val="0"/>
          <w:sz w:val="18"/>
          <w:szCs w:val="18"/>
        </w:rPr>
      </w:pPr>
      <w:r w:rsidRPr="00395F18">
        <w:rPr>
          <w:rFonts w:ascii="Tahoma" w:hAnsi="Tahoma" w:cs="Tahoma"/>
          <w:b w:val="0"/>
          <w:sz w:val="18"/>
          <w:szCs w:val="18"/>
        </w:rPr>
        <w:t>Zamawiający unieważnia zamówienie,</w:t>
      </w:r>
      <w:r w:rsidRPr="00395F18">
        <w:rPr>
          <w:rFonts w:ascii="Tahoma" w:hAnsi="Tahoma" w:cs="Tahoma"/>
          <w:b w:val="0"/>
          <w:spacing w:val="2"/>
          <w:sz w:val="18"/>
          <w:szCs w:val="18"/>
        </w:rPr>
        <w:t xml:space="preserve"> </w:t>
      </w:r>
      <w:r w:rsidRPr="00395F18">
        <w:rPr>
          <w:rFonts w:ascii="Tahoma" w:hAnsi="Tahoma" w:cs="Tahoma"/>
          <w:b w:val="0"/>
          <w:sz w:val="18"/>
          <w:szCs w:val="18"/>
        </w:rPr>
        <w:t>jeżeli:</w:t>
      </w:r>
    </w:p>
    <w:p w:rsidR="009E5F3C" w:rsidRPr="00395F18" w:rsidRDefault="009E5F3C" w:rsidP="001E684D">
      <w:pPr>
        <w:pStyle w:val="ListParagraph"/>
        <w:widowControl w:val="0"/>
        <w:numPr>
          <w:ilvl w:val="0"/>
          <w:numId w:val="39"/>
        </w:numPr>
        <w:tabs>
          <w:tab w:val="left" w:pos="720"/>
        </w:tabs>
        <w:autoSpaceDE w:val="0"/>
        <w:autoSpaceDN w:val="0"/>
        <w:spacing w:after="0" w:line="240" w:lineRule="auto"/>
        <w:ind w:left="720" w:hanging="360"/>
        <w:contextualSpacing w:val="0"/>
        <w:rPr>
          <w:rFonts w:ascii="Tahoma" w:hAnsi="Tahoma" w:cs="Tahoma"/>
          <w:b w:val="0"/>
          <w:sz w:val="18"/>
          <w:szCs w:val="18"/>
        </w:rPr>
      </w:pPr>
      <w:r w:rsidRPr="00395F18">
        <w:rPr>
          <w:rFonts w:ascii="Tahoma" w:hAnsi="Tahoma" w:cs="Tahoma"/>
          <w:b w:val="0"/>
          <w:sz w:val="18"/>
          <w:szCs w:val="18"/>
        </w:rPr>
        <w:t>nie złożono żadnej oferty niepodlegającej</w:t>
      </w:r>
      <w:r w:rsidRPr="00395F18">
        <w:rPr>
          <w:rFonts w:ascii="Tahoma" w:hAnsi="Tahoma" w:cs="Tahoma"/>
          <w:b w:val="0"/>
          <w:spacing w:val="-4"/>
          <w:sz w:val="18"/>
          <w:szCs w:val="18"/>
        </w:rPr>
        <w:t xml:space="preserve"> </w:t>
      </w:r>
      <w:r w:rsidRPr="00395F18">
        <w:rPr>
          <w:rFonts w:ascii="Tahoma" w:hAnsi="Tahoma" w:cs="Tahoma"/>
          <w:b w:val="0"/>
          <w:sz w:val="18"/>
          <w:szCs w:val="18"/>
        </w:rPr>
        <w:t>odrzuceniu,</w:t>
      </w:r>
    </w:p>
    <w:p w:rsidR="009E5F3C" w:rsidRPr="00395F18" w:rsidRDefault="009E5F3C" w:rsidP="001E684D">
      <w:pPr>
        <w:pStyle w:val="ListParagraph"/>
        <w:widowControl w:val="0"/>
        <w:numPr>
          <w:ilvl w:val="0"/>
          <w:numId w:val="39"/>
        </w:numPr>
        <w:tabs>
          <w:tab w:val="left" w:pos="720"/>
        </w:tabs>
        <w:autoSpaceDE w:val="0"/>
        <w:autoSpaceDN w:val="0"/>
        <w:spacing w:after="0" w:line="240" w:lineRule="auto"/>
        <w:ind w:left="720" w:hanging="360"/>
        <w:contextualSpacing w:val="0"/>
        <w:jc w:val="both"/>
        <w:rPr>
          <w:rFonts w:ascii="Tahoma" w:hAnsi="Tahoma" w:cs="Tahoma"/>
          <w:b w:val="0"/>
          <w:sz w:val="18"/>
          <w:szCs w:val="18"/>
        </w:rPr>
      </w:pPr>
      <w:r w:rsidRPr="00395F18">
        <w:rPr>
          <w:rFonts w:ascii="Tahoma" w:hAnsi="Tahoma" w:cs="Tahoma"/>
          <w:b w:val="0"/>
          <w:sz w:val="18"/>
          <w:szCs w:val="18"/>
        </w:rPr>
        <w:t>cena najkorzystniejszej oferty lub oferta z najniższą ceną przewyższa kwotę, którą Zamawiający zamierza przeznaczyć na sfinansowanie zamówienia, chyba że Zamawiający może zwiększyć tę kwotę do ceny najkorzystniejszej</w:t>
      </w:r>
      <w:r w:rsidRPr="00395F18">
        <w:rPr>
          <w:rFonts w:ascii="Tahoma" w:hAnsi="Tahoma" w:cs="Tahoma"/>
          <w:b w:val="0"/>
          <w:spacing w:val="1"/>
          <w:sz w:val="18"/>
          <w:szCs w:val="18"/>
        </w:rPr>
        <w:t xml:space="preserve"> </w:t>
      </w:r>
      <w:r w:rsidRPr="00395F18">
        <w:rPr>
          <w:rFonts w:ascii="Tahoma" w:hAnsi="Tahoma" w:cs="Tahoma"/>
          <w:b w:val="0"/>
          <w:sz w:val="18"/>
          <w:szCs w:val="18"/>
        </w:rPr>
        <w:t>oferty,</w:t>
      </w:r>
    </w:p>
    <w:p w:rsidR="009E5F3C" w:rsidRPr="00395F18" w:rsidRDefault="009E5F3C" w:rsidP="001E684D">
      <w:pPr>
        <w:pStyle w:val="ListParagraph"/>
        <w:widowControl w:val="0"/>
        <w:numPr>
          <w:ilvl w:val="0"/>
          <w:numId w:val="39"/>
        </w:numPr>
        <w:tabs>
          <w:tab w:val="left" w:pos="720"/>
        </w:tabs>
        <w:autoSpaceDE w:val="0"/>
        <w:autoSpaceDN w:val="0"/>
        <w:spacing w:after="0" w:line="240" w:lineRule="auto"/>
        <w:ind w:left="720" w:hanging="360"/>
        <w:contextualSpacing w:val="0"/>
        <w:rPr>
          <w:rFonts w:ascii="Tahoma" w:hAnsi="Tahoma" w:cs="Tahoma"/>
          <w:b w:val="0"/>
          <w:sz w:val="18"/>
          <w:szCs w:val="18"/>
        </w:rPr>
      </w:pPr>
      <w:r w:rsidRPr="00395F18">
        <w:rPr>
          <w:rFonts w:ascii="Tahoma" w:hAnsi="Tahoma" w:cs="Tahoma"/>
          <w:b w:val="0"/>
          <w:sz w:val="18"/>
          <w:szCs w:val="18"/>
        </w:rPr>
        <w:t>w przypadku, gdy zostały złożone oferty dodatkowe o takiej samej</w:t>
      </w:r>
      <w:r w:rsidRPr="00395F18">
        <w:rPr>
          <w:rFonts w:ascii="Tahoma" w:hAnsi="Tahoma" w:cs="Tahoma"/>
          <w:b w:val="0"/>
          <w:spacing w:val="-31"/>
          <w:sz w:val="18"/>
          <w:szCs w:val="18"/>
        </w:rPr>
        <w:t xml:space="preserve"> </w:t>
      </w:r>
      <w:r w:rsidRPr="00395F18">
        <w:rPr>
          <w:rFonts w:ascii="Tahoma" w:hAnsi="Tahoma" w:cs="Tahoma"/>
          <w:b w:val="0"/>
          <w:sz w:val="18"/>
          <w:szCs w:val="18"/>
        </w:rPr>
        <w:t>cenie,</w:t>
      </w:r>
    </w:p>
    <w:p w:rsidR="009E5F3C" w:rsidRPr="00395F18" w:rsidRDefault="009E5F3C" w:rsidP="001E684D">
      <w:pPr>
        <w:pStyle w:val="ListParagraph"/>
        <w:widowControl w:val="0"/>
        <w:numPr>
          <w:ilvl w:val="0"/>
          <w:numId w:val="39"/>
        </w:numPr>
        <w:tabs>
          <w:tab w:val="left" w:pos="720"/>
        </w:tabs>
        <w:autoSpaceDE w:val="0"/>
        <w:autoSpaceDN w:val="0"/>
        <w:spacing w:after="0" w:line="240" w:lineRule="auto"/>
        <w:ind w:left="720" w:hanging="360"/>
        <w:contextualSpacing w:val="0"/>
        <w:jc w:val="both"/>
        <w:rPr>
          <w:rFonts w:ascii="Tahoma" w:hAnsi="Tahoma" w:cs="Tahoma"/>
          <w:b w:val="0"/>
          <w:sz w:val="18"/>
          <w:szCs w:val="18"/>
        </w:rPr>
      </w:pPr>
      <w:r w:rsidRPr="00395F18">
        <w:rPr>
          <w:rFonts w:ascii="Tahoma" w:hAnsi="Tahoma" w:cs="Tahoma"/>
          <w:b w:val="0"/>
          <w:sz w:val="18"/>
          <w:szCs w:val="18"/>
        </w:rPr>
        <w:t>wystąpiła istotna zmiana okoliczności powodująca, że prowadzenie zamówienia lub wykonanie zamówienia nie leży w interesie publicznym, czego nie można było wcześniej</w:t>
      </w:r>
      <w:r w:rsidRPr="00395F18">
        <w:rPr>
          <w:rFonts w:ascii="Tahoma" w:hAnsi="Tahoma" w:cs="Tahoma"/>
          <w:b w:val="0"/>
          <w:spacing w:val="-3"/>
          <w:sz w:val="18"/>
          <w:szCs w:val="18"/>
        </w:rPr>
        <w:t xml:space="preserve"> </w:t>
      </w:r>
      <w:r w:rsidRPr="00395F18">
        <w:rPr>
          <w:rFonts w:ascii="Tahoma" w:hAnsi="Tahoma" w:cs="Tahoma"/>
          <w:b w:val="0"/>
          <w:sz w:val="18"/>
          <w:szCs w:val="18"/>
        </w:rPr>
        <w:t xml:space="preserve">przewidzieć, </w:t>
      </w:r>
    </w:p>
    <w:p w:rsidR="009E5F3C" w:rsidRPr="00395F18" w:rsidRDefault="009E5F3C" w:rsidP="001E684D">
      <w:pPr>
        <w:pStyle w:val="ListParagraph"/>
        <w:widowControl w:val="0"/>
        <w:numPr>
          <w:ilvl w:val="0"/>
          <w:numId w:val="39"/>
        </w:numPr>
        <w:tabs>
          <w:tab w:val="left" w:pos="720"/>
        </w:tabs>
        <w:autoSpaceDE w:val="0"/>
        <w:autoSpaceDN w:val="0"/>
        <w:spacing w:after="0" w:line="240" w:lineRule="auto"/>
        <w:ind w:left="720" w:hanging="360"/>
        <w:contextualSpacing w:val="0"/>
        <w:jc w:val="both"/>
        <w:rPr>
          <w:rFonts w:ascii="Tahoma" w:hAnsi="Tahoma" w:cs="Tahoma"/>
          <w:b w:val="0"/>
          <w:sz w:val="18"/>
          <w:szCs w:val="18"/>
        </w:rPr>
      </w:pPr>
      <w:r w:rsidRPr="00395F18">
        <w:rPr>
          <w:rFonts w:ascii="Tahoma" w:hAnsi="Tahoma" w:cs="Tahoma"/>
          <w:b w:val="0"/>
          <w:sz w:val="18"/>
          <w:szCs w:val="18"/>
        </w:rPr>
        <w:t>postępowanie obarczone jest niemożliwą do usunięcia wadą uniemożliwiającą zawarcie niepodlegającej unieważnieniu umowy w sprawie zamówienia</w:t>
      </w:r>
      <w:r w:rsidRPr="00395F18">
        <w:rPr>
          <w:rFonts w:ascii="Tahoma" w:hAnsi="Tahoma" w:cs="Tahoma"/>
          <w:b w:val="0"/>
          <w:spacing w:val="-4"/>
          <w:sz w:val="18"/>
          <w:szCs w:val="18"/>
        </w:rPr>
        <w:t xml:space="preserve"> </w:t>
      </w:r>
      <w:r w:rsidRPr="00395F18">
        <w:rPr>
          <w:rFonts w:ascii="Tahoma" w:hAnsi="Tahoma" w:cs="Tahoma"/>
          <w:b w:val="0"/>
          <w:sz w:val="18"/>
          <w:szCs w:val="18"/>
        </w:rPr>
        <w:t>publicznego,</w:t>
      </w:r>
    </w:p>
    <w:p w:rsidR="009E5F3C" w:rsidRPr="00395F18" w:rsidRDefault="009E5F3C" w:rsidP="001E684D">
      <w:pPr>
        <w:pStyle w:val="ListParagraph"/>
        <w:widowControl w:val="0"/>
        <w:numPr>
          <w:ilvl w:val="0"/>
          <w:numId w:val="38"/>
        </w:numPr>
        <w:tabs>
          <w:tab w:val="clear" w:pos="1759"/>
          <w:tab w:val="num" w:pos="360"/>
        </w:tabs>
        <w:autoSpaceDE w:val="0"/>
        <w:autoSpaceDN w:val="0"/>
        <w:spacing w:after="0" w:line="240" w:lineRule="auto"/>
        <w:ind w:left="357" w:hanging="357"/>
        <w:contextualSpacing w:val="0"/>
        <w:jc w:val="both"/>
        <w:rPr>
          <w:rFonts w:ascii="Tahoma" w:hAnsi="Tahoma" w:cs="Tahoma"/>
          <w:b w:val="0"/>
          <w:sz w:val="18"/>
          <w:szCs w:val="18"/>
        </w:rPr>
      </w:pPr>
      <w:r w:rsidRPr="00395F18">
        <w:rPr>
          <w:rFonts w:ascii="Tahoma" w:hAnsi="Tahoma" w:cs="Tahoma"/>
          <w:b w:val="0"/>
          <w:sz w:val="18"/>
          <w:szCs w:val="18"/>
        </w:rPr>
        <w:t>Zamawiający zastrzega sobie prawo do unieważnienia zamówienia na każdym etapie prowadzonej</w:t>
      </w:r>
      <w:r w:rsidRPr="00395F18">
        <w:rPr>
          <w:rFonts w:ascii="Tahoma" w:hAnsi="Tahoma" w:cs="Tahoma"/>
          <w:b w:val="0"/>
          <w:spacing w:val="1"/>
          <w:sz w:val="18"/>
          <w:szCs w:val="18"/>
        </w:rPr>
        <w:t xml:space="preserve"> </w:t>
      </w:r>
      <w:r w:rsidRPr="00395F18">
        <w:rPr>
          <w:rFonts w:ascii="Tahoma" w:hAnsi="Tahoma" w:cs="Tahoma"/>
          <w:b w:val="0"/>
          <w:sz w:val="18"/>
          <w:szCs w:val="18"/>
        </w:rPr>
        <w:t>procedury.</w:t>
      </w:r>
    </w:p>
    <w:p w:rsidR="009E5F3C" w:rsidRPr="00395F18" w:rsidRDefault="009E5F3C" w:rsidP="001E684D">
      <w:pPr>
        <w:pStyle w:val="ListParagraph"/>
        <w:widowControl w:val="0"/>
        <w:numPr>
          <w:ilvl w:val="0"/>
          <w:numId w:val="38"/>
        </w:numPr>
        <w:tabs>
          <w:tab w:val="clear" w:pos="1759"/>
          <w:tab w:val="num" w:pos="360"/>
        </w:tabs>
        <w:autoSpaceDE w:val="0"/>
        <w:autoSpaceDN w:val="0"/>
        <w:spacing w:after="0" w:line="240" w:lineRule="auto"/>
        <w:ind w:left="357" w:hanging="357"/>
        <w:contextualSpacing w:val="0"/>
        <w:jc w:val="both"/>
        <w:rPr>
          <w:rFonts w:ascii="Tahoma" w:hAnsi="Tahoma" w:cs="Tahoma"/>
          <w:b w:val="0"/>
          <w:sz w:val="18"/>
          <w:szCs w:val="18"/>
        </w:rPr>
      </w:pPr>
      <w:r w:rsidRPr="00395F18">
        <w:rPr>
          <w:rFonts w:ascii="Tahoma" w:hAnsi="Tahoma" w:cs="Tahoma"/>
          <w:b w:val="0"/>
          <w:sz w:val="18"/>
          <w:szCs w:val="18"/>
        </w:rPr>
        <w:t>W przypadku unieważnienia zamówienia z przyczyn leżących po stronie Zamawiającego, Wykonawcom, którzy złożyli oferty niepodlegające odrzuceniu, nie przysługuje roszczenie o zwrot kosztów uczestnictwa w postępowaniu, w szczególności kosztów przygotowania</w:t>
      </w:r>
      <w:r w:rsidRPr="00395F18">
        <w:rPr>
          <w:rFonts w:ascii="Tahoma" w:hAnsi="Tahoma" w:cs="Tahoma"/>
          <w:b w:val="0"/>
          <w:spacing w:val="-6"/>
          <w:sz w:val="18"/>
          <w:szCs w:val="18"/>
        </w:rPr>
        <w:t xml:space="preserve"> </w:t>
      </w:r>
      <w:r w:rsidRPr="00395F18">
        <w:rPr>
          <w:rFonts w:ascii="Tahoma" w:hAnsi="Tahoma" w:cs="Tahoma"/>
          <w:b w:val="0"/>
          <w:sz w:val="18"/>
          <w:szCs w:val="18"/>
        </w:rPr>
        <w:t>oferty.</w:t>
      </w:r>
    </w:p>
    <w:p w:rsidR="009E5F3C" w:rsidRPr="007D31D9" w:rsidRDefault="009E5F3C" w:rsidP="001E684D">
      <w:pPr>
        <w:pStyle w:val="Heading1"/>
        <w:keepNext/>
        <w:widowControl/>
        <w:numPr>
          <w:ilvl w:val="0"/>
          <w:numId w:val="43"/>
        </w:numPr>
        <w:autoSpaceDE/>
        <w:autoSpaceDN/>
        <w:spacing w:before="240" w:after="60"/>
        <w:ind w:right="0"/>
        <w:jc w:val="left"/>
        <w:rPr>
          <w:rFonts w:ascii="Tahoma" w:hAnsi="Tahoma" w:cs="Tahoma"/>
          <w:sz w:val="18"/>
          <w:szCs w:val="18"/>
        </w:rPr>
      </w:pPr>
      <w:r w:rsidRPr="007D31D9">
        <w:rPr>
          <w:rFonts w:ascii="Tahoma" w:hAnsi="Tahoma" w:cs="Tahoma"/>
          <w:sz w:val="18"/>
          <w:szCs w:val="18"/>
        </w:rPr>
        <w:t>ISTOTNE POSTANOWIENIA UMOWY</w:t>
      </w:r>
    </w:p>
    <w:p w:rsidR="009E5F3C" w:rsidRPr="0097791D" w:rsidRDefault="009E5F3C" w:rsidP="001E684D">
      <w:pPr>
        <w:numPr>
          <w:ilvl w:val="1"/>
          <w:numId w:val="38"/>
        </w:numPr>
        <w:tabs>
          <w:tab w:val="num" w:pos="360"/>
        </w:tabs>
        <w:spacing w:after="0" w:line="240" w:lineRule="auto"/>
        <w:ind w:left="360"/>
        <w:jc w:val="both"/>
        <w:rPr>
          <w:rFonts w:ascii="Tahoma" w:hAnsi="Tahoma" w:cs="Tahoma"/>
          <w:sz w:val="18"/>
          <w:szCs w:val="18"/>
        </w:rPr>
      </w:pPr>
      <w:r w:rsidRPr="0097791D">
        <w:rPr>
          <w:rFonts w:ascii="Tahoma" w:hAnsi="Tahoma" w:cs="Tahoma"/>
          <w:sz w:val="18"/>
          <w:szCs w:val="18"/>
        </w:rPr>
        <w:t>Istotne postanowienia umowy określa wzór umowy stanowiący załącznik nr 3 do Ogłoszenia.</w:t>
      </w:r>
    </w:p>
    <w:p w:rsidR="009E5F3C" w:rsidRPr="0097791D" w:rsidRDefault="009E5F3C" w:rsidP="001E684D">
      <w:pPr>
        <w:numPr>
          <w:ilvl w:val="1"/>
          <w:numId w:val="38"/>
        </w:numPr>
        <w:tabs>
          <w:tab w:val="num" w:pos="360"/>
        </w:tabs>
        <w:spacing w:after="0" w:line="240" w:lineRule="auto"/>
        <w:ind w:left="360"/>
        <w:jc w:val="both"/>
        <w:rPr>
          <w:rFonts w:ascii="Tahoma" w:hAnsi="Tahoma" w:cs="Tahoma"/>
          <w:sz w:val="18"/>
          <w:szCs w:val="18"/>
        </w:rPr>
      </w:pPr>
      <w:r w:rsidRPr="0097791D">
        <w:rPr>
          <w:rFonts w:ascii="Tahoma" w:hAnsi="Tahoma" w:cs="Tahoma"/>
          <w:sz w:val="18"/>
          <w:szCs w:val="18"/>
        </w:rPr>
        <w:t>Złożenie oferty przez Wykonawcę jest równoznaczne z akceptacją postanowień wzoru umowy.</w:t>
      </w:r>
    </w:p>
    <w:p w:rsidR="009E5F3C" w:rsidRPr="0097791D" w:rsidRDefault="009E5F3C" w:rsidP="001E684D">
      <w:pPr>
        <w:numPr>
          <w:ilvl w:val="1"/>
          <w:numId w:val="38"/>
        </w:numPr>
        <w:tabs>
          <w:tab w:val="num" w:pos="360"/>
        </w:tabs>
        <w:spacing w:after="0" w:line="240" w:lineRule="auto"/>
        <w:ind w:left="360"/>
        <w:jc w:val="both"/>
        <w:rPr>
          <w:rFonts w:ascii="Tahoma" w:hAnsi="Tahoma" w:cs="Tahoma"/>
          <w:sz w:val="18"/>
          <w:szCs w:val="18"/>
        </w:rPr>
      </w:pPr>
      <w:r w:rsidRPr="0097791D">
        <w:rPr>
          <w:rFonts w:ascii="Tahoma" w:hAnsi="Tahoma" w:cs="Tahoma"/>
          <w:sz w:val="18"/>
          <w:szCs w:val="18"/>
        </w:rPr>
        <w:t>Umowa podlega unieważnieniu w części wykraczającej poza określenie przedmiotu zamówienia zawarte w Ogłoszeniu.</w:t>
      </w:r>
    </w:p>
    <w:p w:rsidR="009E5F3C" w:rsidRPr="007D31D9" w:rsidRDefault="009E5F3C" w:rsidP="001E684D">
      <w:pPr>
        <w:pStyle w:val="Heading1"/>
        <w:keepNext/>
        <w:widowControl/>
        <w:numPr>
          <w:ilvl w:val="0"/>
          <w:numId w:val="43"/>
        </w:numPr>
        <w:autoSpaceDE/>
        <w:autoSpaceDN/>
        <w:spacing w:before="240" w:after="60"/>
        <w:ind w:right="0"/>
        <w:jc w:val="left"/>
        <w:rPr>
          <w:rFonts w:ascii="Tahoma" w:hAnsi="Tahoma" w:cs="Tahoma"/>
          <w:sz w:val="18"/>
          <w:szCs w:val="18"/>
        </w:rPr>
      </w:pPr>
      <w:r w:rsidRPr="007D31D9">
        <w:rPr>
          <w:rFonts w:ascii="Tahoma" w:hAnsi="Tahoma" w:cs="Tahoma"/>
          <w:sz w:val="18"/>
          <w:szCs w:val="18"/>
        </w:rPr>
        <w:t>POSTANOWIENIA KOŃCOWE.</w:t>
      </w:r>
    </w:p>
    <w:p w:rsidR="009E5F3C" w:rsidRPr="0097791D" w:rsidRDefault="009E5F3C" w:rsidP="001E684D">
      <w:pPr>
        <w:tabs>
          <w:tab w:val="num" w:pos="1954"/>
        </w:tabs>
        <w:jc w:val="both"/>
        <w:rPr>
          <w:rFonts w:ascii="Tahoma" w:hAnsi="Tahoma" w:cs="Tahoma"/>
          <w:sz w:val="18"/>
          <w:szCs w:val="18"/>
        </w:rPr>
      </w:pPr>
      <w:r w:rsidRPr="0097791D">
        <w:rPr>
          <w:rFonts w:ascii="Tahoma" w:hAnsi="Tahoma" w:cs="Tahoma"/>
          <w:sz w:val="18"/>
          <w:szCs w:val="18"/>
        </w:rPr>
        <w:t>Do spraw nieuregulowanych w niniejszej SIWZ mają zastosowanie przepisy ustawy z dnia 29 stycznia 2004 roku Prawo Zamówień Publicznych (tekst jednolity Dz. U. z 2019 r., poz. 1843) oraz przepisy Kodeksu Cywilnego.</w:t>
      </w:r>
    </w:p>
    <w:p w:rsidR="009E5F3C" w:rsidRPr="007D31D9" w:rsidRDefault="009E5F3C" w:rsidP="001E684D">
      <w:pPr>
        <w:pStyle w:val="Heading1"/>
        <w:keepNext/>
        <w:widowControl/>
        <w:numPr>
          <w:ilvl w:val="0"/>
          <w:numId w:val="43"/>
        </w:numPr>
        <w:autoSpaceDE/>
        <w:autoSpaceDN/>
        <w:spacing w:before="240" w:after="60"/>
        <w:ind w:right="0"/>
        <w:jc w:val="left"/>
        <w:rPr>
          <w:rFonts w:ascii="Tahoma" w:hAnsi="Tahoma" w:cs="Tahoma"/>
          <w:sz w:val="18"/>
          <w:szCs w:val="18"/>
        </w:rPr>
      </w:pPr>
      <w:r w:rsidRPr="007D31D9">
        <w:rPr>
          <w:rFonts w:ascii="Tahoma" w:hAnsi="Tahoma" w:cs="Tahoma"/>
          <w:sz w:val="18"/>
          <w:szCs w:val="18"/>
        </w:rPr>
        <w:t xml:space="preserve">INFORMACJA O PRZETWARZANIU DANYCH OSOBOWYCH.  </w:t>
      </w:r>
    </w:p>
    <w:p w:rsidR="009E5F3C" w:rsidRPr="0097791D" w:rsidRDefault="009E5F3C" w:rsidP="001E684D">
      <w:pPr>
        <w:spacing w:after="150"/>
        <w:jc w:val="both"/>
        <w:rPr>
          <w:rFonts w:ascii="Tahoma" w:hAnsi="Tahoma" w:cs="Tahoma"/>
          <w:bCs/>
          <w:sz w:val="18"/>
          <w:szCs w:val="18"/>
        </w:rPr>
      </w:pPr>
      <w:r w:rsidRPr="0097791D">
        <w:rPr>
          <w:rFonts w:ascii="Tahoma" w:hAnsi="Tahoma" w:cs="Tahoma"/>
          <w:bCs/>
          <w:sz w:val="18"/>
          <w:szCs w:val="18"/>
        </w:rPr>
        <w:t xml:space="preserve">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informujemy, że: </w:t>
      </w:r>
    </w:p>
    <w:p w:rsidR="009E5F3C" w:rsidRPr="007D31D9" w:rsidRDefault="009E5F3C" w:rsidP="001E684D">
      <w:pPr>
        <w:pStyle w:val="msonormalcxspdrugie"/>
        <w:numPr>
          <w:ilvl w:val="0"/>
          <w:numId w:val="9"/>
        </w:numPr>
        <w:spacing w:before="0" w:beforeAutospacing="0" w:after="150" w:afterAutospacing="0"/>
        <w:contextualSpacing/>
        <w:jc w:val="both"/>
        <w:rPr>
          <w:rFonts w:ascii="Tahoma" w:hAnsi="Tahoma" w:cs="Tahoma"/>
          <w:bCs/>
          <w:i/>
          <w:sz w:val="18"/>
          <w:szCs w:val="18"/>
        </w:rPr>
      </w:pPr>
      <w:r w:rsidRPr="007D31D9">
        <w:rPr>
          <w:rFonts w:ascii="Tahoma" w:hAnsi="Tahoma" w:cs="Tahoma"/>
          <w:bCs/>
          <w:sz w:val="18"/>
          <w:szCs w:val="18"/>
        </w:rPr>
        <w:t>Administratorem danych osobowych jest Zamawiający</w:t>
      </w:r>
      <w:r w:rsidRPr="007D31D9">
        <w:rPr>
          <w:rFonts w:ascii="Tahoma" w:hAnsi="Tahoma" w:cs="Tahoma"/>
          <w:bCs/>
          <w:i/>
          <w:sz w:val="18"/>
          <w:szCs w:val="18"/>
        </w:rPr>
        <w:t xml:space="preserve"> - </w:t>
      </w:r>
      <w:r w:rsidRPr="007D31D9">
        <w:rPr>
          <w:rFonts w:ascii="Tahoma" w:hAnsi="Tahoma" w:cs="Tahoma"/>
          <w:bCs/>
          <w:sz w:val="18"/>
          <w:szCs w:val="18"/>
        </w:rPr>
        <w:t>Uniwersytet Ekonomiczny w Krakowie, ul. Rakowicka 27, 31-510 Kraków (dalej: „administrator”).</w:t>
      </w:r>
    </w:p>
    <w:p w:rsidR="009E5F3C" w:rsidRPr="007D31D9" w:rsidRDefault="009E5F3C" w:rsidP="001E684D">
      <w:pPr>
        <w:pStyle w:val="msonormalcxspdrugie"/>
        <w:numPr>
          <w:ilvl w:val="0"/>
          <w:numId w:val="9"/>
        </w:numPr>
        <w:spacing w:before="0" w:beforeAutospacing="0" w:after="150" w:afterAutospacing="0"/>
        <w:contextualSpacing/>
        <w:jc w:val="both"/>
        <w:rPr>
          <w:rFonts w:ascii="Tahoma" w:hAnsi="Tahoma" w:cs="Tahoma"/>
          <w:bCs/>
          <w:i/>
          <w:sz w:val="18"/>
          <w:szCs w:val="18"/>
        </w:rPr>
      </w:pPr>
      <w:r w:rsidRPr="007D31D9">
        <w:rPr>
          <w:rFonts w:ascii="Tahoma" w:hAnsi="Tahoma" w:cs="Tahoma"/>
          <w:bCs/>
          <w:sz w:val="18"/>
          <w:szCs w:val="18"/>
        </w:rPr>
        <w:t xml:space="preserve">W Uniwersytecie Ekonomicznym w Krakowie funkcjonuje inspektor ochrony danych osobowych, z którym można skontaktować się osobiście lub korespondencyjnie na adres siedziby administratora, telefonicznie pod nr tel.: (12) 293-7590 lub drogą elektroniczną na adres poczty e-mail: </w:t>
      </w:r>
      <w:hyperlink r:id="rId12" w:history="1">
        <w:r w:rsidRPr="007D31D9">
          <w:rPr>
            <w:rStyle w:val="Hyperlink"/>
            <w:rFonts w:ascii="Tahoma" w:hAnsi="Tahoma" w:cs="Tahoma"/>
            <w:bCs/>
            <w:sz w:val="18"/>
            <w:szCs w:val="18"/>
          </w:rPr>
          <w:t>iod@uek.krakow.pl</w:t>
        </w:r>
      </w:hyperlink>
      <w:r w:rsidRPr="007D31D9">
        <w:rPr>
          <w:rFonts w:ascii="Tahoma" w:hAnsi="Tahoma" w:cs="Tahoma"/>
          <w:bCs/>
          <w:sz w:val="18"/>
          <w:szCs w:val="18"/>
        </w:rPr>
        <w:t xml:space="preserve"> </w:t>
      </w:r>
    </w:p>
    <w:p w:rsidR="009E5F3C" w:rsidRPr="007D31D9" w:rsidRDefault="009E5F3C" w:rsidP="001E684D">
      <w:pPr>
        <w:pStyle w:val="msonormalcxspdrugie"/>
        <w:numPr>
          <w:ilvl w:val="0"/>
          <w:numId w:val="9"/>
        </w:numPr>
        <w:spacing w:before="0" w:beforeAutospacing="0" w:after="150" w:afterAutospacing="0"/>
        <w:contextualSpacing/>
        <w:jc w:val="both"/>
        <w:rPr>
          <w:rFonts w:ascii="Tahoma" w:hAnsi="Tahoma" w:cs="Tahoma"/>
          <w:bCs/>
          <w:i/>
          <w:sz w:val="18"/>
          <w:szCs w:val="18"/>
        </w:rPr>
      </w:pPr>
      <w:r w:rsidRPr="007D31D9">
        <w:rPr>
          <w:rFonts w:ascii="Tahoma" w:hAnsi="Tahoma" w:cs="Tahoma"/>
          <w:bCs/>
          <w:sz w:val="18"/>
          <w:szCs w:val="18"/>
        </w:rPr>
        <w:t>Dane osobowe są przetwarzane przez administratora na podstawie art. 6 ust. 1 lit. c</w:t>
      </w:r>
      <w:r w:rsidRPr="007D31D9">
        <w:rPr>
          <w:rFonts w:ascii="Tahoma" w:hAnsi="Tahoma" w:cs="Tahoma"/>
          <w:bCs/>
          <w:i/>
          <w:sz w:val="18"/>
          <w:szCs w:val="18"/>
        </w:rPr>
        <w:t xml:space="preserve"> </w:t>
      </w:r>
      <w:r w:rsidRPr="007D31D9">
        <w:rPr>
          <w:rFonts w:ascii="Tahoma" w:hAnsi="Tahoma" w:cs="Tahoma"/>
          <w:bCs/>
          <w:sz w:val="18"/>
          <w:szCs w:val="18"/>
        </w:rPr>
        <w:t xml:space="preserve">RODO w celach związanych z postępowaniem o udzielenie zamówienia publicznego, w szczególności w celu zebrania i rozpatrzenia ofert, kontaktowania się z oferentami, wezwania do podania dodatkowych informacji. W przypadku Wykonawcy, którego oferta została wybrana - także na podstawie art. 6 ust. 1 lit. b RODO, w celu zawarcia i realizacji umowy o zamówienie publiczne, również w odniesieniu do danych osobowych udostępnionych przez Wykonawcę (dane podwykonawców, osób wyznaczonych do kontaktu i osób zatrudnionych na umowę o pracę – jeśli Zamawiający tego zażąda). </w:t>
      </w:r>
      <w:r w:rsidRPr="007D31D9">
        <w:rPr>
          <w:rFonts w:ascii="Tahoma" w:hAnsi="Tahoma" w:cs="Tahoma"/>
          <w:sz w:val="18"/>
          <w:szCs w:val="18"/>
        </w:rPr>
        <w:t>Dane osobowe mogą być również przetwarzane w związku z uzasadnionym interesem realizowanym przez administratora np. ustaleniem, dochodzeniem lub obroną roszczeń (art. 6 ust. 1 lit. f RODO).</w:t>
      </w:r>
    </w:p>
    <w:p w:rsidR="009E5F3C" w:rsidRPr="007D31D9" w:rsidRDefault="009E5F3C" w:rsidP="001E684D">
      <w:pPr>
        <w:pStyle w:val="msonormalcxspdrugie"/>
        <w:numPr>
          <w:ilvl w:val="0"/>
          <w:numId w:val="9"/>
        </w:numPr>
        <w:spacing w:before="0" w:beforeAutospacing="0" w:after="150" w:afterAutospacing="0"/>
        <w:contextualSpacing/>
        <w:jc w:val="both"/>
        <w:rPr>
          <w:rFonts w:ascii="Tahoma" w:hAnsi="Tahoma" w:cs="Tahoma"/>
          <w:bCs/>
          <w:i/>
          <w:sz w:val="18"/>
          <w:szCs w:val="18"/>
        </w:rPr>
      </w:pPr>
      <w:r w:rsidRPr="007D31D9">
        <w:rPr>
          <w:rFonts w:ascii="Tahoma" w:hAnsi="Tahoma" w:cs="Tahoma"/>
          <w:bCs/>
          <w:sz w:val="18"/>
          <w:szCs w:val="18"/>
        </w:rPr>
        <w:t>Odbiorcami danych osobowych przetwarzanych przez administratora w ramach postępowania o udzielenie zamówienia publicznego będą osoby lub podmioty, którym udostępniona zostanie dokumentacja postępowania w oparciu o art. 8 oraz art. 96 ust. 3 Ustawy z dnia 29 stycznia 2004 r. – Prawo zamówień publicznych (t. j. Dz. U. z 2018 r. poz. 1986 z późn. zm.), dalej „ustawa Pzp”, lub Ustawę z dnia  13 października 2016 r. o dostępie do informacji publicznej (t. j. Dz. U. z 2018 r., poz. 1330 z późn. zm.) lub inne przepisy prawa lub umowy zawarte przez Zamawiającego;</w:t>
      </w:r>
    </w:p>
    <w:p w:rsidR="009E5F3C" w:rsidRPr="007D31D9" w:rsidRDefault="009E5F3C" w:rsidP="001E684D">
      <w:pPr>
        <w:pStyle w:val="msonormalcxspdrugie"/>
        <w:numPr>
          <w:ilvl w:val="0"/>
          <w:numId w:val="9"/>
        </w:numPr>
        <w:spacing w:before="0" w:beforeAutospacing="0" w:after="150" w:afterAutospacing="0"/>
        <w:contextualSpacing/>
        <w:jc w:val="both"/>
        <w:rPr>
          <w:rFonts w:ascii="Tahoma" w:hAnsi="Tahoma" w:cs="Tahoma"/>
          <w:bCs/>
          <w:i/>
          <w:sz w:val="18"/>
          <w:szCs w:val="18"/>
        </w:rPr>
      </w:pPr>
      <w:r w:rsidRPr="007D31D9">
        <w:rPr>
          <w:rFonts w:ascii="Tahoma" w:hAnsi="Tahoma" w:cs="Tahoma"/>
          <w:bCs/>
          <w:sz w:val="18"/>
          <w:szCs w:val="18"/>
        </w:rPr>
        <w:t>Dane osobowe będą przechowywane, zgodnie z art. 97 ust. 1 ustawy Pzp, przez okres 4 lat od dnia zakończenia postępowania o udzielenie zamówienia, a jeżeli czas trwania umowy przekracza 4 lata, okres przechowywania obejmuje cały czas trwania umowy. Po tym czasie Umowa zostanie zarchiwizowana i będzie przechowywana zgodnie z przepisami Ustawy z dnia 14.07.1983 r. o narodowym zasobie archiwalnym i archiwach (t. j. Dz. U. z 2019 r. poz. 553 z późn.zm.) oraz aktów wykonawczych;</w:t>
      </w:r>
    </w:p>
    <w:p w:rsidR="009E5F3C" w:rsidRPr="007D31D9" w:rsidRDefault="009E5F3C" w:rsidP="001E684D">
      <w:pPr>
        <w:pStyle w:val="msonormalcxspdrugie"/>
        <w:numPr>
          <w:ilvl w:val="0"/>
          <w:numId w:val="9"/>
        </w:numPr>
        <w:spacing w:before="0" w:beforeAutospacing="0" w:after="150" w:afterAutospacing="0"/>
        <w:contextualSpacing/>
        <w:jc w:val="both"/>
        <w:rPr>
          <w:rFonts w:ascii="Tahoma" w:hAnsi="Tahoma" w:cs="Tahoma"/>
          <w:bCs/>
          <w:i/>
          <w:sz w:val="18"/>
          <w:szCs w:val="18"/>
        </w:rPr>
      </w:pPr>
      <w:r w:rsidRPr="007D31D9">
        <w:rPr>
          <w:rFonts w:ascii="Tahoma" w:hAnsi="Tahoma" w:cs="Tahoma"/>
          <w:bCs/>
          <w:sz w:val="18"/>
          <w:szCs w:val="18"/>
        </w:rPr>
        <w:t>Obowiązek podania danych osobowych dotyczących bezpośrednio Wykonawcy jest wymogiem ustawowym określonym w przepisach ustawy Pzp, związanym z udziałem w postępowaniu o udzielenie zamówienia publicznego. W przypadku danych osobowych udostępnionych przez Wykonawcę, którego oferta została wybrana - także z zawarciem i realizacją umowy; konsekwencje niepodania określonych danych wynikają z ustawy Pzp;</w:t>
      </w:r>
    </w:p>
    <w:p w:rsidR="009E5F3C" w:rsidRPr="007D31D9" w:rsidRDefault="009E5F3C" w:rsidP="001E684D">
      <w:pPr>
        <w:pStyle w:val="msonormalcxspdrugie"/>
        <w:numPr>
          <w:ilvl w:val="0"/>
          <w:numId w:val="9"/>
        </w:numPr>
        <w:spacing w:before="0" w:beforeAutospacing="0" w:after="150" w:afterAutospacing="0"/>
        <w:contextualSpacing/>
        <w:jc w:val="both"/>
        <w:rPr>
          <w:rFonts w:ascii="Tahoma" w:hAnsi="Tahoma" w:cs="Tahoma"/>
          <w:bCs/>
          <w:i/>
          <w:sz w:val="18"/>
          <w:szCs w:val="18"/>
        </w:rPr>
      </w:pPr>
      <w:r w:rsidRPr="007D31D9">
        <w:rPr>
          <w:rFonts w:ascii="Tahoma" w:hAnsi="Tahoma" w:cs="Tahoma"/>
          <w:bCs/>
          <w:sz w:val="18"/>
          <w:szCs w:val="18"/>
        </w:rPr>
        <w:t>W odniesieniu do danych osobowych przetwarzanych przez administratora w ramach postępowania o udzielenie zamówienia publicznego, decyzje nie będą podejmowane w sposób zautomatyzowany, stosowanie do art. 22 RODO;</w:t>
      </w:r>
    </w:p>
    <w:p w:rsidR="009E5F3C" w:rsidRPr="007D31D9" w:rsidRDefault="009E5F3C" w:rsidP="001E684D">
      <w:pPr>
        <w:pStyle w:val="msonormalcxspdrugie"/>
        <w:numPr>
          <w:ilvl w:val="0"/>
          <w:numId w:val="9"/>
        </w:numPr>
        <w:spacing w:before="0" w:beforeAutospacing="0" w:after="150" w:afterAutospacing="0"/>
        <w:contextualSpacing/>
        <w:jc w:val="both"/>
        <w:rPr>
          <w:rFonts w:ascii="Tahoma" w:hAnsi="Tahoma" w:cs="Tahoma"/>
          <w:bCs/>
          <w:i/>
          <w:sz w:val="18"/>
          <w:szCs w:val="18"/>
        </w:rPr>
      </w:pPr>
      <w:r w:rsidRPr="007D31D9">
        <w:rPr>
          <w:rFonts w:ascii="Tahoma" w:hAnsi="Tahoma" w:cs="Tahoma"/>
          <w:bCs/>
          <w:sz w:val="18"/>
          <w:szCs w:val="18"/>
        </w:rPr>
        <w:t>Osoba, której dane dotyczą, przysługuje:</w:t>
      </w:r>
    </w:p>
    <w:p w:rsidR="009E5F3C" w:rsidRPr="007D31D9" w:rsidRDefault="009E5F3C" w:rsidP="001E684D">
      <w:pPr>
        <w:pStyle w:val="msonormalcxspdrugie"/>
        <w:numPr>
          <w:ilvl w:val="0"/>
          <w:numId w:val="40"/>
        </w:numPr>
        <w:spacing w:before="0" w:beforeAutospacing="0" w:after="150" w:afterAutospacing="0"/>
        <w:ind w:left="709" w:hanging="283"/>
        <w:contextualSpacing/>
        <w:jc w:val="both"/>
        <w:rPr>
          <w:rFonts w:ascii="Tahoma" w:hAnsi="Tahoma" w:cs="Tahoma"/>
          <w:bCs/>
          <w:color w:val="00B0F0"/>
          <w:sz w:val="18"/>
          <w:szCs w:val="18"/>
        </w:rPr>
      </w:pPr>
      <w:r w:rsidRPr="007D31D9">
        <w:rPr>
          <w:rFonts w:ascii="Tahoma" w:hAnsi="Tahoma" w:cs="Tahoma"/>
          <w:bCs/>
          <w:sz w:val="18"/>
          <w:szCs w:val="18"/>
        </w:rPr>
        <w:t>na podstawie art. 15 RODO prawo dostępu do danych osobowych, z zastrzeżeniem, że w celu realizacji tego prawa administrator może zażądać podania dodatkowych informacji, w szczególności wskazania nazwy lub daty postępowania o udzielenie zamówienia publicznego lub konkursu. W przypadku, gdy dane osobowe są przechowywane w protokole, administrator w celu realizacji tego prawa może zażądać podania dodatkowych informacji, które pozwolą sprecyzować nazwę lub datę zakończonego postępowania o udzielenie zamówienia;</w:t>
      </w:r>
    </w:p>
    <w:p w:rsidR="009E5F3C" w:rsidRPr="007D31D9" w:rsidRDefault="009E5F3C" w:rsidP="001E684D">
      <w:pPr>
        <w:pStyle w:val="msonormalcxspdrugie"/>
        <w:numPr>
          <w:ilvl w:val="0"/>
          <w:numId w:val="40"/>
        </w:numPr>
        <w:spacing w:before="0" w:beforeAutospacing="0" w:after="150" w:afterAutospacing="0"/>
        <w:ind w:left="709" w:hanging="283"/>
        <w:contextualSpacing/>
        <w:jc w:val="both"/>
        <w:rPr>
          <w:rFonts w:ascii="Tahoma" w:hAnsi="Tahoma" w:cs="Tahoma"/>
          <w:bCs/>
          <w:sz w:val="18"/>
          <w:szCs w:val="18"/>
        </w:rPr>
      </w:pPr>
      <w:r w:rsidRPr="007D31D9">
        <w:rPr>
          <w:rFonts w:ascii="Tahoma" w:hAnsi="Tahoma" w:cs="Tahoma"/>
          <w:bCs/>
          <w:sz w:val="18"/>
          <w:szCs w:val="18"/>
        </w:rPr>
        <w:t xml:space="preserve">na podstawie art. 16 RODO prawo do sprostowania danych osobowych </w:t>
      </w:r>
      <w:r w:rsidRPr="007D31D9">
        <w:rPr>
          <w:rFonts w:ascii="Tahoma" w:hAnsi="Tahoma" w:cs="Tahoma"/>
          <w:bCs/>
          <w:sz w:val="18"/>
          <w:szCs w:val="18"/>
          <w:vertAlign w:val="superscript"/>
        </w:rPr>
        <w:t>*</w:t>
      </w:r>
      <w:r w:rsidRPr="007D31D9">
        <w:rPr>
          <w:rFonts w:ascii="Tahoma" w:hAnsi="Tahoma" w:cs="Tahoma"/>
          <w:bCs/>
          <w:sz w:val="18"/>
          <w:szCs w:val="18"/>
        </w:rPr>
        <w:t>;</w:t>
      </w:r>
    </w:p>
    <w:p w:rsidR="009E5F3C" w:rsidRPr="007D31D9" w:rsidRDefault="009E5F3C" w:rsidP="001E684D">
      <w:pPr>
        <w:pStyle w:val="msonormalcxspdrugie"/>
        <w:numPr>
          <w:ilvl w:val="0"/>
          <w:numId w:val="40"/>
        </w:numPr>
        <w:spacing w:before="0" w:beforeAutospacing="0" w:after="0" w:afterAutospacing="0"/>
        <w:ind w:left="709" w:hanging="284"/>
        <w:contextualSpacing/>
        <w:jc w:val="both"/>
        <w:rPr>
          <w:rFonts w:ascii="Tahoma" w:hAnsi="Tahoma" w:cs="Tahoma"/>
          <w:bCs/>
          <w:sz w:val="18"/>
          <w:szCs w:val="18"/>
        </w:rPr>
      </w:pPr>
      <w:r w:rsidRPr="007D31D9">
        <w:rPr>
          <w:rFonts w:ascii="Tahoma" w:hAnsi="Tahoma" w:cs="Tahoma"/>
          <w:bCs/>
          <w:sz w:val="18"/>
          <w:szCs w:val="18"/>
        </w:rPr>
        <w:t>na podstawie art. 18 RODO prawo żądania od administratora ograniczenia przetwarzania danych osobowych z zastrzeżeniem przypadków, o których mowa w art. 18 ust. 2 RODO **. Wystąpienie z żądaniem ograniczenia przetwarzania danych osobowych nie ogranicza tego przetwarzania do czasu zakończenia postępowania o udzielenie zamówienia publicznego lub konkursu;</w:t>
      </w:r>
    </w:p>
    <w:p w:rsidR="009E5F3C" w:rsidRPr="007D31D9" w:rsidRDefault="009E5F3C" w:rsidP="001E684D">
      <w:pPr>
        <w:pStyle w:val="msonormalcxspnazwisko"/>
        <w:numPr>
          <w:ilvl w:val="0"/>
          <w:numId w:val="40"/>
        </w:numPr>
        <w:spacing w:before="0" w:beforeAutospacing="0" w:after="150" w:afterAutospacing="0"/>
        <w:ind w:left="709" w:hanging="283"/>
        <w:contextualSpacing/>
        <w:jc w:val="both"/>
        <w:rPr>
          <w:rFonts w:ascii="Tahoma" w:hAnsi="Tahoma" w:cs="Tahoma"/>
          <w:bCs/>
          <w:i/>
          <w:sz w:val="18"/>
          <w:szCs w:val="18"/>
        </w:rPr>
      </w:pPr>
      <w:r w:rsidRPr="007D31D9">
        <w:rPr>
          <w:rFonts w:ascii="Tahoma" w:hAnsi="Tahoma" w:cs="Tahoma"/>
          <w:bCs/>
          <w:sz w:val="18"/>
          <w:szCs w:val="18"/>
        </w:rPr>
        <w:t>prawo do wniesienia skargi do Prezesa Urzędu Ochrony Danych Osobowych, w przypadku uznania, że przetwarzanie danych osobowych narusza przepisy RODO;</w:t>
      </w:r>
    </w:p>
    <w:p w:rsidR="009E5F3C" w:rsidRPr="007D31D9" w:rsidRDefault="009E5F3C" w:rsidP="001E684D">
      <w:pPr>
        <w:pStyle w:val="ListParagraph"/>
        <w:numPr>
          <w:ilvl w:val="0"/>
          <w:numId w:val="9"/>
        </w:numPr>
        <w:autoSpaceDN w:val="0"/>
        <w:spacing w:after="0" w:line="240" w:lineRule="auto"/>
        <w:jc w:val="both"/>
        <w:rPr>
          <w:rFonts w:ascii="Tahoma" w:hAnsi="Tahoma" w:cs="Tahoma"/>
          <w:i/>
          <w:sz w:val="18"/>
          <w:szCs w:val="18"/>
        </w:rPr>
      </w:pPr>
      <w:r w:rsidRPr="007D31D9">
        <w:rPr>
          <w:rFonts w:ascii="Tahoma" w:hAnsi="Tahoma" w:cs="Tahoma"/>
          <w:sz w:val="18"/>
          <w:szCs w:val="18"/>
        </w:rPr>
        <w:t>Osobie, której dane dotyczą nie przysługuje:</w:t>
      </w:r>
    </w:p>
    <w:p w:rsidR="009E5F3C" w:rsidRPr="007D31D9" w:rsidRDefault="009E5F3C" w:rsidP="001E684D">
      <w:pPr>
        <w:pStyle w:val="msonormalcxsppierwsze"/>
        <w:numPr>
          <w:ilvl w:val="0"/>
          <w:numId w:val="41"/>
        </w:numPr>
        <w:spacing w:before="0" w:beforeAutospacing="0" w:after="0" w:afterAutospacing="0"/>
        <w:ind w:left="709" w:hanging="283"/>
        <w:contextualSpacing/>
        <w:jc w:val="both"/>
        <w:rPr>
          <w:rFonts w:ascii="Tahoma" w:hAnsi="Tahoma" w:cs="Tahoma"/>
          <w:bCs/>
          <w:i/>
          <w:color w:val="00B0F0"/>
          <w:sz w:val="18"/>
          <w:szCs w:val="18"/>
        </w:rPr>
      </w:pPr>
      <w:r w:rsidRPr="007D31D9">
        <w:rPr>
          <w:rFonts w:ascii="Tahoma" w:hAnsi="Tahoma" w:cs="Tahoma"/>
          <w:bCs/>
          <w:sz w:val="18"/>
          <w:szCs w:val="18"/>
        </w:rPr>
        <w:t>w związku z art. 17 ust. 3 lit. b, d lub e RODO prawo do usunięcia danych osobowych;</w:t>
      </w:r>
    </w:p>
    <w:p w:rsidR="009E5F3C" w:rsidRPr="007D31D9" w:rsidRDefault="009E5F3C" w:rsidP="001E684D">
      <w:pPr>
        <w:pStyle w:val="msonormalcxspdrugie"/>
        <w:numPr>
          <w:ilvl w:val="0"/>
          <w:numId w:val="41"/>
        </w:numPr>
        <w:spacing w:before="0" w:beforeAutospacing="0" w:after="0" w:afterAutospacing="0"/>
        <w:ind w:left="709" w:hanging="283"/>
        <w:contextualSpacing/>
        <w:jc w:val="both"/>
        <w:rPr>
          <w:rFonts w:ascii="Tahoma" w:hAnsi="Tahoma" w:cs="Tahoma"/>
          <w:bCs/>
          <w:i/>
          <w:sz w:val="18"/>
          <w:szCs w:val="18"/>
        </w:rPr>
      </w:pPr>
      <w:r w:rsidRPr="007D31D9">
        <w:rPr>
          <w:rFonts w:ascii="Tahoma" w:hAnsi="Tahoma" w:cs="Tahoma"/>
          <w:bCs/>
          <w:sz w:val="18"/>
          <w:szCs w:val="18"/>
        </w:rPr>
        <w:t>prawo do przenoszenia danych osobowych, o którym mowa w art. 20 RODO;</w:t>
      </w:r>
    </w:p>
    <w:p w:rsidR="009E5F3C" w:rsidRPr="007D31D9" w:rsidRDefault="009E5F3C" w:rsidP="001E684D">
      <w:pPr>
        <w:pStyle w:val="msonormalcxspdrugie"/>
        <w:numPr>
          <w:ilvl w:val="0"/>
          <w:numId w:val="41"/>
        </w:numPr>
        <w:spacing w:before="0" w:beforeAutospacing="0" w:after="150" w:afterAutospacing="0"/>
        <w:ind w:left="709" w:hanging="283"/>
        <w:contextualSpacing/>
        <w:jc w:val="both"/>
        <w:rPr>
          <w:rFonts w:ascii="Tahoma" w:hAnsi="Tahoma" w:cs="Tahoma"/>
          <w:bCs/>
          <w:i/>
          <w:sz w:val="18"/>
          <w:szCs w:val="18"/>
        </w:rPr>
      </w:pPr>
      <w:r w:rsidRPr="007D31D9">
        <w:rPr>
          <w:rFonts w:ascii="Tahoma" w:hAnsi="Tahoma" w:cs="Tahoma"/>
          <w:bCs/>
          <w:sz w:val="18"/>
          <w:szCs w:val="18"/>
        </w:rPr>
        <w:t xml:space="preserve">na podstawie art. 21 RODO prawo sprzeciwu wobec przetwarzania danych osobowych, gdy podstawą prawną przetwarzania danych osobowych jest art. 6 ust. 1 lit. c RODO. </w:t>
      </w:r>
    </w:p>
    <w:p w:rsidR="009E5F3C" w:rsidRPr="007D31D9" w:rsidRDefault="009E5F3C" w:rsidP="001E684D">
      <w:pPr>
        <w:pStyle w:val="msonormalcxspdrugie"/>
        <w:jc w:val="both"/>
        <w:rPr>
          <w:rFonts w:ascii="Tahoma" w:hAnsi="Tahoma" w:cs="Tahoma"/>
          <w:bCs/>
          <w:i/>
          <w:sz w:val="18"/>
          <w:szCs w:val="18"/>
        </w:rPr>
      </w:pPr>
      <w:r w:rsidRPr="007D31D9">
        <w:rPr>
          <w:rFonts w:ascii="Tahoma" w:hAnsi="Tahoma" w:cs="Tahoma"/>
          <w:i/>
          <w:sz w:val="18"/>
          <w:szCs w:val="18"/>
          <w:vertAlign w:val="superscript"/>
        </w:rPr>
        <w:t xml:space="preserve">* </w:t>
      </w:r>
      <w:r w:rsidRPr="007D31D9">
        <w:rPr>
          <w:rFonts w:ascii="Tahoma" w:hAnsi="Tahoma" w:cs="Tahoma"/>
          <w:i/>
          <w:sz w:val="18"/>
          <w:szCs w:val="18"/>
        </w:rPr>
        <w:t>Wyjaśnienie</w:t>
      </w:r>
      <w:r w:rsidRPr="007D31D9">
        <w:rPr>
          <w:rFonts w:ascii="Tahoma" w:hAnsi="Tahoma" w:cs="Tahoma"/>
          <w:bCs/>
          <w:i/>
          <w:sz w:val="18"/>
          <w:szCs w:val="18"/>
        </w:rPr>
        <w:t>: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9E5F3C" w:rsidRPr="007D31D9" w:rsidRDefault="009E5F3C" w:rsidP="001E684D">
      <w:pPr>
        <w:pStyle w:val="msonormalcxspdrugie"/>
        <w:jc w:val="both"/>
        <w:rPr>
          <w:rFonts w:ascii="Tahoma" w:hAnsi="Tahoma" w:cs="Tahoma"/>
          <w:bCs/>
          <w:i/>
          <w:sz w:val="18"/>
          <w:szCs w:val="18"/>
        </w:rPr>
      </w:pPr>
      <w:r w:rsidRPr="007D31D9">
        <w:rPr>
          <w:rFonts w:ascii="Tahoma" w:hAnsi="Tahoma" w:cs="Tahoma"/>
          <w:i/>
          <w:sz w:val="18"/>
          <w:szCs w:val="18"/>
          <w:vertAlign w:val="superscript"/>
        </w:rPr>
        <w:t xml:space="preserve">** </w:t>
      </w:r>
      <w:r w:rsidRPr="007D31D9">
        <w:rPr>
          <w:rFonts w:ascii="Tahoma" w:hAnsi="Tahoma" w:cs="Tahoma"/>
          <w:i/>
          <w:sz w:val="18"/>
          <w:szCs w:val="18"/>
        </w:rPr>
        <w:t>Wyjaśnienie</w:t>
      </w:r>
      <w:r w:rsidRPr="007D31D9">
        <w:rPr>
          <w:rFonts w:ascii="Tahoma" w:hAnsi="Tahoma" w:cs="Tahoma"/>
          <w:bCs/>
          <w:i/>
          <w:sz w:val="18"/>
          <w:szCs w:val="18"/>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9E5F3C" w:rsidRPr="007D31D9" w:rsidRDefault="009E5F3C" w:rsidP="001E684D">
      <w:pPr>
        <w:jc w:val="both"/>
        <w:rPr>
          <w:rFonts w:ascii="Tahoma" w:hAnsi="Tahoma" w:cs="Tahoma"/>
          <w:b/>
          <w:i/>
          <w:sz w:val="18"/>
          <w:szCs w:val="18"/>
        </w:rPr>
      </w:pPr>
    </w:p>
    <w:p w:rsidR="009E5F3C" w:rsidRPr="0097791D" w:rsidRDefault="009E5F3C" w:rsidP="001E684D">
      <w:pPr>
        <w:jc w:val="both"/>
        <w:rPr>
          <w:rFonts w:ascii="Tahoma" w:hAnsi="Tahoma" w:cs="Tahoma"/>
          <w:i/>
          <w:sz w:val="18"/>
          <w:szCs w:val="18"/>
        </w:rPr>
      </w:pPr>
      <w:r w:rsidRPr="0097791D">
        <w:rPr>
          <w:rFonts w:ascii="Tahoma" w:hAnsi="Tahoma" w:cs="Tahoma"/>
          <w:i/>
          <w:sz w:val="18"/>
          <w:szCs w:val="18"/>
        </w:rPr>
        <w:t>Załączniki:</w:t>
      </w:r>
    </w:p>
    <w:p w:rsidR="009E5F3C" w:rsidRPr="0097791D" w:rsidRDefault="009E5F3C" w:rsidP="001E684D">
      <w:pPr>
        <w:numPr>
          <w:ilvl w:val="3"/>
          <w:numId w:val="42"/>
        </w:numPr>
        <w:tabs>
          <w:tab w:val="num" w:pos="360"/>
        </w:tabs>
        <w:spacing w:after="0" w:line="240" w:lineRule="auto"/>
        <w:ind w:left="360"/>
        <w:jc w:val="both"/>
        <w:rPr>
          <w:rFonts w:ascii="Tahoma" w:hAnsi="Tahoma" w:cs="Tahoma"/>
          <w:i/>
          <w:sz w:val="18"/>
          <w:szCs w:val="18"/>
        </w:rPr>
      </w:pPr>
      <w:r w:rsidRPr="0097791D">
        <w:rPr>
          <w:rFonts w:ascii="Tahoma" w:hAnsi="Tahoma" w:cs="Tahoma"/>
          <w:i/>
          <w:sz w:val="18"/>
          <w:szCs w:val="18"/>
        </w:rPr>
        <w:t>Oświadczenie Wykonawcy o braku podstaw do wykluczenia– załącznik nr 1,</w:t>
      </w:r>
    </w:p>
    <w:p w:rsidR="009E5F3C" w:rsidRPr="0097791D" w:rsidRDefault="009E5F3C" w:rsidP="001E684D">
      <w:pPr>
        <w:numPr>
          <w:ilvl w:val="3"/>
          <w:numId w:val="42"/>
        </w:numPr>
        <w:tabs>
          <w:tab w:val="num" w:pos="360"/>
        </w:tabs>
        <w:spacing w:after="0" w:line="240" w:lineRule="auto"/>
        <w:ind w:left="360"/>
        <w:jc w:val="both"/>
        <w:rPr>
          <w:rFonts w:ascii="Tahoma" w:hAnsi="Tahoma" w:cs="Tahoma"/>
          <w:i/>
          <w:sz w:val="18"/>
          <w:szCs w:val="18"/>
        </w:rPr>
      </w:pPr>
      <w:r w:rsidRPr="0097791D">
        <w:rPr>
          <w:rFonts w:ascii="Tahoma" w:hAnsi="Tahoma" w:cs="Tahoma"/>
          <w:i/>
          <w:sz w:val="18"/>
          <w:szCs w:val="18"/>
        </w:rPr>
        <w:t>Oświadczenie Wykonawcy o spełnianiu warunków udziału w postępowaniu – załącznik nr 2,</w:t>
      </w:r>
    </w:p>
    <w:p w:rsidR="009E5F3C" w:rsidRPr="0097791D" w:rsidRDefault="009E5F3C" w:rsidP="001E684D">
      <w:pPr>
        <w:numPr>
          <w:ilvl w:val="3"/>
          <w:numId w:val="42"/>
        </w:numPr>
        <w:tabs>
          <w:tab w:val="num" w:pos="360"/>
        </w:tabs>
        <w:spacing w:after="0" w:line="240" w:lineRule="auto"/>
        <w:ind w:left="360"/>
        <w:jc w:val="both"/>
        <w:rPr>
          <w:rFonts w:ascii="Tahoma" w:hAnsi="Tahoma" w:cs="Tahoma"/>
          <w:i/>
          <w:sz w:val="18"/>
          <w:szCs w:val="18"/>
        </w:rPr>
      </w:pPr>
      <w:r w:rsidRPr="0097791D">
        <w:rPr>
          <w:rFonts w:ascii="Tahoma" w:hAnsi="Tahoma" w:cs="Tahoma"/>
          <w:i/>
          <w:sz w:val="18"/>
          <w:szCs w:val="18"/>
        </w:rPr>
        <w:t>Wzór umowy - załącznik nr 3,</w:t>
      </w:r>
    </w:p>
    <w:p w:rsidR="009E5F3C" w:rsidRPr="0097791D" w:rsidRDefault="009E5F3C" w:rsidP="001E684D">
      <w:pPr>
        <w:numPr>
          <w:ilvl w:val="3"/>
          <w:numId w:val="42"/>
        </w:numPr>
        <w:tabs>
          <w:tab w:val="num" w:pos="360"/>
        </w:tabs>
        <w:spacing w:after="0" w:line="240" w:lineRule="auto"/>
        <w:ind w:left="360"/>
        <w:jc w:val="both"/>
        <w:rPr>
          <w:rFonts w:ascii="Tahoma" w:hAnsi="Tahoma" w:cs="Tahoma"/>
          <w:i/>
          <w:sz w:val="18"/>
          <w:szCs w:val="18"/>
        </w:rPr>
      </w:pPr>
      <w:r w:rsidRPr="0097791D">
        <w:rPr>
          <w:rFonts w:ascii="Tahoma" w:hAnsi="Tahoma" w:cs="Tahoma"/>
          <w:i/>
          <w:sz w:val="18"/>
          <w:szCs w:val="18"/>
        </w:rPr>
        <w:t>Formularz ofertowy - załącznik nr 4,</w:t>
      </w:r>
    </w:p>
    <w:p w:rsidR="009E5F3C" w:rsidRPr="0097791D" w:rsidRDefault="009E5F3C" w:rsidP="001E684D">
      <w:pPr>
        <w:numPr>
          <w:ilvl w:val="3"/>
          <w:numId w:val="42"/>
        </w:numPr>
        <w:tabs>
          <w:tab w:val="num" w:pos="360"/>
        </w:tabs>
        <w:spacing w:after="0" w:line="240" w:lineRule="auto"/>
        <w:ind w:left="360"/>
        <w:jc w:val="both"/>
        <w:rPr>
          <w:rFonts w:ascii="Tahoma" w:hAnsi="Tahoma" w:cs="Tahoma"/>
          <w:i/>
          <w:sz w:val="18"/>
          <w:szCs w:val="18"/>
        </w:rPr>
      </w:pPr>
      <w:r w:rsidRPr="0097791D">
        <w:rPr>
          <w:rFonts w:ascii="Tahoma" w:hAnsi="Tahoma" w:cs="Tahoma"/>
          <w:i/>
          <w:sz w:val="18"/>
          <w:szCs w:val="18"/>
        </w:rPr>
        <w:t>Opis przedmiotu zamówienia – załącznik nr 5,</w:t>
      </w:r>
    </w:p>
    <w:p w:rsidR="009E5F3C" w:rsidRPr="0097791D" w:rsidRDefault="009E5F3C" w:rsidP="001E684D">
      <w:pPr>
        <w:numPr>
          <w:ilvl w:val="3"/>
          <w:numId w:val="42"/>
        </w:numPr>
        <w:tabs>
          <w:tab w:val="num" w:pos="360"/>
        </w:tabs>
        <w:spacing w:after="0" w:line="240" w:lineRule="auto"/>
        <w:ind w:left="360"/>
        <w:jc w:val="both"/>
        <w:rPr>
          <w:rFonts w:ascii="Tahoma" w:hAnsi="Tahoma" w:cs="Tahoma"/>
          <w:i/>
          <w:sz w:val="18"/>
          <w:szCs w:val="18"/>
        </w:rPr>
      </w:pPr>
      <w:r w:rsidRPr="0097791D">
        <w:rPr>
          <w:rFonts w:ascii="Tahoma" w:hAnsi="Tahoma" w:cs="Tahoma"/>
          <w:i/>
          <w:sz w:val="18"/>
          <w:szCs w:val="18"/>
        </w:rPr>
        <w:t>Wykaz usług – załącznik nr 6.</w:t>
      </w:r>
    </w:p>
    <w:p w:rsidR="009E5F3C" w:rsidRPr="007D31D9" w:rsidRDefault="009E5F3C" w:rsidP="001E684D">
      <w:pPr>
        <w:rPr>
          <w:rFonts w:ascii="Tahoma" w:hAnsi="Tahoma" w:cs="Tahoma"/>
          <w:sz w:val="18"/>
          <w:szCs w:val="18"/>
        </w:rPr>
      </w:pPr>
    </w:p>
    <w:p w:rsidR="009E5F3C" w:rsidRPr="003F0D29" w:rsidRDefault="009E5F3C" w:rsidP="003F0D29"/>
    <w:sectPr w:rsidR="009E5F3C" w:rsidRPr="003F0D29" w:rsidSect="00DA3BF6">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5F3C" w:rsidRDefault="009E5F3C" w:rsidP="00442A23">
      <w:pPr>
        <w:spacing w:after="0" w:line="240" w:lineRule="auto"/>
      </w:pPr>
      <w:r>
        <w:separator/>
      </w:r>
    </w:p>
  </w:endnote>
  <w:endnote w:type="continuationSeparator" w:id="0">
    <w:p w:rsidR="009E5F3C" w:rsidRDefault="009E5F3C" w:rsidP="00442A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rebuchet MS">
    <w:panose1 w:val="020B0603020202020204"/>
    <w:charset w:val="EE"/>
    <w:family w:val="swiss"/>
    <w:pitch w:val="variable"/>
    <w:sig w:usb0="00000287" w:usb1="0000000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F3C" w:rsidRDefault="009E5F3C">
    <w:pPr>
      <w:pStyle w:val="Footer"/>
    </w:pPr>
    <w:r>
      <w:rPr>
        <w:noProof/>
        <w:lang w:eastAsia="pl-PL"/>
      </w:rPr>
      <w:pict>
        <v:group id="_x0000_s2049" style="position:absolute;margin-left:14.35pt;margin-top:3.15pt;width:491.25pt;height:42pt;z-index:251658240" coordsize="62388,53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2050" type="#_x0000_t75" style="position:absolute;left:40005;top:666;width:22383;height:457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">
            <v:imagedata r:id="rId1" o:title="" cropright="11308f"/>
            <o:lock v:ext="edit" aspectratio="f"/>
          </v:shape>
          <v:shape id="Obraz 2" o:spid="_x0000_s2051" type="#_x0000_t75" style="position:absolute;width:11430;height:53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">
            <v:imagedata r:id="rId2" o:title=""/>
            <o:lock v:ext="edit" aspectratio="f"/>
          </v:shape>
          <w10:wrap type="square"/>
        </v:group>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F3C" w:rsidRDefault="009E5F3C">
    <w:pPr>
      <w:pStyle w:val="Footer"/>
    </w:pPr>
    <w:r>
      <w:rPr>
        <w:noProof/>
        <w:lang w:eastAsia="pl-PL"/>
      </w:rPr>
      <w:pict>
        <v:group id="Grupa 5" o:spid="_x0000_s2055" style="position:absolute;margin-left:-11.8pt;margin-top:-8.9pt;width:491.25pt;height:42pt;z-index:251657216" coordsize="62388,53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&#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2056" type="#_x0000_t75" style="position:absolute;left:40005;top:666;width:22383;height:457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">
            <v:imagedata r:id="rId1" o:title="" cropright="11308f"/>
            <o:lock v:ext="edit" aspectratio="f"/>
          </v:shape>
          <v:shape id="Obraz 2" o:spid="_x0000_s2057" type="#_x0000_t75" style="position:absolute;width:11430;height:53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">
            <v:imagedata r:id="rId2" o:title=""/>
            <o:lock v:ext="edit" aspectratio="f"/>
          </v:shape>
          <w10:wrap type="square"/>
        </v:group>
      </w:pict>
    </w:r>
    <w:r>
      <w:t>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5F3C" w:rsidRDefault="009E5F3C" w:rsidP="00442A23">
      <w:pPr>
        <w:spacing w:after="0" w:line="240" w:lineRule="auto"/>
      </w:pPr>
      <w:r>
        <w:separator/>
      </w:r>
    </w:p>
  </w:footnote>
  <w:footnote w:type="continuationSeparator" w:id="0">
    <w:p w:rsidR="009E5F3C" w:rsidRDefault="009E5F3C" w:rsidP="00442A23">
      <w:pPr>
        <w:spacing w:after="0" w:line="240" w:lineRule="auto"/>
      </w:pPr>
      <w:r>
        <w:continuationSeparator/>
      </w:r>
    </w:p>
  </w:footnote>
  <w:footnote w:id="1">
    <w:p w:rsidR="009E5F3C" w:rsidRDefault="009E5F3C" w:rsidP="001E684D">
      <w:pPr>
        <w:pStyle w:val="FootnoteText"/>
        <w:jc w:val="both"/>
      </w:pPr>
      <w:r w:rsidRPr="00195801">
        <w:rPr>
          <w:rStyle w:val="FootnoteReference"/>
          <w:rFonts w:ascii="Tahoma" w:hAnsi="Tahoma" w:cs="Tahoma"/>
          <w:sz w:val="14"/>
          <w:szCs w:val="14"/>
        </w:rPr>
        <w:footnoteRef/>
      </w:r>
      <w:r w:rsidRPr="00195801">
        <w:rPr>
          <w:rFonts w:ascii="Tahoma" w:hAnsi="Tahoma" w:cs="Tahoma"/>
          <w:sz w:val="14"/>
          <w:szCs w:val="14"/>
        </w:rPr>
        <w:t xml:space="preserve"> </w:t>
      </w:r>
      <w:r w:rsidRPr="00204633">
        <w:rPr>
          <w:rFonts w:ascii="Tahoma" w:hAnsi="Tahoma" w:cs="Tahoma"/>
          <w:b/>
          <w:sz w:val="14"/>
          <w:szCs w:val="14"/>
        </w:rPr>
        <w:t>Dowodami,</w:t>
      </w:r>
      <w:r w:rsidRPr="00195801">
        <w:rPr>
          <w:rFonts w:ascii="Tahoma" w:hAnsi="Tahoma" w:cs="Tahoma"/>
          <w:b/>
          <w:sz w:val="14"/>
          <w:szCs w:val="14"/>
        </w:rPr>
        <w:t xml:space="preserve"> </w:t>
      </w:r>
      <w:r w:rsidRPr="00204633">
        <w:rPr>
          <w:rFonts w:ascii="Tahoma" w:hAnsi="Tahoma" w:cs="Tahoma"/>
          <w:sz w:val="14"/>
          <w:szCs w:val="14"/>
        </w:rPr>
        <w:t xml:space="preserve">o których mowa, są referencje, bądź inne dokumenty wystawione przez podmiot, na rzecz którego usługi były wykonywane. Jeżeli z uzasadnionej przyczyny o obiektywnym charakterze Wykonawca nie jest w stanie uzyskać tych dokumentów oświadczenie Wykonawcy.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F3C" w:rsidRDefault="009E5F3C" w:rsidP="00D123CE">
    <w:pPr>
      <w:pStyle w:val="Header"/>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i1029" type="#_x0000_t75" style="width:79.5pt;height:39.75pt;visibility:visible">
          <v:imagedata r:id="rId1" o:title=""/>
        </v:shape>
      </w:pict>
    </w:r>
    <w:r>
      <w:t xml:space="preserve"> </w:t>
    </w:r>
    <w:r>
      <w:rPr>
        <w:noProof/>
        <w:lang w:eastAsia="pl-PL"/>
      </w:rPr>
      <w:pict>
        <v:shape id="Obraz 3" o:spid="_x0000_i1030" type="#_x0000_t75" style="width:134.25pt;height:46.5pt;visibility:visible">
          <v:imagedata r:id="rId2" o:title=""/>
        </v:shape>
      </w:pict>
    </w:r>
    <w:r>
      <w:rPr>
        <w:noProof/>
        <w:lang w:eastAsia="pl-PL"/>
      </w:rPr>
      <w:pict>
        <v:shape id="Obraz 9" o:spid="_x0000_i1031" type="#_x0000_t75" style="width:67.5pt;height:27pt;visibility:visible">
          <v:imagedata r:id="rId3" o:title=""/>
        </v:shape>
      </w:pict>
    </w:r>
    <w:r>
      <w:rPr>
        <w:noProof/>
        <w:lang w:eastAsia="pl-PL"/>
      </w:rPr>
      <w:pict>
        <v:shape id="Obraz 10" o:spid="_x0000_i1032" type="#_x0000_t75" style="width:142.5pt;height:46.5pt;visibility:visible">
          <v:imagedata r:id="rId4" o:title=""/>
        </v:shape>
      </w:pict>
    </w:r>
  </w:p>
  <w:p w:rsidR="009E5F3C" w:rsidRDefault="009E5F3C" w:rsidP="00D123CE">
    <w:pPr>
      <w:pStyle w:val="Header"/>
    </w:pPr>
  </w:p>
  <w:p w:rsidR="009E5F3C" w:rsidRDefault="009E5F3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F3C" w:rsidRDefault="009E5F3C" w:rsidP="00120CEF">
    <w:pPr>
      <w:pStyle w:val="Header"/>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6" o:spid="_x0000_i1046" type="#_x0000_t75" style="width:79.5pt;height:39.75pt;visibility:visible">
          <v:imagedata r:id="rId1" o:title=""/>
        </v:shape>
      </w:pict>
    </w:r>
    <w:r>
      <w:t xml:space="preserve"> </w:t>
    </w:r>
    <w:r>
      <w:rPr>
        <w:noProof/>
        <w:lang w:eastAsia="pl-PL"/>
      </w:rPr>
      <w:pict>
        <v:shape id="Obraz 7" o:spid="_x0000_i1047" type="#_x0000_t75" style="width:134.25pt;height:46.5pt;visibility:visible">
          <v:imagedata r:id="rId2" o:title=""/>
        </v:shape>
      </w:pict>
    </w:r>
    <w:r>
      <w:rPr>
        <w:noProof/>
        <w:lang w:eastAsia="pl-PL"/>
      </w:rPr>
      <w:pict>
        <v:shape id="Obraz 8" o:spid="_x0000_i1048" type="#_x0000_t75" style="width:67.5pt;height:27pt;visibility:visible">
          <v:imagedata r:id="rId3" o:title=""/>
        </v:shape>
      </w:pict>
    </w:r>
    <w:r>
      <w:rPr>
        <w:noProof/>
        <w:lang w:eastAsia="pl-PL"/>
      </w:rPr>
      <w:pict>
        <v:shape id="_x0000_i1049" type="#_x0000_t75" style="width:142.5pt;height:46.5pt;visibility:visible">
          <v:imagedata r:id="rId4" o:title=""/>
        </v:shape>
      </w:pict>
    </w:r>
  </w:p>
  <w:p w:rsidR="009E5F3C" w:rsidRDefault="009E5F3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87096"/>
    <w:multiLevelType w:val="hybridMultilevel"/>
    <w:tmpl w:val="C36A3262"/>
    <w:lvl w:ilvl="0" w:tplc="CFDCDE6E">
      <w:start w:val="1"/>
      <w:numFmt w:val="decimal"/>
      <w:lvlText w:val="%1)"/>
      <w:lvlJc w:val="left"/>
      <w:pPr>
        <w:ind w:left="720" w:hanging="360"/>
      </w:pPr>
      <w:rPr>
        <w:rFonts w:cs="Times New Roman" w:hint="default"/>
        <w:color w:val="000000"/>
        <w:sz w:val="24"/>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2A22AF6"/>
    <w:multiLevelType w:val="hybridMultilevel"/>
    <w:tmpl w:val="1B144B08"/>
    <w:lvl w:ilvl="0" w:tplc="04150017">
      <w:start w:val="1"/>
      <w:numFmt w:val="lowerLetter"/>
      <w:lvlText w:val="%1)"/>
      <w:lvlJc w:val="left"/>
      <w:pPr>
        <w:tabs>
          <w:tab w:val="num" w:pos="720"/>
        </w:tabs>
        <w:ind w:left="720" w:hanging="360"/>
      </w:pPr>
      <w:rPr>
        <w:rFonts w:eastAsia="Times New Roman" w:cs="Times New Roman" w:hint="default"/>
      </w:rPr>
    </w:lvl>
    <w:lvl w:ilvl="1" w:tplc="D72A03C8">
      <w:start w:val="1"/>
      <w:numFmt w:val="lowerLetter"/>
      <w:lvlText w:val="%2)"/>
      <w:lvlJc w:val="left"/>
      <w:pPr>
        <w:ind w:left="1440" w:hanging="360"/>
      </w:pPr>
      <w:rPr>
        <w:rFonts w:ascii="Tahoma" w:hAnsi="Tahoma" w:cs="Tahoma" w:hint="default"/>
        <w:sz w:val="2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nsid w:val="034A66DE"/>
    <w:multiLevelType w:val="hybridMultilevel"/>
    <w:tmpl w:val="EF3A2438"/>
    <w:lvl w:ilvl="0" w:tplc="CDEED5C4">
      <w:start w:val="1"/>
      <w:numFmt w:val="decimal"/>
      <w:lvlText w:val="%1)"/>
      <w:lvlJc w:val="left"/>
      <w:pPr>
        <w:ind w:left="1737" w:hanging="286"/>
      </w:pPr>
      <w:rPr>
        <w:rFonts w:ascii="Tahoma" w:eastAsia="Times New Roman" w:hAnsi="Tahoma" w:cs="Tahoma" w:hint="default"/>
        <w:spacing w:val="-1"/>
        <w:w w:val="100"/>
        <w:sz w:val="18"/>
        <w:szCs w:val="18"/>
      </w:rPr>
    </w:lvl>
    <w:lvl w:ilvl="1" w:tplc="358ED8C6">
      <w:numFmt w:val="bullet"/>
      <w:lvlText w:val="•"/>
      <w:lvlJc w:val="left"/>
      <w:pPr>
        <w:ind w:left="2570" w:hanging="286"/>
      </w:pPr>
      <w:rPr>
        <w:rFonts w:hint="default"/>
      </w:rPr>
    </w:lvl>
    <w:lvl w:ilvl="2" w:tplc="DAA221C2">
      <w:numFmt w:val="bullet"/>
      <w:lvlText w:val="•"/>
      <w:lvlJc w:val="left"/>
      <w:pPr>
        <w:ind w:left="3401" w:hanging="286"/>
      </w:pPr>
      <w:rPr>
        <w:rFonts w:hint="default"/>
      </w:rPr>
    </w:lvl>
    <w:lvl w:ilvl="3" w:tplc="65EC88AC">
      <w:numFmt w:val="bullet"/>
      <w:lvlText w:val="•"/>
      <w:lvlJc w:val="left"/>
      <w:pPr>
        <w:ind w:left="4231" w:hanging="286"/>
      </w:pPr>
      <w:rPr>
        <w:rFonts w:hint="default"/>
      </w:rPr>
    </w:lvl>
    <w:lvl w:ilvl="4" w:tplc="D5104136">
      <w:numFmt w:val="bullet"/>
      <w:lvlText w:val="•"/>
      <w:lvlJc w:val="left"/>
      <w:pPr>
        <w:ind w:left="5062" w:hanging="286"/>
      </w:pPr>
      <w:rPr>
        <w:rFonts w:hint="default"/>
      </w:rPr>
    </w:lvl>
    <w:lvl w:ilvl="5" w:tplc="1E445A66">
      <w:numFmt w:val="bullet"/>
      <w:lvlText w:val="•"/>
      <w:lvlJc w:val="left"/>
      <w:pPr>
        <w:ind w:left="5893" w:hanging="286"/>
      </w:pPr>
      <w:rPr>
        <w:rFonts w:hint="default"/>
      </w:rPr>
    </w:lvl>
    <w:lvl w:ilvl="6" w:tplc="6614A848">
      <w:numFmt w:val="bullet"/>
      <w:lvlText w:val="•"/>
      <w:lvlJc w:val="left"/>
      <w:pPr>
        <w:ind w:left="6723" w:hanging="286"/>
      </w:pPr>
      <w:rPr>
        <w:rFonts w:hint="default"/>
      </w:rPr>
    </w:lvl>
    <w:lvl w:ilvl="7" w:tplc="3DFE9D36">
      <w:numFmt w:val="bullet"/>
      <w:lvlText w:val="•"/>
      <w:lvlJc w:val="left"/>
      <w:pPr>
        <w:ind w:left="7554" w:hanging="286"/>
      </w:pPr>
      <w:rPr>
        <w:rFonts w:hint="default"/>
      </w:rPr>
    </w:lvl>
    <w:lvl w:ilvl="8" w:tplc="B1B26B5A">
      <w:numFmt w:val="bullet"/>
      <w:lvlText w:val="•"/>
      <w:lvlJc w:val="left"/>
      <w:pPr>
        <w:ind w:left="8385" w:hanging="286"/>
      </w:pPr>
      <w:rPr>
        <w:rFonts w:hint="default"/>
      </w:rPr>
    </w:lvl>
  </w:abstractNum>
  <w:abstractNum w:abstractNumId="3">
    <w:nsid w:val="03D70345"/>
    <w:multiLevelType w:val="hybridMultilevel"/>
    <w:tmpl w:val="3D7C0E50"/>
    <w:lvl w:ilvl="0" w:tplc="D2A6C4E4">
      <w:start w:val="1"/>
      <w:numFmt w:val="decimal"/>
      <w:lvlText w:val="%1."/>
      <w:lvlJc w:val="left"/>
      <w:pPr>
        <w:tabs>
          <w:tab w:val="num" w:pos="2895"/>
        </w:tabs>
        <w:ind w:left="2895"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nsid w:val="049871DE"/>
    <w:multiLevelType w:val="hybridMultilevel"/>
    <w:tmpl w:val="D5722FE0"/>
    <w:lvl w:ilvl="0" w:tplc="E7844798">
      <w:start w:val="1"/>
      <w:numFmt w:val="decimal"/>
      <w:lvlText w:val="%1."/>
      <w:lvlJc w:val="left"/>
      <w:pPr>
        <w:ind w:left="360" w:hanging="360"/>
      </w:pPr>
      <w:rPr>
        <w:rFonts w:cs="Times New Roman"/>
        <w:i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
    <w:nsid w:val="05025D13"/>
    <w:multiLevelType w:val="hybridMultilevel"/>
    <w:tmpl w:val="4B9ADA30"/>
    <w:lvl w:ilvl="0" w:tplc="E9C4CC28">
      <w:start w:val="1"/>
      <w:numFmt w:val="decimal"/>
      <w:lvlText w:val="%1."/>
      <w:lvlJc w:val="left"/>
      <w:pPr>
        <w:tabs>
          <w:tab w:val="num" w:pos="1759"/>
        </w:tabs>
        <w:ind w:left="1759" w:hanging="360"/>
      </w:pPr>
      <w:rPr>
        <w:rFonts w:ascii="Tahoma" w:hAnsi="Tahoma" w:cs="Tahoma" w:hint="default"/>
        <w:sz w:val="18"/>
        <w:szCs w:val="18"/>
      </w:rPr>
    </w:lvl>
    <w:lvl w:ilvl="1" w:tplc="72349D02">
      <w:start w:val="1"/>
      <w:numFmt w:val="decimal"/>
      <w:lvlText w:val="%2."/>
      <w:lvlJc w:val="left"/>
      <w:pPr>
        <w:tabs>
          <w:tab w:val="num" w:pos="2479"/>
        </w:tabs>
        <w:ind w:left="2479" w:hanging="360"/>
      </w:pPr>
      <w:rPr>
        <w:rFonts w:ascii="Tahoma" w:eastAsia="Times New Roman" w:hAnsi="Tahoma" w:cs="Tahoma" w:hint="default"/>
        <w:sz w:val="18"/>
        <w:szCs w:val="18"/>
      </w:rPr>
    </w:lvl>
    <w:lvl w:ilvl="2" w:tplc="0415001B" w:tentative="1">
      <w:start w:val="1"/>
      <w:numFmt w:val="lowerRoman"/>
      <w:lvlText w:val="%3."/>
      <w:lvlJc w:val="right"/>
      <w:pPr>
        <w:tabs>
          <w:tab w:val="num" w:pos="3199"/>
        </w:tabs>
        <w:ind w:left="3199" w:hanging="180"/>
      </w:pPr>
      <w:rPr>
        <w:rFonts w:cs="Times New Roman"/>
      </w:rPr>
    </w:lvl>
    <w:lvl w:ilvl="3" w:tplc="0415000F">
      <w:start w:val="1"/>
      <w:numFmt w:val="decimal"/>
      <w:lvlText w:val="%4."/>
      <w:lvlJc w:val="left"/>
      <w:pPr>
        <w:tabs>
          <w:tab w:val="num" w:pos="3919"/>
        </w:tabs>
        <w:ind w:left="3919" w:hanging="360"/>
      </w:pPr>
      <w:rPr>
        <w:rFonts w:cs="Times New Roman"/>
      </w:rPr>
    </w:lvl>
    <w:lvl w:ilvl="4" w:tplc="04150019" w:tentative="1">
      <w:start w:val="1"/>
      <w:numFmt w:val="lowerLetter"/>
      <w:lvlText w:val="%5."/>
      <w:lvlJc w:val="left"/>
      <w:pPr>
        <w:tabs>
          <w:tab w:val="num" w:pos="4639"/>
        </w:tabs>
        <w:ind w:left="4639" w:hanging="360"/>
      </w:pPr>
      <w:rPr>
        <w:rFonts w:cs="Times New Roman"/>
      </w:rPr>
    </w:lvl>
    <w:lvl w:ilvl="5" w:tplc="0415001B" w:tentative="1">
      <w:start w:val="1"/>
      <w:numFmt w:val="lowerRoman"/>
      <w:lvlText w:val="%6."/>
      <w:lvlJc w:val="right"/>
      <w:pPr>
        <w:tabs>
          <w:tab w:val="num" w:pos="5359"/>
        </w:tabs>
        <w:ind w:left="5359" w:hanging="180"/>
      </w:pPr>
      <w:rPr>
        <w:rFonts w:cs="Times New Roman"/>
      </w:rPr>
    </w:lvl>
    <w:lvl w:ilvl="6" w:tplc="0415000F" w:tentative="1">
      <w:start w:val="1"/>
      <w:numFmt w:val="decimal"/>
      <w:lvlText w:val="%7."/>
      <w:lvlJc w:val="left"/>
      <w:pPr>
        <w:tabs>
          <w:tab w:val="num" w:pos="6079"/>
        </w:tabs>
        <w:ind w:left="6079" w:hanging="360"/>
      </w:pPr>
      <w:rPr>
        <w:rFonts w:cs="Times New Roman"/>
      </w:rPr>
    </w:lvl>
    <w:lvl w:ilvl="7" w:tplc="04150019" w:tentative="1">
      <w:start w:val="1"/>
      <w:numFmt w:val="lowerLetter"/>
      <w:lvlText w:val="%8."/>
      <w:lvlJc w:val="left"/>
      <w:pPr>
        <w:tabs>
          <w:tab w:val="num" w:pos="6799"/>
        </w:tabs>
        <w:ind w:left="6799" w:hanging="360"/>
      </w:pPr>
      <w:rPr>
        <w:rFonts w:cs="Times New Roman"/>
      </w:rPr>
    </w:lvl>
    <w:lvl w:ilvl="8" w:tplc="0415001B" w:tentative="1">
      <w:start w:val="1"/>
      <w:numFmt w:val="lowerRoman"/>
      <w:lvlText w:val="%9."/>
      <w:lvlJc w:val="right"/>
      <w:pPr>
        <w:tabs>
          <w:tab w:val="num" w:pos="7519"/>
        </w:tabs>
        <w:ind w:left="7519" w:hanging="180"/>
      </w:pPr>
      <w:rPr>
        <w:rFonts w:cs="Times New Roman"/>
      </w:rPr>
    </w:lvl>
  </w:abstractNum>
  <w:abstractNum w:abstractNumId="6">
    <w:nsid w:val="050D6553"/>
    <w:multiLevelType w:val="hybridMultilevel"/>
    <w:tmpl w:val="9446B7A8"/>
    <w:lvl w:ilvl="0" w:tplc="4CDC0248">
      <w:start w:val="1"/>
      <w:numFmt w:val="decimal"/>
      <w:lvlText w:val="%1)"/>
      <w:lvlJc w:val="left"/>
      <w:pPr>
        <w:tabs>
          <w:tab w:val="num" w:pos="720"/>
        </w:tabs>
        <w:ind w:left="720" w:hanging="360"/>
      </w:pPr>
      <w:rPr>
        <w:rFonts w:cs="Times New Roman" w:hint="default"/>
        <w:b w:val="0"/>
      </w:rPr>
    </w:lvl>
    <w:lvl w:ilvl="1" w:tplc="51384526">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nsid w:val="0AA913E2"/>
    <w:multiLevelType w:val="hybridMultilevel"/>
    <w:tmpl w:val="4EB6162A"/>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0FC41162"/>
    <w:multiLevelType w:val="hybridMultilevel"/>
    <w:tmpl w:val="5FEA2E36"/>
    <w:lvl w:ilvl="0" w:tplc="E1AC1A76">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17881808">
      <w:start w:val="1"/>
      <w:numFmt w:val="decimal"/>
      <w:lvlText w:val="%3)"/>
      <w:lvlJc w:val="left"/>
      <w:pPr>
        <w:tabs>
          <w:tab w:val="num" w:pos="2340"/>
        </w:tabs>
        <w:ind w:left="2340" w:hanging="360"/>
      </w:pPr>
      <w:rPr>
        <w:rFonts w:cs="Times New Roman" w:hint="default"/>
        <w:b/>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0">
    <w:nsid w:val="1C3003CF"/>
    <w:multiLevelType w:val="hybridMultilevel"/>
    <w:tmpl w:val="EB522CD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22A83BE6"/>
    <w:multiLevelType w:val="hybridMultilevel"/>
    <w:tmpl w:val="3E48C134"/>
    <w:lvl w:ilvl="0" w:tplc="04150001">
      <w:start w:val="1"/>
      <w:numFmt w:val="bullet"/>
      <w:lvlText w:val=""/>
      <w:lvlJc w:val="left"/>
      <w:pPr>
        <w:ind w:left="720" w:hanging="360"/>
      </w:pPr>
      <w:rPr>
        <w:rFonts w:ascii="Symbol" w:hAnsi="Symbol" w:hint="default"/>
      </w:rPr>
    </w:lvl>
    <w:lvl w:ilvl="1" w:tplc="7AF0DE58">
      <w:start w:val="1"/>
      <w:numFmt w:val="decimal"/>
      <w:lvlText w:val="%2."/>
      <w:lvlJc w:val="left"/>
      <w:pPr>
        <w:ind w:left="1261" w:hanging="181"/>
      </w:pPr>
      <w:rPr>
        <w:rFonts w:ascii="Arial" w:eastAsia="Times New Roman" w:hAnsi="Arial" w:cs="Arial" w:hint="default"/>
        <w:b/>
        <w:bCs/>
        <w:w w:val="92"/>
        <w:sz w:val="18"/>
        <w:szCs w:val="18"/>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39D770F"/>
    <w:multiLevelType w:val="hybridMultilevel"/>
    <w:tmpl w:val="DC2C16CE"/>
    <w:lvl w:ilvl="0" w:tplc="F080E72A">
      <w:start w:val="1"/>
      <w:numFmt w:val="decimal"/>
      <w:lvlText w:val="%1)"/>
      <w:lvlJc w:val="left"/>
      <w:pPr>
        <w:tabs>
          <w:tab w:val="num" w:pos="720"/>
        </w:tabs>
        <w:ind w:left="720" w:hanging="360"/>
      </w:pPr>
      <w:rPr>
        <w:rFonts w:ascii="Tahoma" w:eastAsia="Times New Roman" w:hAnsi="Tahoma" w:cs="Tahoma" w:hint="default"/>
      </w:rPr>
    </w:lvl>
    <w:lvl w:ilvl="1" w:tplc="646CF62A">
      <w:start w:val="17"/>
      <w:numFmt w:val="decimal"/>
      <w:lvlText w:val="%2."/>
      <w:lvlJc w:val="left"/>
      <w:pPr>
        <w:tabs>
          <w:tab w:val="num" w:pos="1440"/>
        </w:tabs>
        <w:ind w:left="1440" w:hanging="360"/>
      </w:pPr>
      <w:rPr>
        <w:rFonts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240212D2"/>
    <w:multiLevelType w:val="hybridMultilevel"/>
    <w:tmpl w:val="8FF072F0"/>
    <w:lvl w:ilvl="0" w:tplc="BBF2D056">
      <w:start w:val="1"/>
      <w:numFmt w:val="lowerLetter"/>
      <w:lvlText w:val="%1)"/>
      <w:lvlJc w:val="left"/>
      <w:pPr>
        <w:ind w:left="1440" w:hanging="360"/>
      </w:pPr>
      <w:rPr>
        <w:rFonts w:ascii="Tahoma" w:hAnsi="Tahoma" w:cs="Tahoma" w:hint="default"/>
        <w:sz w:val="18"/>
        <w:szCs w:val="18"/>
      </w:rPr>
    </w:lvl>
    <w:lvl w:ilvl="1" w:tplc="D83C3008">
      <w:start w:val="10"/>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2628753A"/>
    <w:multiLevelType w:val="multilevel"/>
    <w:tmpl w:val="3AC29E0A"/>
    <w:lvl w:ilvl="0">
      <w:start w:val="1"/>
      <w:numFmt w:val="lowerLetter"/>
      <w:lvlText w:val="%1)"/>
      <w:lvlJc w:val="left"/>
      <w:pPr>
        <w:tabs>
          <w:tab w:val="num" w:pos="720"/>
        </w:tabs>
        <w:ind w:left="720" w:hanging="360"/>
      </w:pPr>
      <w:rPr>
        <w:rFonts w:cs="Times New Roman" w:hint="default"/>
      </w:rPr>
    </w:lvl>
    <w:lvl w:ilvl="1">
      <w:start w:val="8"/>
      <w:numFmt w:val="upperRoman"/>
      <w:lvlText w:val="%2."/>
      <w:lvlJc w:val="left"/>
      <w:pPr>
        <w:tabs>
          <w:tab w:val="num" w:pos="1800"/>
        </w:tabs>
        <w:ind w:left="1800" w:hanging="720"/>
      </w:pPr>
      <w:rPr>
        <w:rFonts w:cs="Times New Roman" w:hint="default"/>
      </w:rPr>
    </w:lvl>
    <w:lvl w:ilvl="2">
      <w:start w:val="11"/>
      <w:numFmt w:val="decimal"/>
      <w:lvlText w:val="%3."/>
      <w:lvlJc w:val="left"/>
      <w:pPr>
        <w:tabs>
          <w:tab w:val="num" w:pos="2340"/>
        </w:tabs>
        <w:ind w:left="2340" w:hanging="360"/>
      </w:pPr>
      <w:rPr>
        <w:rFonts w:cs="Times New Roman" w:hint="default"/>
        <w:b/>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5">
    <w:nsid w:val="27CC6F06"/>
    <w:multiLevelType w:val="hybridMultilevel"/>
    <w:tmpl w:val="A1748A2C"/>
    <w:lvl w:ilvl="0" w:tplc="28A81A92">
      <w:start w:val="1"/>
      <w:numFmt w:val="decimal"/>
      <w:lvlText w:val="%1."/>
      <w:lvlJc w:val="left"/>
      <w:pPr>
        <w:ind w:left="1098" w:hanging="540"/>
      </w:pPr>
      <w:rPr>
        <w:rFonts w:ascii="Tahoma" w:eastAsia="Times New Roman" w:hAnsi="Tahoma" w:cs="Tahoma" w:hint="default"/>
        <w:i w:val="0"/>
        <w:spacing w:val="-1"/>
        <w:w w:val="100"/>
        <w:sz w:val="18"/>
        <w:szCs w:val="18"/>
      </w:rPr>
    </w:lvl>
    <w:lvl w:ilvl="1" w:tplc="8E92EA90">
      <w:start w:val="1"/>
      <w:numFmt w:val="decimal"/>
      <w:lvlText w:val="%2)"/>
      <w:lvlJc w:val="left"/>
      <w:pPr>
        <w:ind w:left="1691" w:hanging="567"/>
      </w:pPr>
      <w:rPr>
        <w:rFonts w:ascii="Tahoma" w:eastAsia="Times New Roman" w:hAnsi="Tahoma" w:cs="Tahoma" w:hint="default"/>
        <w:spacing w:val="-1"/>
        <w:w w:val="100"/>
        <w:sz w:val="18"/>
        <w:szCs w:val="18"/>
      </w:rPr>
    </w:lvl>
    <w:lvl w:ilvl="2" w:tplc="ADDAF610">
      <w:start w:val="1"/>
      <w:numFmt w:val="lowerLetter"/>
      <w:lvlText w:val="%3)"/>
      <w:lvlJc w:val="left"/>
      <w:pPr>
        <w:ind w:left="1977" w:hanging="425"/>
      </w:pPr>
      <w:rPr>
        <w:rFonts w:ascii="Arial" w:eastAsia="Times New Roman" w:hAnsi="Arial" w:cs="Arial" w:hint="default"/>
        <w:spacing w:val="-1"/>
        <w:w w:val="100"/>
        <w:sz w:val="22"/>
        <w:szCs w:val="22"/>
      </w:rPr>
    </w:lvl>
    <w:lvl w:ilvl="3" w:tplc="69A2D0C8">
      <w:numFmt w:val="bullet"/>
      <w:lvlText w:val="•"/>
      <w:lvlJc w:val="left"/>
      <w:pPr>
        <w:ind w:left="1780" w:hanging="425"/>
      </w:pPr>
      <w:rPr>
        <w:rFonts w:hint="default"/>
      </w:rPr>
    </w:lvl>
    <w:lvl w:ilvl="4" w:tplc="2488E1C6">
      <w:numFmt w:val="bullet"/>
      <w:lvlText w:val="•"/>
      <w:lvlJc w:val="left"/>
      <w:pPr>
        <w:ind w:left="1980" w:hanging="425"/>
      </w:pPr>
      <w:rPr>
        <w:rFonts w:hint="default"/>
      </w:rPr>
    </w:lvl>
    <w:lvl w:ilvl="5" w:tplc="10448784">
      <w:numFmt w:val="bullet"/>
      <w:lvlText w:val="•"/>
      <w:lvlJc w:val="left"/>
      <w:pPr>
        <w:ind w:left="3431" w:hanging="425"/>
      </w:pPr>
      <w:rPr>
        <w:rFonts w:hint="default"/>
      </w:rPr>
    </w:lvl>
    <w:lvl w:ilvl="6" w:tplc="36C80C2C">
      <w:numFmt w:val="bullet"/>
      <w:lvlText w:val="•"/>
      <w:lvlJc w:val="left"/>
      <w:pPr>
        <w:ind w:left="4882" w:hanging="425"/>
      </w:pPr>
      <w:rPr>
        <w:rFonts w:hint="default"/>
      </w:rPr>
    </w:lvl>
    <w:lvl w:ilvl="7" w:tplc="2EBEA6A4">
      <w:numFmt w:val="bullet"/>
      <w:lvlText w:val="•"/>
      <w:lvlJc w:val="left"/>
      <w:pPr>
        <w:ind w:left="6333" w:hanging="425"/>
      </w:pPr>
      <w:rPr>
        <w:rFonts w:hint="default"/>
      </w:rPr>
    </w:lvl>
    <w:lvl w:ilvl="8" w:tplc="7D00F64E">
      <w:numFmt w:val="bullet"/>
      <w:lvlText w:val="•"/>
      <w:lvlJc w:val="left"/>
      <w:pPr>
        <w:ind w:left="7784" w:hanging="425"/>
      </w:pPr>
      <w:rPr>
        <w:rFonts w:hint="default"/>
      </w:rPr>
    </w:lvl>
  </w:abstractNum>
  <w:abstractNum w:abstractNumId="16">
    <w:nsid w:val="28E875E0"/>
    <w:multiLevelType w:val="hybridMultilevel"/>
    <w:tmpl w:val="057E33F0"/>
    <w:lvl w:ilvl="0" w:tplc="106A196E">
      <w:start w:val="1"/>
      <w:numFmt w:val="decimal"/>
      <w:lvlText w:val="%1."/>
      <w:lvlJc w:val="left"/>
      <w:pPr>
        <w:tabs>
          <w:tab w:val="num" w:pos="1245"/>
        </w:tabs>
        <w:ind w:left="1245" w:hanging="360"/>
      </w:pPr>
      <w:rPr>
        <w:rFonts w:cs="Times New Roman" w:hint="default"/>
      </w:rPr>
    </w:lvl>
    <w:lvl w:ilvl="1" w:tplc="04150019">
      <w:start w:val="1"/>
      <w:numFmt w:val="lowerLetter"/>
      <w:lvlText w:val="%2."/>
      <w:lvlJc w:val="left"/>
      <w:pPr>
        <w:tabs>
          <w:tab w:val="num" w:pos="1965"/>
        </w:tabs>
        <w:ind w:left="1965" w:hanging="360"/>
      </w:pPr>
      <w:rPr>
        <w:rFonts w:cs="Times New Roman"/>
      </w:rPr>
    </w:lvl>
    <w:lvl w:ilvl="2" w:tplc="0415001B" w:tentative="1">
      <w:start w:val="1"/>
      <w:numFmt w:val="lowerRoman"/>
      <w:lvlText w:val="%3."/>
      <w:lvlJc w:val="right"/>
      <w:pPr>
        <w:tabs>
          <w:tab w:val="num" w:pos="2685"/>
        </w:tabs>
        <w:ind w:left="2685" w:hanging="180"/>
      </w:pPr>
      <w:rPr>
        <w:rFonts w:cs="Times New Roman"/>
      </w:rPr>
    </w:lvl>
    <w:lvl w:ilvl="3" w:tplc="0415000F" w:tentative="1">
      <w:start w:val="1"/>
      <w:numFmt w:val="decimal"/>
      <w:lvlText w:val="%4."/>
      <w:lvlJc w:val="left"/>
      <w:pPr>
        <w:tabs>
          <w:tab w:val="num" w:pos="3405"/>
        </w:tabs>
        <w:ind w:left="3405" w:hanging="360"/>
      </w:pPr>
      <w:rPr>
        <w:rFonts w:cs="Times New Roman"/>
      </w:rPr>
    </w:lvl>
    <w:lvl w:ilvl="4" w:tplc="04150019" w:tentative="1">
      <w:start w:val="1"/>
      <w:numFmt w:val="lowerLetter"/>
      <w:lvlText w:val="%5."/>
      <w:lvlJc w:val="left"/>
      <w:pPr>
        <w:tabs>
          <w:tab w:val="num" w:pos="4125"/>
        </w:tabs>
        <w:ind w:left="4125" w:hanging="360"/>
      </w:pPr>
      <w:rPr>
        <w:rFonts w:cs="Times New Roman"/>
      </w:rPr>
    </w:lvl>
    <w:lvl w:ilvl="5" w:tplc="0415001B" w:tentative="1">
      <w:start w:val="1"/>
      <w:numFmt w:val="lowerRoman"/>
      <w:lvlText w:val="%6."/>
      <w:lvlJc w:val="right"/>
      <w:pPr>
        <w:tabs>
          <w:tab w:val="num" w:pos="4845"/>
        </w:tabs>
        <w:ind w:left="4845" w:hanging="180"/>
      </w:pPr>
      <w:rPr>
        <w:rFonts w:cs="Times New Roman"/>
      </w:rPr>
    </w:lvl>
    <w:lvl w:ilvl="6" w:tplc="0415000F" w:tentative="1">
      <w:start w:val="1"/>
      <w:numFmt w:val="decimal"/>
      <w:lvlText w:val="%7."/>
      <w:lvlJc w:val="left"/>
      <w:pPr>
        <w:tabs>
          <w:tab w:val="num" w:pos="5565"/>
        </w:tabs>
        <w:ind w:left="5565" w:hanging="360"/>
      </w:pPr>
      <w:rPr>
        <w:rFonts w:cs="Times New Roman"/>
      </w:rPr>
    </w:lvl>
    <w:lvl w:ilvl="7" w:tplc="04150019" w:tentative="1">
      <w:start w:val="1"/>
      <w:numFmt w:val="lowerLetter"/>
      <w:lvlText w:val="%8."/>
      <w:lvlJc w:val="left"/>
      <w:pPr>
        <w:tabs>
          <w:tab w:val="num" w:pos="6285"/>
        </w:tabs>
        <w:ind w:left="6285" w:hanging="360"/>
      </w:pPr>
      <w:rPr>
        <w:rFonts w:cs="Times New Roman"/>
      </w:rPr>
    </w:lvl>
    <w:lvl w:ilvl="8" w:tplc="0415001B" w:tentative="1">
      <w:start w:val="1"/>
      <w:numFmt w:val="lowerRoman"/>
      <w:lvlText w:val="%9."/>
      <w:lvlJc w:val="right"/>
      <w:pPr>
        <w:tabs>
          <w:tab w:val="num" w:pos="7005"/>
        </w:tabs>
        <w:ind w:left="7005" w:hanging="180"/>
      </w:pPr>
      <w:rPr>
        <w:rFonts w:cs="Times New Roman"/>
      </w:rPr>
    </w:lvl>
  </w:abstractNum>
  <w:abstractNum w:abstractNumId="17">
    <w:nsid w:val="29E915E5"/>
    <w:multiLevelType w:val="multilevel"/>
    <w:tmpl w:val="86E22048"/>
    <w:lvl w:ilvl="0">
      <w:start w:val="3"/>
      <w:numFmt w:val="decimal"/>
      <w:lvlText w:val="%1"/>
      <w:lvlJc w:val="left"/>
      <w:pPr>
        <w:tabs>
          <w:tab w:val="num" w:pos="360"/>
        </w:tabs>
        <w:ind w:left="360" w:hanging="360"/>
      </w:pPr>
      <w:rPr>
        <w:rFonts w:cs="Times New Roman" w:hint="default"/>
      </w:rPr>
    </w:lvl>
    <w:lvl w:ilvl="1">
      <w:start w:val="1"/>
      <w:numFmt w:val="decimal"/>
      <w:lvlText w:val="%2."/>
      <w:lvlJc w:val="left"/>
      <w:pPr>
        <w:ind w:left="360" w:hanging="360"/>
      </w:pPr>
      <w:rPr>
        <w:rFonts w:cs="Times New Roman" w:hint="default"/>
        <w:b w:val="0"/>
      </w:rPr>
    </w:lvl>
    <w:lvl w:ilvl="2">
      <w:start w:val="1"/>
      <w:numFmt w:val="decimal"/>
      <w:lvlText w:val="%3)"/>
      <w:lvlJc w:val="left"/>
      <w:pPr>
        <w:tabs>
          <w:tab w:val="num" w:pos="720"/>
        </w:tabs>
        <w:ind w:left="720" w:hanging="720"/>
      </w:pPr>
      <w:rPr>
        <w:rFonts w:ascii="Tahoma" w:eastAsia="Times New Roman" w:hAnsi="Tahoma" w:cs="Tahoma"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2CEA5645"/>
    <w:multiLevelType w:val="hybridMultilevel"/>
    <w:tmpl w:val="01AC7B24"/>
    <w:lvl w:ilvl="0" w:tplc="869C7CAA">
      <w:start w:val="1"/>
      <w:numFmt w:val="decimal"/>
      <w:lvlText w:val="%1)"/>
      <w:lvlJc w:val="left"/>
      <w:pPr>
        <w:ind w:left="1737" w:hanging="360"/>
      </w:pPr>
      <w:rPr>
        <w:rFonts w:ascii="Tahoma" w:eastAsia="Times New Roman" w:hAnsi="Tahoma" w:cs="Tahoma" w:hint="default"/>
        <w:spacing w:val="-1"/>
        <w:w w:val="100"/>
        <w:sz w:val="18"/>
        <w:szCs w:val="18"/>
      </w:rPr>
    </w:lvl>
    <w:lvl w:ilvl="1" w:tplc="7D6ACF0A">
      <w:numFmt w:val="bullet"/>
      <w:lvlText w:val="•"/>
      <w:lvlJc w:val="left"/>
      <w:pPr>
        <w:ind w:left="2570" w:hanging="360"/>
      </w:pPr>
      <w:rPr>
        <w:rFonts w:hint="default"/>
      </w:rPr>
    </w:lvl>
    <w:lvl w:ilvl="2" w:tplc="5A1A2B5E">
      <w:numFmt w:val="bullet"/>
      <w:lvlText w:val="•"/>
      <w:lvlJc w:val="left"/>
      <w:pPr>
        <w:ind w:left="3401" w:hanging="360"/>
      </w:pPr>
      <w:rPr>
        <w:rFonts w:hint="default"/>
      </w:rPr>
    </w:lvl>
    <w:lvl w:ilvl="3" w:tplc="21AAB934">
      <w:numFmt w:val="bullet"/>
      <w:lvlText w:val="•"/>
      <w:lvlJc w:val="left"/>
      <w:pPr>
        <w:ind w:left="4231" w:hanging="360"/>
      </w:pPr>
      <w:rPr>
        <w:rFonts w:hint="default"/>
      </w:rPr>
    </w:lvl>
    <w:lvl w:ilvl="4" w:tplc="B4C6C78A">
      <w:numFmt w:val="bullet"/>
      <w:lvlText w:val="•"/>
      <w:lvlJc w:val="left"/>
      <w:pPr>
        <w:ind w:left="5062" w:hanging="360"/>
      </w:pPr>
      <w:rPr>
        <w:rFonts w:hint="default"/>
      </w:rPr>
    </w:lvl>
    <w:lvl w:ilvl="5" w:tplc="722A3A98">
      <w:numFmt w:val="bullet"/>
      <w:lvlText w:val="•"/>
      <w:lvlJc w:val="left"/>
      <w:pPr>
        <w:ind w:left="5893" w:hanging="360"/>
      </w:pPr>
      <w:rPr>
        <w:rFonts w:hint="default"/>
      </w:rPr>
    </w:lvl>
    <w:lvl w:ilvl="6" w:tplc="3D9E5B46">
      <w:numFmt w:val="bullet"/>
      <w:lvlText w:val="•"/>
      <w:lvlJc w:val="left"/>
      <w:pPr>
        <w:ind w:left="6723" w:hanging="360"/>
      </w:pPr>
      <w:rPr>
        <w:rFonts w:hint="default"/>
      </w:rPr>
    </w:lvl>
    <w:lvl w:ilvl="7" w:tplc="F992F89A">
      <w:numFmt w:val="bullet"/>
      <w:lvlText w:val="•"/>
      <w:lvlJc w:val="left"/>
      <w:pPr>
        <w:ind w:left="7554" w:hanging="360"/>
      </w:pPr>
      <w:rPr>
        <w:rFonts w:hint="default"/>
      </w:rPr>
    </w:lvl>
    <w:lvl w:ilvl="8" w:tplc="CE483130">
      <w:numFmt w:val="bullet"/>
      <w:lvlText w:val="•"/>
      <w:lvlJc w:val="left"/>
      <w:pPr>
        <w:ind w:left="8385" w:hanging="360"/>
      </w:pPr>
      <w:rPr>
        <w:rFonts w:hint="default"/>
      </w:rPr>
    </w:lvl>
  </w:abstractNum>
  <w:abstractNum w:abstractNumId="19">
    <w:nsid w:val="2F7E2880"/>
    <w:multiLevelType w:val="hybridMultilevel"/>
    <w:tmpl w:val="BA2EED00"/>
    <w:lvl w:ilvl="0" w:tplc="A7B68E2A">
      <w:start w:val="1"/>
      <w:numFmt w:val="decimal"/>
      <w:lvlText w:val="%1)"/>
      <w:lvlJc w:val="left"/>
      <w:pPr>
        <w:ind w:left="2020" w:hanging="569"/>
      </w:pPr>
      <w:rPr>
        <w:rFonts w:ascii="Tahoma" w:eastAsia="Times New Roman" w:hAnsi="Tahoma" w:cs="Tahoma" w:hint="default"/>
        <w:spacing w:val="-1"/>
        <w:w w:val="100"/>
        <w:sz w:val="18"/>
        <w:szCs w:val="18"/>
      </w:rPr>
    </w:lvl>
    <w:lvl w:ilvl="1" w:tplc="96BAD806">
      <w:numFmt w:val="bullet"/>
      <w:lvlText w:val="•"/>
      <w:lvlJc w:val="left"/>
      <w:pPr>
        <w:ind w:left="2822" w:hanging="569"/>
      </w:pPr>
      <w:rPr>
        <w:rFonts w:hint="default"/>
      </w:rPr>
    </w:lvl>
    <w:lvl w:ilvl="2" w:tplc="056096E8">
      <w:numFmt w:val="bullet"/>
      <w:lvlText w:val="•"/>
      <w:lvlJc w:val="left"/>
      <w:pPr>
        <w:ind w:left="3625" w:hanging="569"/>
      </w:pPr>
      <w:rPr>
        <w:rFonts w:hint="default"/>
      </w:rPr>
    </w:lvl>
    <w:lvl w:ilvl="3" w:tplc="C2B42F1E">
      <w:numFmt w:val="bullet"/>
      <w:lvlText w:val="•"/>
      <w:lvlJc w:val="left"/>
      <w:pPr>
        <w:ind w:left="4427" w:hanging="569"/>
      </w:pPr>
      <w:rPr>
        <w:rFonts w:hint="default"/>
      </w:rPr>
    </w:lvl>
    <w:lvl w:ilvl="4" w:tplc="0F360A84">
      <w:numFmt w:val="bullet"/>
      <w:lvlText w:val="•"/>
      <w:lvlJc w:val="left"/>
      <w:pPr>
        <w:ind w:left="5230" w:hanging="569"/>
      </w:pPr>
      <w:rPr>
        <w:rFonts w:hint="default"/>
      </w:rPr>
    </w:lvl>
    <w:lvl w:ilvl="5" w:tplc="ED2E93CA">
      <w:numFmt w:val="bullet"/>
      <w:lvlText w:val="•"/>
      <w:lvlJc w:val="left"/>
      <w:pPr>
        <w:ind w:left="6033" w:hanging="569"/>
      </w:pPr>
      <w:rPr>
        <w:rFonts w:hint="default"/>
      </w:rPr>
    </w:lvl>
    <w:lvl w:ilvl="6" w:tplc="1680864A">
      <w:numFmt w:val="bullet"/>
      <w:lvlText w:val="•"/>
      <w:lvlJc w:val="left"/>
      <w:pPr>
        <w:ind w:left="6835" w:hanging="569"/>
      </w:pPr>
      <w:rPr>
        <w:rFonts w:hint="default"/>
      </w:rPr>
    </w:lvl>
    <w:lvl w:ilvl="7" w:tplc="51EAFBE2">
      <w:numFmt w:val="bullet"/>
      <w:lvlText w:val="•"/>
      <w:lvlJc w:val="left"/>
      <w:pPr>
        <w:ind w:left="7638" w:hanging="569"/>
      </w:pPr>
      <w:rPr>
        <w:rFonts w:hint="default"/>
      </w:rPr>
    </w:lvl>
    <w:lvl w:ilvl="8" w:tplc="BDD07E8E">
      <w:numFmt w:val="bullet"/>
      <w:lvlText w:val="•"/>
      <w:lvlJc w:val="left"/>
      <w:pPr>
        <w:ind w:left="8441" w:hanging="569"/>
      </w:pPr>
      <w:rPr>
        <w:rFonts w:hint="default"/>
      </w:rPr>
    </w:lvl>
  </w:abstractNum>
  <w:abstractNum w:abstractNumId="20">
    <w:nsid w:val="32F21B24"/>
    <w:multiLevelType w:val="hybridMultilevel"/>
    <w:tmpl w:val="F6909730"/>
    <w:lvl w:ilvl="0" w:tplc="04150001">
      <w:start w:val="1"/>
      <w:numFmt w:val="bullet"/>
      <w:lvlText w:val=""/>
      <w:lvlJc w:val="left"/>
      <w:pPr>
        <w:ind w:left="1440" w:hanging="360"/>
      </w:pPr>
      <w:rPr>
        <w:rFonts w:ascii="Symbol" w:hAnsi="Symbol" w:hint="default"/>
      </w:rPr>
    </w:lvl>
    <w:lvl w:ilvl="1" w:tplc="0415000F">
      <w:start w:val="1"/>
      <w:numFmt w:val="decimal"/>
      <w:lvlText w:val="%2."/>
      <w:lvlJc w:val="left"/>
      <w:pPr>
        <w:tabs>
          <w:tab w:val="num" w:pos="2160"/>
        </w:tabs>
        <w:ind w:left="2160" w:hanging="360"/>
      </w:pPr>
      <w:rPr>
        <w:rFonts w:cs="Times New Roman"/>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hint="default"/>
      </w:rPr>
    </w:lvl>
    <w:lvl w:ilvl="8" w:tplc="04150005">
      <w:start w:val="1"/>
      <w:numFmt w:val="bullet"/>
      <w:lvlText w:val=""/>
      <w:lvlJc w:val="left"/>
      <w:pPr>
        <w:ind w:left="7200" w:hanging="360"/>
      </w:pPr>
      <w:rPr>
        <w:rFonts w:ascii="Wingdings" w:hAnsi="Wingdings" w:hint="default"/>
      </w:rPr>
    </w:lvl>
  </w:abstractNum>
  <w:abstractNum w:abstractNumId="21">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2">
    <w:nsid w:val="34C35DB2"/>
    <w:multiLevelType w:val="multilevel"/>
    <w:tmpl w:val="8468F3AC"/>
    <w:lvl w:ilvl="0">
      <w:start w:val="10"/>
      <w:numFmt w:val="decimal"/>
      <w:lvlText w:val="%1"/>
      <w:lvlJc w:val="left"/>
      <w:pPr>
        <w:tabs>
          <w:tab w:val="num" w:pos="375"/>
        </w:tabs>
        <w:ind w:left="375" w:hanging="375"/>
      </w:pPr>
      <w:rPr>
        <w:rFonts w:cs="Times New Roman" w:hint="default"/>
      </w:rPr>
    </w:lvl>
    <w:lvl w:ilvl="1">
      <w:start w:val="1"/>
      <w:numFmt w:val="decimal"/>
      <w:lvlText w:val="%2."/>
      <w:lvlJc w:val="left"/>
      <w:pPr>
        <w:tabs>
          <w:tab w:val="num" w:pos="375"/>
        </w:tabs>
        <w:ind w:left="375" w:hanging="375"/>
      </w:pPr>
      <w:rPr>
        <w:rFonts w:ascii="Tahoma" w:eastAsia="Times New Roman" w:hAnsi="Tahoma" w:cs="Tahoma"/>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nsid w:val="352E60A6"/>
    <w:multiLevelType w:val="hybridMultilevel"/>
    <w:tmpl w:val="D18A4E22"/>
    <w:lvl w:ilvl="0" w:tplc="454CC492">
      <w:start w:val="1"/>
      <w:numFmt w:val="decimal"/>
      <w:lvlText w:val="%1)"/>
      <w:lvlJc w:val="left"/>
      <w:pPr>
        <w:ind w:left="2020" w:hanging="569"/>
      </w:pPr>
      <w:rPr>
        <w:rFonts w:ascii="Tahoma" w:eastAsia="Times New Roman" w:hAnsi="Tahoma" w:cs="Tahoma" w:hint="default"/>
        <w:spacing w:val="-1"/>
        <w:w w:val="100"/>
        <w:sz w:val="18"/>
        <w:szCs w:val="18"/>
      </w:rPr>
    </w:lvl>
    <w:lvl w:ilvl="1" w:tplc="94EC943C">
      <w:numFmt w:val="bullet"/>
      <w:lvlText w:val="•"/>
      <w:lvlJc w:val="left"/>
      <w:pPr>
        <w:ind w:left="2822" w:hanging="569"/>
      </w:pPr>
      <w:rPr>
        <w:rFonts w:hint="default"/>
      </w:rPr>
    </w:lvl>
    <w:lvl w:ilvl="2" w:tplc="64522A80">
      <w:numFmt w:val="bullet"/>
      <w:lvlText w:val="•"/>
      <w:lvlJc w:val="left"/>
      <w:pPr>
        <w:ind w:left="3625" w:hanging="569"/>
      </w:pPr>
      <w:rPr>
        <w:rFonts w:hint="default"/>
      </w:rPr>
    </w:lvl>
    <w:lvl w:ilvl="3" w:tplc="F7425E58">
      <w:numFmt w:val="bullet"/>
      <w:lvlText w:val="•"/>
      <w:lvlJc w:val="left"/>
      <w:pPr>
        <w:ind w:left="4427" w:hanging="569"/>
      </w:pPr>
      <w:rPr>
        <w:rFonts w:hint="default"/>
      </w:rPr>
    </w:lvl>
    <w:lvl w:ilvl="4" w:tplc="CD388936">
      <w:numFmt w:val="bullet"/>
      <w:lvlText w:val="•"/>
      <w:lvlJc w:val="left"/>
      <w:pPr>
        <w:ind w:left="5230" w:hanging="569"/>
      </w:pPr>
      <w:rPr>
        <w:rFonts w:hint="default"/>
      </w:rPr>
    </w:lvl>
    <w:lvl w:ilvl="5" w:tplc="56E4EF8A">
      <w:numFmt w:val="bullet"/>
      <w:lvlText w:val="•"/>
      <w:lvlJc w:val="left"/>
      <w:pPr>
        <w:ind w:left="6033" w:hanging="569"/>
      </w:pPr>
      <w:rPr>
        <w:rFonts w:hint="default"/>
      </w:rPr>
    </w:lvl>
    <w:lvl w:ilvl="6" w:tplc="2B689572">
      <w:numFmt w:val="bullet"/>
      <w:lvlText w:val="•"/>
      <w:lvlJc w:val="left"/>
      <w:pPr>
        <w:ind w:left="6835" w:hanging="569"/>
      </w:pPr>
      <w:rPr>
        <w:rFonts w:hint="default"/>
      </w:rPr>
    </w:lvl>
    <w:lvl w:ilvl="7" w:tplc="9AF2D342">
      <w:numFmt w:val="bullet"/>
      <w:lvlText w:val="•"/>
      <w:lvlJc w:val="left"/>
      <w:pPr>
        <w:ind w:left="7638" w:hanging="569"/>
      </w:pPr>
      <w:rPr>
        <w:rFonts w:hint="default"/>
      </w:rPr>
    </w:lvl>
    <w:lvl w:ilvl="8" w:tplc="26BC80CA">
      <w:numFmt w:val="bullet"/>
      <w:lvlText w:val="•"/>
      <w:lvlJc w:val="left"/>
      <w:pPr>
        <w:ind w:left="8441" w:hanging="569"/>
      </w:pPr>
      <w:rPr>
        <w:rFonts w:hint="default"/>
      </w:rPr>
    </w:lvl>
  </w:abstractNum>
  <w:abstractNum w:abstractNumId="24">
    <w:nsid w:val="361E5614"/>
    <w:multiLevelType w:val="multilevel"/>
    <w:tmpl w:val="9DA8AB6E"/>
    <w:lvl w:ilvl="0">
      <w:start w:val="7"/>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360"/>
        </w:tabs>
        <w:ind w:left="360" w:hanging="360"/>
      </w:pPr>
      <w:rPr>
        <w:rFonts w:ascii="Tahoma" w:eastAsia="Times New Roman" w:hAnsi="Tahoma" w:cs="Tahoma"/>
        <w:sz w:val="18"/>
        <w:szCs w:val="18"/>
      </w:rPr>
    </w:lvl>
    <w:lvl w:ilvl="2">
      <w:start w:val="1"/>
      <w:numFmt w:val="decimal"/>
      <w:lvlText w:val="%1.%2.%3"/>
      <w:lvlJc w:val="left"/>
      <w:pPr>
        <w:tabs>
          <w:tab w:val="num" w:pos="720"/>
        </w:tabs>
        <w:ind w:left="720" w:hanging="720"/>
      </w:pPr>
      <w:rPr>
        <w:rFonts w:ascii="Tahoma" w:hAnsi="Tahoma" w:cs="Tahoma" w:hint="default"/>
        <w:sz w:val="18"/>
        <w:szCs w:val="18"/>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nsid w:val="40D72DFA"/>
    <w:multiLevelType w:val="hybridMultilevel"/>
    <w:tmpl w:val="378C84FA"/>
    <w:lvl w:ilvl="0" w:tplc="35B25420">
      <w:start w:val="1"/>
      <w:numFmt w:val="decimal"/>
      <w:lvlText w:val="%1)"/>
      <w:lvlJc w:val="left"/>
      <w:pPr>
        <w:tabs>
          <w:tab w:val="num" w:pos="1458"/>
        </w:tabs>
        <w:ind w:left="1458" w:hanging="360"/>
      </w:pPr>
      <w:rPr>
        <w:rFonts w:cs="Times New Roman" w:hint="default"/>
      </w:rPr>
    </w:lvl>
    <w:lvl w:ilvl="1" w:tplc="04150019">
      <w:start w:val="1"/>
      <w:numFmt w:val="lowerLetter"/>
      <w:lvlText w:val="%2."/>
      <w:lvlJc w:val="left"/>
      <w:pPr>
        <w:tabs>
          <w:tab w:val="num" w:pos="2178"/>
        </w:tabs>
        <w:ind w:left="2178" w:hanging="360"/>
      </w:pPr>
      <w:rPr>
        <w:rFonts w:cs="Times New Roman"/>
      </w:rPr>
    </w:lvl>
    <w:lvl w:ilvl="2" w:tplc="ADF407F2">
      <w:start w:val="1"/>
      <w:numFmt w:val="decimal"/>
      <w:lvlText w:val="%3."/>
      <w:lvlJc w:val="right"/>
      <w:pPr>
        <w:tabs>
          <w:tab w:val="num" w:pos="2898"/>
        </w:tabs>
        <w:ind w:left="2898" w:hanging="180"/>
      </w:pPr>
      <w:rPr>
        <w:rFonts w:ascii="Tahoma" w:eastAsia="Times New Roman" w:hAnsi="Tahoma" w:cs="Tahoma" w:hint="default"/>
      </w:rPr>
    </w:lvl>
    <w:lvl w:ilvl="3" w:tplc="0415000F">
      <w:start w:val="1"/>
      <w:numFmt w:val="decimal"/>
      <w:lvlText w:val="%4."/>
      <w:lvlJc w:val="left"/>
      <w:pPr>
        <w:tabs>
          <w:tab w:val="num" w:pos="3618"/>
        </w:tabs>
        <w:ind w:left="3618" w:hanging="360"/>
      </w:pPr>
      <w:rPr>
        <w:rFonts w:cs="Times New Roman" w:hint="default"/>
      </w:rPr>
    </w:lvl>
    <w:lvl w:ilvl="4" w:tplc="04150019" w:tentative="1">
      <w:start w:val="1"/>
      <w:numFmt w:val="lowerLetter"/>
      <w:lvlText w:val="%5."/>
      <w:lvlJc w:val="left"/>
      <w:pPr>
        <w:tabs>
          <w:tab w:val="num" w:pos="4338"/>
        </w:tabs>
        <w:ind w:left="4338" w:hanging="360"/>
      </w:pPr>
      <w:rPr>
        <w:rFonts w:cs="Times New Roman"/>
      </w:rPr>
    </w:lvl>
    <w:lvl w:ilvl="5" w:tplc="0415001B" w:tentative="1">
      <w:start w:val="1"/>
      <w:numFmt w:val="lowerRoman"/>
      <w:lvlText w:val="%6."/>
      <w:lvlJc w:val="right"/>
      <w:pPr>
        <w:tabs>
          <w:tab w:val="num" w:pos="5058"/>
        </w:tabs>
        <w:ind w:left="5058" w:hanging="180"/>
      </w:pPr>
      <w:rPr>
        <w:rFonts w:cs="Times New Roman"/>
      </w:rPr>
    </w:lvl>
    <w:lvl w:ilvl="6" w:tplc="0415000F" w:tentative="1">
      <w:start w:val="1"/>
      <w:numFmt w:val="decimal"/>
      <w:lvlText w:val="%7."/>
      <w:lvlJc w:val="left"/>
      <w:pPr>
        <w:tabs>
          <w:tab w:val="num" w:pos="5778"/>
        </w:tabs>
        <w:ind w:left="5778" w:hanging="360"/>
      </w:pPr>
      <w:rPr>
        <w:rFonts w:cs="Times New Roman"/>
      </w:rPr>
    </w:lvl>
    <w:lvl w:ilvl="7" w:tplc="04150019" w:tentative="1">
      <w:start w:val="1"/>
      <w:numFmt w:val="lowerLetter"/>
      <w:lvlText w:val="%8."/>
      <w:lvlJc w:val="left"/>
      <w:pPr>
        <w:tabs>
          <w:tab w:val="num" w:pos="6498"/>
        </w:tabs>
        <w:ind w:left="6498" w:hanging="360"/>
      </w:pPr>
      <w:rPr>
        <w:rFonts w:cs="Times New Roman"/>
      </w:rPr>
    </w:lvl>
    <w:lvl w:ilvl="8" w:tplc="0415001B" w:tentative="1">
      <w:start w:val="1"/>
      <w:numFmt w:val="lowerRoman"/>
      <w:lvlText w:val="%9."/>
      <w:lvlJc w:val="right"/>
      <w:pPr>
        <w:tabs>
          <w:tab w:val="num" w:pos="7218"/>
        </w:tabs>
        <w:ind w:left="7218" w:hanging="180"/>
      </w:pPr>
      <w:rPr>
        <w:rFonts w:cs="Times New Roman"/>
      </w:rPr>
    </w:lvl>
  </w:abstractNum>
  <w:abstractNum w:abstractNumId="26">
    <w:nsid w:val="431422FF"/>
    <w:multiLevelType w:val="multilevel"/>
    <w:tmpl w:val="46103C16"/>
    <w:lvl w:ilvl="0">
      <w:start w:val="2"/>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360"/>
        </w:tabs>
        <w:ind w:left="360" w:hanging="360"/>
      </w:pPr>
      <w:rPr>
        <w:rFonts w:ascii="Tahoma" w:eastAsia="Times New Roman" w:hAnsi="Tahoma" w:cs="Tahoma"/>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nsid w:val="458E128C"/>
    <w:multiLevelType w:val="hybridMultilevel"/>
    <w:tmpl w:val="10BE9394"/>
    <w:lvl w:ilvl="0" w:tplc="2D903C7A">
      <w:start w:val="1"/>
      <w:numFmt w:val="decimal"/>
      <w:lvlText w:val="%1)"/>
      <w:lvlJc w:val="left"/>
      <w:pPr>
        <w:ind w:left="2020" w:hanging="629"/>
      </w:pPr>
      <w:rPr>
        <w:rFonts w:ascii="Tahoma" w:eastAsia="Times New Roman" w:hAnsi="Tahoma" w:cs="Tahoma" w:hint="default"/>
        <w:spacing w:val="-1"/>
        <w:w w:val="100"/>
        <w:sz w:val="18"/>
        <w:szCs w:val="18"/>
      </w:rPr>
    </w:lvl>
    <w:lvl w:ilvl="1" w:tplc="2A66F148">
      <w:numFmt w:val="bullet"/>
      <w:lvlText w:val="•"/>
      <w:lvlJc w:val="left"/>
      <w:pPr>
        <w:ind w:left="2822" w:hanging="629"/>
      </w:pPr>
      <w:rPr>
        <w:rFonts w:hint="default"/>
      </w:rPr>
    </w:lvl>
    <w:lvl w:ilvl="2" w:tplc="ED2679B2">
      <w:numFmt w:val="bullet"/>
      <w:lvlText w:val="•"/>
      <w:lvlJc w:val="left"/>
      <w:pPr>
        <w:ind w:left="3625" w:hanging="629"/>
      </w:pPr>
      <w:rPr>
        <w:rFonts w:hint="default"/>
      </w:rPr>
    </w:lvl>
    <w:lvl w:ilvl="3" w:tplc="1D20AC6C">
      <w:numFmt w:val="bullet"/>
      <w:lvlText w:val="•"/>
      <w:lvlJc w:val="left"/>
      <w:pPr>
        <w:ind w:left="4427" w:hanging="629"/>
      </w:pPr>
      <w:rPr>
        <w:rFonts w:hint="default"/>
      </w:rPr>
    </w:lvl>
    <w:lvl w:ilvl="4" w:tplc="2BA01058">
      <w:numFmt w:val="bullet"/>
      <w:lvlText w:val="•"/>
      <w:lvlJc w:val="left"/>
      <w:pPr>
        <w:ind w:left="5230" w:hanging="629"/>
      </w:pPr>
      <w:rPr>
        <w:rFonts w:hint="default"/>
      </w:rPr>
    </w:lvl>
    <w:lvl w:ilvl="5" w:tplc="7BC47DC4">
      <w:numFmt w:val="bullet"/>
      <w:lvlText w:val="•"/>
      <w:lvlJc w:val="left"/>
      <w:pPr>
        <w:ind w:left="6033" w:hanging="629"/>
      </w:pPr>
      <w:rPr>
        <w:rFonts w:hint="default"/>
      </w:rPr>
    </w:lvl>
    <w:lvl w:ilvl="6" w:tplc="353C8C6A">
      <w:numFmt w:val="bullet"/>
      <w:lvlText w:val="•"/>
      <w:lvlJc w:val="left"/>
      <w:pPr>
        <w:ind w:left="6835" w:hanging="629"/>
      </w:pPr>
      <w:rPr>
        <w:rFonts w:hint="default"/>
      </w:rPr>
    </w:lvl>
    <w:lvl w:ilvl="7" w:tplc="5D001D4C">
      <w:numFmt w:val="bullet"/>
      <w:lvlText w:val="•"/>
      <w:lvlJc w:val="left"/>
      <w:pPr>
        <w:ind w:left="7638" w:hanging="629"/>
      </w:pPr>
      <w:rPr>
        <w:rFonts w:hint="default"/>
      </w:rPr>
    </w:lvl>
    <w:lvl w:ilvl="8" w:tplc="57327C2A">
      <w:numFmt w:val="bullet"/>
      <w:lvlText w:val="•"/>
      <w:lvlJc w:val="left"/>
      <w:pPr>
        <w:ind w:left="8441" w:hanging="629"/>
      </w:pPr>
      <w:rPr>
        <w:rFonts w:hint="default"/>
      </w:rPr>
    </w:lvl>
  </w:abstractNum>
  <w:abstractNum w:abstractNumId="28">
    <w:nsid w:val="4E294527"/>
    <w:multiLevelType w:val="hybridMultilevel"/>
    <w:tmpl w:val="B0D8C7D4"/>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nsid w:val="52CE7549"/>
    <w:multiLevelType w:val="hybridMultilevel"/>
    <w:tmpl w:val="854880B2"/>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hint="default"/>
      </w:rPr>
    </w:lvl>
    <w:lvl w:ilvl="8" w:tplc="04150005">
      <w:start w:val="1"/>
      <w:numFmt w:val="bullet"/>
      <w:lvlText w:val=""/>
      <w:lvlJc w:val="left"/>
      <w:pPr>
        <w:ind w:left="7200" w:hanging="360"/>
      </w:pPr>
      <w:rPr>
        <w:rFonts w:ascii="Wingdings" w:hAnsi="Wingdings" w:hint="default"/>
      </w:rPr>
    </w:lvl>
  </w:abstractNum>
  <w:abstractNum w:abstractNumId="30">
    <w:nsid w:val="55822A5F"/>
    <w:multiLevelType w:val="hybridMultilevel"/>
    <w:tmpl w:val="07E66630"/>
    <w:lvl w:ilvl="0" w:tplc="9872D532">
      <w:start w:val="1"/>
      <w:numFmt w:val="upperRoman"/>
      <w:lvlText w:val="%1."/>
      <w:lvlJc w:val="left"/>
      <w:pPr>
        <w:ind w:left="885" w:hanging="567"/>
      </w:pPr>
      <w:rPr>
        <w:rFonts w:ascii="Arial" w:eastAsia="Times New Roman" w:hAnsi="Arial" w:cs="Arial" w:hint="default"/>
        <w:b/>
        <w:bCs/>
        <w:spacing w:val="0"/>
        <w:w w:val="100"/>
        <w:sz w:val="22"/>
        <w:szCs w:val="22"/>
      </w:rPr>
    </w:lvl>
    <w:lvl w:ilvl="1" w:tplc="B002A848">
      <w:start w:val="1"/>
      <w:numFmt w:val="decimal"/>
      <w:lvlText w:val="%2."/>
      <w:lvlJc w:val="left"/>
      <w:pPr>
        <w:ind w:left="1451" w:hanging="567"/>
      </w:pPr>
      <w:rPr>
        <w:rFonts w:cs="Times New Roman" w:hint="default"/>
        <w:b/>
        <w:bCs/>
        <w:spacing w:val="-4"/>
        <w:w w:val="100"/>
        <w:sz w:val="18"/>
        <w:szCs w:val="18"/>
      </w:rPr>
    </w:lvl>
    <w:lvl w:ilvl="2" w:tplc="B19C52EA">
      <w:start w:val="1"/>
      <w:numFmt w:val="lowerLetter"/>
      <w:lvlText w:val="%3."/>
      <w:lvlJc w:val="left"/>
      <w:pPr>
        <w:ind w:left="1751" w:hanging="567"/>
      </w:pPr>
      <w:rPr>
        <w:rFonts w:ascii="Arial" w:eastAsia="Times New Roman" w:hAnsi="Arial" w:cs="Arial" w:hint="default"/>
        <w:spacing w:val="-1"/>
        <w:w w:val="100"/>
        <w:sz w:val="22"/>
        <w:szCs w:val="22"/>
      </w:rPr>
    </w:lvl>
    <w:lvl w:ilvl="3" w:tplc="40DA49EA">
      <w:numFmt w:val="bullet"/>
      <w:lvlText w:val="•"/>
      <w:lvlJc w:val="left"/>
      <w:pPr>
        <w:ind w:left="2795" w:hanging="567"/>
      </w:pPr>
      <w:rPr>
        <w:rFonts w:hint="default"/>
      </w:rPr>
    </w:lvl>
    <w:lvl w:ilvl="4" w:tplc="06EE3BD2">
      <w:numFmt w:val="bullet"/>
      <w:lvlText w:val="•"/>
      <w:lvlJc w:val="left"/>
      <w:pPr>
        <w:ind w:left="3831" w:hanging="567"/>
      </w:pPr>
      <w:rPr>
        <w:rFonts w:hint="default"/>
      </w:rPr>
    </w:lvl>
    <w:lvl w:ilvl="5" w:tplc="6658AFF8">
      <w:numFmt w:val="bullet"/>
      <w:lvlText w:val="•"/>
      <w:lvlJc w:val="left"/>
      <w:pPr>
        <w:ind w:left="4867" w:hanging="567"/>
      </w:pPr>
      <w:rPr>
        <w:rFonts w:hint="default"/>
      </w:rPr>
    </w:lvl>
    <w:lvl w:ilvl="6" w:tplc="4372E3D4">
      <w:numFmt w:val="bullet"/>
      <w:lvlText w:val="•"/>
      <w:lvlJc w:val="left"/>
      <w:pPr>
        <w:ind w:left="5903" w:hanging="567"/>
      </w:pPr>
      <w:rPr>
        <w:rFonts w:hint="default"/>
      </w:rPr>
    </w:lvl>
    <w:lvl w:ilvl="7" w:tplc="EC727DAA">
      <w:numFmt w:val="bullet"/>
      <w:lvlText w:val="•"/>
      <w:lvlJc w:val="left"/>
      <w:pPr>
        <w:ind w:left="6939" w:hanging="567"/>
      </w:pPr>
      <w:rPr>
        <w:rFonts w:hint="default"/>
      </w:rPr>
    </w:lvl>
    <w:lvl w:ilvl="8" w:tplc="616C0282">
      <w:numFmt w:val="bullet"/>
      <w:lvlText w:val="•"/>
      <w:lvlJc w:val="left"/>
      <w:pPr>
        <w:ind w:left="7974" w:hanging="567"/>
      </w:pPr>
      <w:rPr>
        <w:rFonts w:hint="default"/>
      </w:rPr>
    </w:lvl>
  </w:abstractNum>
  <w:abstractNum w:abstractNumId="31">
    <w:nsid w:val="56C8039D"/>
    <w:multiLevelType w:val="multilevel"/>
    <w:tmpl w:val="CD60685E"/>
    <w:lvl w:ilvl="0">
      <w:start w:val="6"/>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3."/>
      <w:lvlJc w:val="left"/>
      <w:pPr>
        <w:tabs>
          <w:tab w:val="num" w:pos="720"/>
        </w:tabs>
        <w:ind w:left="720" w:hanging="720"/>
      </w:pPr>
      <w:rPr>
        <w:rFonts w:ascii="Tahoma" w:eastAsia="Times New Roman" w:hAnsi="Tahoma" w:cs="Tahoma"/>
        <w:b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2">
    <w:nsid w:val="5A2C136F"/>
    <w:multiLevelType w:val="hybridMultilevel"/>
    <w:tmpl w:val="AF26B6DA"/>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nsid w:val="5F9E0BE4"/>
    <w:multiLevelType w:val="hybridMultilevel"/>
    <w:tmpl w:val="D5CA4146"/>
    <w:lvl w:ilvl="0" w:tplc="FFFFFFFF">
      <w:start w:val="1"/>
      <w:numFmt w:val="decimal"/>
      <w:lvlText w:val="%1."/>
      <w:lvlJc w:val="left"/>
      <w:pPr>
        <w:tabs>
          <w:tab w:val="num" w:pos="390"/>
        </w:tabs>
        <w:ind w:left="390" w:hanging="390"/>
      </w:pPr>
      <w:rPr>
        <w:rFonts w:cs="Times New Roman" w:hint="default"/>
      </w:rPr>
    </w:lvl>
    <w:lvl w:ilvl="1" w:tplc="FFFFFFFF">
      <w:start w:val="1"/>
      <w:numFmt w:val="bullet"/>
      <w:lvlText w:val=""/>
      <w:lvlJc w:val="left"/>
      <w:pPr>
        <w:tabs>
          <w:tab w:val="num" w:pos="1080"/>
        </w:tabs>
        <w:ind w:left="1080" w:hanging="360"/>
      </w:pPr>
      <w:rPr>
        <w:rFonts w:ascii="Symbol" w:hAnsi="Symbol" w:hint="default"/>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34">
    <w:nsid w:val="6B501F37"/>
    <w:multiLevelType w:val="hybridMultilevel"/>
    <w:tmpl w:val="5D24CAA0"/>
    <w:lvl w:ilvl="0" w:tplc="ECDC5164">
      <w:start w:val="1"/>
      <w:numFmt w:val="decimal"/>
      <w:lvlText w:val="%1)"/>
      <w:lvlJc w:val="left"/>
      <w:pPr>
        <w:ind w:left="2020" w:hanging="569"/>
      </w:pPr>
      <w:rPr>
        <w:rFonts w:ascii="Tahoma" w:eastAsia="Times New Roman" w:hAnsi="Tahoma" w:cs="Tahoma" w:hint="default"/>
        <w:w w:val="100"/>
        <w:sz w:val="18"/>
        <w:szCs w:val="18"/>
      </w:rPr>
    </w:lvl>
    <w:lvl w:ilvl="1" w:tplc="82CC4B46">
      <w:numFmt w:val="bullet"/>
      <w:lvlText w:val="•"/>
      <w:lvlJc w:val="left"/>
      <w:pPr>
        <w:ind w:left="2822" w:hanging="569"/>
      </w:pPr>
      <w:rPr>
        <w:rFonts w:hint="default"/>
      </w:rPr>
    </w:lvl>
    <w:lvl w:ilvl="2" w:tplc="48847640">
      <w:numFmt w:val="bullet"/>
      <w:lvlText w:val="•"/>
      <w:lvlJc w:val="left"/>
      <w:pPr>
        <w:ind w:left="3625" w:hanging="569"/>
      </w:pPr>
      <w:rPr>
        <w:rFonts w:hint="default"/>
      </w:rPr>
    </w:lvl>
    <w:lvl w:ilvl="3" w:tplc="D20A4E6A">
      <w:numFmt w:val="bullet"/>
      <w:lvlText w:val="•"/>
      <w:lvlJc w:val="left"/>
      <w:pPr>
        <w:ind w:left="4427" w:hanging="569"/>
      </w:pPr>
      <w:rPr>
        <w:rFonts w:hint="default"/>
      </w:rPr>
    </w:lvl>
    <w:lvl w:ilvl="4" w:tplc="92368C82">
      <w:numFmt w:val="bullet"/>
      <w:lvlText w:val="•"/>
      <w:lvlJc w:val="left"/>
      <w:pPr>
        <w:ind w:left="5230" w:hanging="569"/>
      </w:pPr>
      <w:rPr>
        <w:rFonts w:hint="default"/>
      </w:rPr>
    </w:lvl>
    <w:lvl w:ilvl="5" w:tplc="B8A4FEBC">
      <w:numFmt w:val="bullet"/>
      <w:lvlText w:val="•"/>
      <w:lvlJc w:val="left"/>
      <w:pPr>
        <w:ind w:left="6033" w:hanging="569"/>
      </w:pPr>
      <w:rPr>
        <w:rFonts w:hint="default"/>
      </w:rPr>
    </w:lvl>
    <w:lvl w:ilvl="6" w:tplc="366E99E6">
      <w:numFmt w:val="bullet"/>
      <w:lvlText w:val="•"/>
      <w:lvlJc w:val="left"/>
      <w:pPr>
        <w:ind w:left="6835" w:hanging="569"/>
      </w:pPr>
      <w:rPr>
        <w:rFonts w:hint="default"/>
      </w:rPr>
    </w:lvl>
    <w:lvl w:ilvl="7" w:tplc="AAC60E94">
      <w:numFmt w:val="bullet"/>
      <w:lvlText w:val="•"/>
      <w:lvlJc w:val="left"/>
      <w:pPr>
        <w:ind w:left="7638" w:hanging="569"/>
      </w:pPr>
      <w:rPr>
        <w:rFonts w:hint="default"/>
      </w:rPr>
    </w:lvl>
    <w:lvl w:ilvl="8" w:tplc="C6B0D190">
      <w:numFmt w:val="bullet"/>
      <w:lvlText w:val="•"/>
      <w:lvlJc w:val="left"/>
      <w:pPr>
        <w:ind w:left="8441" w:hanging="569"/>
      </w:pPr>
      <w:rPr>
        <w:rFonts w:hint="default"/>
      </w:rPr>
    </w:lvl>
  </w:abstractNum>
  <w:abstractNum w:abstractNumId="35">
    <w:nsid w:val="704858A4"/>
    <w:multiLevelType w:val="hybridMultilevel"/>
    <w:tmpl w:val="665407F6"/>
    <w:lvl w:ilvl="0" w:tplc="04150011">
      <w:start w:val="1"/>
      <w:numFmt w:val="decimal"/>
      <w:lvlText w:val="%1)"/>
      <w:lvlJc w:val="left"/>
      <w:pPr>
        <w:ind w:left="862" w:hanging="360"/>
      </w:pPr>
      <w:rPr>
        <w:rFonts w:cs="Times New Roman"/>
      </w:rPr>
    </w:lvl>
    <w:lvl w:ilvl="1" w:tplc="D9D6AACC">
      <w:start w:val="11"/>
      <w:numFmt w:val="decimal"/>
      <w:lvlText w:val="%2."/>
      <w:lvlJc w:val="left"/>
      <w:pPr>
        <w:tabs>
          <w:tab w:val="num" w:pos="1582"/>
        </w:tabs>
        <w:ind w:left="1582" w:hanging="360"/>
      </w:pPr>
      <w:rPr>
        <w:rFonts w:cs="Times New Roman" w:hint="default"/>
      </w:rPr>
    </w:lvl>
    <w:lvl w:ilvl="2" w:tplc="0415001B">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36">
    <w:nsid w:val="711F103E"/>
    <w:multiLevelType w:val="hybridMultilevel"/>
    <w:tmpl w:val="BBC2AA8A"/>
    <w:lvl w:ilvl="0" w:tplc="0415000F">
      <w:start w:val="1"/>
      <w:numFmt w:val="decimal"/>
      <w:lvlText w:val="%1."/>
      <w:lvlJc w:val="left"/>
      <w:pPr>
        <w:ind w:left="720" w:hanging="360"/>
      </w:pPr>
      <w:rPr>
        <w:rFonts w:cs="Times New Roman"/>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7">
    <w:nsid w:val="720F695F"/>
    <w:multiLevelType w:val="hybridMultilevel"/>
    <w:tmpl w:val="8EE8EC06"/>
    <w:lvl w:ilvl="0" w:tplc="4E08F1F0">
      <w:start w:val="1"/>
      <w:numFmt w:val="decimal"/>
      <w:lvlText w:val="%1."/>
      <w:lvlJc w:val="left"/>
      <w:pPr>
        <w:tabs>
          <w:tab w:val="num" w:pos="1234"/>
        </w:tabs>
        <w:ind w:left="1234" w:hanging="360"/>
      </w:pPr>
      <w:rPr>
        <w:rFonts w:ascii="Tahoma" w:hAnsi="Tahoma" w:cs="Tahoma" w:hint="default"/>
        <w:b w:val="0"/>
        <w:sz w:val="18"/>
        <w:szCs w:val="18"/>
      </w:rPr>
    </w:lvl>
    <w:lvl w:ilvl="1" w:tplc="04150019">
      <w:start w:val="1"/>
      <w:numFmt w:val="lowerLetter"/>
      <w:lvlText w:val="%2."/>
      <w:lvlJc w:val="left"/>
      <w:pPr>
        <w:tabs>
          <w:tab w:val="num" w:pos="1954"/>
        </w:tabs>
        <w:ind w:left="1954" w:hanging="360"/>
      </w:pPr>
      <w:rPr>
        <w:rFonts w:cs="Times New Roman"/>
      </w:rPr>
    </w:lvl>
    <w:lvl w:ilvl="2" w:tplc="0415001B">
      <w:start w:val="1"/>
      <w:numFmt w:val="lowerRoman"/>
      <w:lvlText w:val="%3."/>
      <w:lvlJc w:val="right"/>
      <w:pPr>
        <w:tabs>
          <w:tab w:val="num" w:pos="2674"/>
        </w:tabs>
        <w:ind w:left="2674" w:hanging="180"/>
      </w:pPr>
      <w:rPr>
        <w:rFonts w:cs="Times New Roman"/>
      </w:rPr>
    </w:lvl>
    <w:lvl w:ilvl="3" w:tplc="0415000F" w:tentative="1">
      <w:start w:val="1"/>
      <w:numFmt w:val="decimal"/>
      <w:lvlText w:val="%4."/>
      <w:lvlJc w:val="left"/>
      <w:pPr>
        <w:tabs>
          <w:tab w:val="num" w:pos="3394"/>
        </w:tabs>
        <w:ind w:left="3394" w:hanging="360"/>
      </w:pPr>
      <w:rPr>
        <w:rFonts w:cs="Times New Roman"/>
      </w:rPr>
    </w:lvl>
    <w:lvl w:ilvl="4" w:tplc="04150019" w:tentative="1">
      <w:start w:val="1"/>
      <w:numFmt w:val="lowerLetter"/>
      <w:lvlText w:val="%5."/>
      <w:lvlJc w:val="left"/>
      <w:pPr>
        <w:tabs>
          <w:tab w:val="num" w:pos="4114"/>
        </w:tabs>
        <w:ind w:left="4114" w:hanging="360"/>
      </w:pPr>
      <w:rPr>
        <w:rFonts w:cs="Times New Roman"/>
      </w:rPr>
    </w:lvl>
    <w:lvl w:ilvl="5" w:tplc="0415001B" w:tentative="1">
      <w:start w:val="1"/>
      <w:numFmt w:val="lowerRoman"/>
      <w:lvlText w:val="%6."/>
      <w:lvlJc w:val="right"/>
      <w:pPr>
        <w:tabs>
          <w:tab w:val="num" w:pos="4834"/>
        </w:tabs>
        <w:ind w:left="4834" w:hanging="180"/>
      </w:pPr>
      <w:rPr>
        <w:rFonts w:cs="Times New Roman"/>
      </w:rPr>
    </w:lvl>
    <w:lvl w:ilvl="6" w:tplc="0415000F" w:tentative="1">
      <w:start w:val="1"/>
      <w:numFmt w:val="decimal"/>
      <w:lvlText w:val="%7."/>
      <w:lvlJc w:val="left"/>
      <w:pPr>
        <w:tabs>
          <w:tab w:val="num" w:pos="5554"/>
        </w:tabs>
        <w:ind w:left="5554" w:hanging="360"/>
      </w:pPr>
      <w:rPr>
        <w:rFonts w:cs="Times New Roman"/>
      </w:rPr>
    </w:lvl>
    <w:lvl w:ilvl="7" w:tplc="04150019" w:tentative="1">
      <w:start w:val="1"/>
      <w:numFmt w:val="lowerLetter"/>
      <w:lvlText w:val="%8."/>
      <w:lvlJc w:val="left"/>
      <w:pPr>
        <w:tabs>
          <w:tab w:val="num" w:pos="6274"/>
        </w:tabs>
        <w:ind w:left="6274" w:hanging="360"/>
      </w:pPr>
      <w:rPr>
        <w:rFonts w:cs="Times New Roman"/>
      </w:rPr>
    </w:lvl>
    <w:lvl w:ilvl="8" w:tplc="0415001B" w:tentative="1">
      <w:start w:val="1"/>
      <w:numFmt w:val="lowerRoman"/>
      <w:lvlText w:val="%9."/>
      <w:lvlJc w:val="right"/>
      <w:pPr>
        <w:tabs>
          <w:tab w:val="num" w:pos="6994"/>
        </w:tabs>
        <w:ind w:left="6994" w:hanging="180"/>
      </w:pPr>
      <w:rPr>
        <w:rFonts w:cs="Times New Roman"/>
      </w:rPr>
    </w:lvl>
  </w:abstractNum>
  <w:abstractNum w:abstractNumId="38">
    <w:nsid w:val="72B31BB2"/>
    <w:multiLevelType w:val="hybridMultilevel"/>
    <w:tmpl w:val="C26A17AE"/>
    <w:lvl w:ilvl="0" w:tplc="11B2557A">
      <w:start w:val="1"/>
      <w:numFmt w:val="decimal"/>
      <w:lvlText w:val="%1)"/>
      <w:lvlJc w:val="left"/>
      <w:pPr>
        <w:ind w:left="2020" w:hanging="569"/>
      </w:pPr>
      <w:rPr>
        <w:rFonts w:ascii="Tahoma" w:eastAsia="Times New Roman" w:hAnsi="Tahoma" w:cs="Tahoma" w:hint="default"/>
        <w:spacing w:val="-1"/>
        <w:w w:val="100"/>
        <w:sz w:val="18"/>
        <w:szCs w:val="18"/>
      </w:rPr>
    </w:lvl>
    <w:lvl w:ilvl="1" w:tplc="135287A4">
      <w:numFmt w:val="bullet"/>
      <w:lvlText w:val="•"/>
      <w:lvlJc w:val="left"/>
      <w:pPr>
        <w:ind w:left="2822" w:hanging="569"/>
      </w:pPr>
      <w:rPr>
        <w:rFonts w:hint="default"/>
      </w:rPr>
    </w:lvl>
    <w:lvl w:ilvl="2" w:tplc="DDE88B6A">
      <w:numFmt w:val="lowerLetter"/>
      <w:lvlText w:val="%3)"/>
      <w:lvlJc w:val="left"/>
      <w:pPr>
        <w:ind w:left="3625" w:hanging="569"/>
      </w:pPr>
      <w:rPr>
        <w:rFonts w:ascii="Tahoma" w:eastAsia="Times New Roman" w:hAnsi="Tahoma" w:cs="Tahoma"/>
      </w:rPr>
    </w:lvl>
    <w:lvl w:ilvl="3" w:tplc="F5E6FBAE">
      <w:numFmt w:val="bullet"/>
      <w:lvlText w:val="•"/>
      <w:lvlJc w:val="left"/>
      <w:pPr>
        <w:ind w:left="4427" w:hanging="569"/>
      </w:pPr>
      <w:rPr>
        <w:rFonts w:hint="default"/>
      </w:rPr>
    </w:lvl>
    <w:lvl w:ilvl="4" w:tplc="CFBA904A">
      <w:numFmt w:val="bullet"/>
      <w:lvlText w:val="•"/>
      <w:lvlJc w:val="left"/>
      <w:pPr>
        <w:ind w:left="5230" w:hanging="569"/>
      </w:pPr>
      <w:rPr>
        <w:rFonts w:hint="default"/>
      </w:rPr>
    </w:lvl>
    <w:lvl w:ilvl="5" w:tplc="DD745182">
      <w:numFmt w:val="bullet"/>
      <w:lvlText w:val="•"/>
      <w:lvlJc w:val="left"/>
      <w:pPr>
        <w:ind w:left="6033" w:hanging="569"/>
      </w:pPr>
      <w:rPr>
        <w:rFonts w:hint="default"/>
      </w:rPr>
    </w:lvl>
    <w:lvl w:ilvl="6" w:tplc="81FADBE8">
      <w:numFmt w:val="bullet"/>
      <w:lvlText w:val="•"/>
      <w:lvlJc w:val="left"/>
      <w:pPr>
        <w:ind w:left="6835" w:hanging="569"/>
      </w:pPr>
      <w:rPr>
        <w:rFonts w:hint="default"/>
      </w:rPr>
    </w:lvl>
    <w:lvl w:ilvl="7" w:tplc="F87A27B6">
      <w:numFmt w:val="bullet"/>
      <w:lvlText w:val="•"/>
      <w:lvlJc w:val="left"/>
      <w:pPr>
        <w:ind w:left="7638" w:hanging="569"/>
      </w:pPr>
      <w:rPr>
        <w:rFonts w:hint="default"/>
      </w:rPr>
    </w:lvl>
    <w:lvl w:ilvl="8" w:tplc="B5E6B760">
      <w:numFmt w:val="bullet"/>
      <w:lvlText w:val="•"/>
      <w:lvlJc w:val="left"/>
      <w:pPr>
        <w:ind w:left="8441" w:hanging="569"/>
      </w:pPr>
      <w:rPr>
        <w:rFonts w:hint="default"/>
      </w:rPr>
    </w:lvl>
  </w:abstractNum>
  <w:abstractNum w:abstractNumId="39">
    <w:nsid w:val="73AB3E5F"/>
    <w:multiLevelType w:val="hybridMultilevel"/>
    <w:tmpl w:val="A702748E"/>
    <w:lvl w:ilvl="0" w:tplc="F2CE8374">
      <w:start w:val="1"/>
      <w:numFmt w:val="decimal"/>
      <w:lvlText w:val="%1)"/>
      <w:lvlJc w:val="left"/>
      <w:pPr>
        <w:ind w:left="2020" w:hanging="569"/>
      </w:pPr>
      <w:rPr>
        <w:rFonts w:ascii="Tahoma" w:eastAsia="Times New Roman" w:hAnsi="Tahoma" w:cs="Tahoma" w:hint="default"/>
        <w:spacing w:val="-1"/>
        <w:w w:val="100"/>
        <w:sz w:val="18"/>
        <w:szCs w:val="18"/>
      </w:rPr>
    </w:lvl>
    <w:lvl w:ilvl="1" w:tplc="D33EA2AA">
      <w:numFmt w:val="bullet"/>
      <w:lvlText w:val="•"/>
      <w:lvlJc w:val="left"/>
      <w:pPr>
        <w:ind w:left="2822" w:hanging="569"/>
      </w:pPr>
      <w:rPr>
        <w:rFonts w:hint="default"/>
      </w:rPr>
    </w:lvl>
    <w:lvl w:ilvl="2" w:tplc="FE6AF18E">
      <w:numFmt w:val="bullet"/>
      <w:lvlText w:val="•"/>
      <w:lvlJc w:val="left"/>
      <w:pPr>
        <w:ind w:left="3625" w:hanging="569"/>
      </w:pPr>
      <w:rPr>
        <w:rFonts w:hint="default"/>
      </w:rPr>
    </w:lvl>
    <w:lvl w:ilvl="3" w:tplc="9EFA7ECA">
      <w:numFmt w:val="bullet"/>
      <w:lvlText w:val="•"/>
      <w:lvlJc w:val="left"/>
      <w:pPr>
        <w:ind w:left="4427" w:hanging="569"/>
      </w:pPr>
      <w:rPr>
        <w:rFonts w:hint="default"/>
      </w:rPr>
    </w:lvl>
    <w:lvl w:ilvl="4" w:tplc="6D2CA56E">
      <w:numFmt w:val="bullet"/>
      <w:lvlText w:val="•"/>
      <w:lvlJc w:val="left"/>
      <w:pPr>
        <w:ind w:left="5230" w:hanging="569"/>
      </w:pPr>
      <w:rPr>
        <w:rFonts w:hint="default"/>
      </w:rPr>
    </w:lvl>
    <w:lvl w:ilvl="5" w:tplc="F51CBBB2">
      <w:numFmt w:val="bullet"/>
      <w:lvlText w:val="•"/>
      <w:lvlJc w:val="left"/>
      <w:pPr>
        <w:ind w:left="6033" w:hanging="569"/>
      </w:pPr>
      <w:rPr>
        <w:rFonts w:hint="default"/>
      </w:rPr>
    </w:lvl>
    <w:lvl w:ilvl="6" w:tplc="568CB220">
      <w:numFmt w:val="bullet"/>
      <w:lvlText w:val="•"/>
      <w:lvlJc w:val="left"/>
      <w:pPr>
        <w:ind w:left="6835" w:hanging="569"/>
      </w:pPr>
      <w:rPr>
        <w:rFonts w:hint="default"/>
      </w:rPr>
    </w:lvl>
    <w:lvl w:ilvl="7" w:tplc="FEFE2480">
      <w:numFmt w:val="bullet"/>
      <w:lvlText w:val="•"/>
      <w:lvlJc w:val="left"/>
      <w:pPr>
        <w:ind w:left="7638" w:hanging="569"/>
      </w:pPr>
      <w:rPr>
        <w:rFonts w:hint="default"/>
      </w:rPr>
    </w:lvl>
    <w:lvl w:ilvl="8" w:tplc="8E48DCC8">
      <w:numFmt w:val="bullet"/>
      <w:lvlText w:val="•"/>
      <w:lvlJc w:val="left"/>
      <w:pPr>
        <w:ind w:left="8441" w:hanging="569"/>
      </w:pPr>
      <w:rPr>
        <w:rFonts w:hint="default"/>
      </w:rPr>
    </w:lvl>
  </w:abstractNum>
  <w:abstractNum w:abstractNumId="40">
    <w:nsid w:val="75A05EB9"/>
    <w:multiLevelType w:val="hybridMultilevel"/>
    <w:tmpl w:val="DFCE9F60"/>
    <w:lvl w:ilvl="0" w:tplc="22CC6350">
      <w:start w:val="1"/>
      <w:numFmt w:val="upperRoman"/>
      <w:lvlText w:val="%1."/>
      <w:lvlJc w:val="left"/>
      <w:pPr>
        <w:tabs>
          <w:tab w:val="num" w:pos="1080"/>
        </w:tabs>
        <w:ind w:left="1080" w:hanging="7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nsid w:val="78AA5FBE"/>
    <w:multiLevelType w:val="hybridMultilevel"/>
    <w:tmpl w:val="E6BA1EAE"/>
    <w:lvl w:ilvl="0" w:tplc="0415000F">
      <w:start w:val="1"/>
      <w:numFmt w:val="decimal"/>
      <w:lvlText w:val="%1."/>
      <w:lvlJc w:val="left"/>
      <w:pPr>
        <w:tabs>
          <w:tab w:val="num" w:pos="720"/>
        </w:tabs>
        <w:ind w:left="720" w:hanging="360"/>
      </w:pPr>
      <w:rPr>
        <w:rFonts w:cs="Times New Roman" w:hint="default"/>
      </w:rPr>
    </w:lvl>
    <w:lvl w:ilvl="1" w:tplc="B884208C">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hint="default"/>
      </w:rPr>
    </w:lvl>
    <w:lvl w:ilvl="4" w:tplc="4F3C1B1A">
      <w:start w:val="1"/>
      <w:numFmt w:val="decimal"/>
      <w:lvlText w:val="%5)"/>
      <w:lvlJc w:val="left"/>
      <w:pPr>
        <w:tabs>
          <w:tab w:val="num" w:pos="3600"/>
        </w:tabs>
        <w:ind w:left="3600" w:hanging="360"/>
      </w:pPr>
      <w:rPr>
        <w:rFonts w:cs="Times New Roman"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nsid w:val="7F26277D"/>
    <w:multiLevelType w:val="hybridMultilevel"/>
    <w:tmpl w:val="AE9C2E84"/>
    <w:lvl w:ilvl="0" w:tplc="04150011">
      <w:start w:val="1"/>
      <w:numFmt w:val="decimal"/>
      <w:lvlText w:val="%1)"/>
      <w:lvlJc w:val="left"/>
      <w:pPr>
        <w:ind w:left="862" w:hanging="360"/>
      </w:pPr>
      <w:rPr>
        <w:rFonts w:cs="Times New Roman"/>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num w:numId="1">
    <w:abstractNumId w:val="33"/>
  </w:num>
  <w:num w:numId="2">
    <w:abstractNumId w:val="7"/>
  </w:num>
  <w:num w:numId="3">
    <w:abstractNumId w:val="29"/>
  </w:num>
  <w:num w:numId="4">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lvlOverride w:ilvl="1">
      <w:startOverride w:val="1"/>
    </w:lvlOverride>
    <w:lvlOverride w:ilvl="2"/>
    <w:lvlOverride w:ilvl="3"/>
    <w:lvlOverride w:ilvl="4"/>
    <w:lvlOverride w:ilvl="5"/>
    <w:lvlOverride w:ilvl="6"/>
    <w:lvlOverride w:ilvl="7"/>
    <w:lvlOverride w:ilvl="8"/>
  </w:num>
  <w:num w:numId="6">
    <w:abstractNumId w:val="0"/>
  </w:num>
  <w:num w:numId="7">
    <w:abstractNumId w:val="10"/>
  </w:num>
  <w:num w:numId="8">
    <w:abstractNumId w:val="11"/>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17"/>
  </w:num>
  <w:num w:numId="12">
    <w:abstractNumId w:val="41"/>
  </w:num>
  <w:num w:numId="13">
    <w:abstractNumId w:val="30"/>
  </w:num>
  <w:num w:numId="14">
    <w:abstractNumId w:val="38"/>
    <w:lvlOverride w:ilvl="0">
      <w:startOverride w:val="1"/>
    </w:lvlOverride>
    <w:lvlOverride w:ilvl="1"/>
    <w:lvlOverride w:ilvl="2"/>
    <w:lvlOverride w:ilvl="3"/>
    <w:lvlOverride w:ilvl="4"/>
    <w:lvlOverride w:ilvl="5"/>
    <w:lvlOverride w:ilvl="6"/>
    <w:lvlOverride w:ilvl="7"/>
    <w:lvlOverride w:ilvl="8"/>
  </w:num>
  <w:num w:numId="15">
    <w:abstractNumId w:val="1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23"/>
  </w:num>
  <w:num w:numId="19">
    <w:abstractNumId w:val="28"/>
  </w:num>
  <w:num w:numId="20">
    <w:abstractNumId w:val="31"/>
  </w:num>
  <w:num w:numId="21">
    <w:abstractNumId w:val="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8"/>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lvlOverride w:ilvl="2"/>
    <w:lvlOverride w:ilvl="3"/>
    <w:lvlOverride w:ilvl="4"/>
    <w:lvlOverride w:ilvl="5"/>
    <w:lvlOverride w:ilvl="6"/>
    <w:lvlOverride w:ilvl="7"/>
    <w:lvlOverride w:ilvl="8"/>
  </w:num>
  <w:num w:numId="27">
    <w:abstractNumId w:val="13"/>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1"/>
    </w:lvlOverride>
    <w:lvlOverride w:ilvl="1"/>
    <w:lvlOverride w:ilvl="2"/>
    <w:lvlOverride w:ilvl="3"/>
    <w:lvlOverride w:ilvl="4"/>
    <w:lvlOverride w:ilvl="5"/>
    <w:lvlOverride w:ilvl="6"/>
    <w:lvlOverride w:ilvl="7"/>
    <w:lvlOverride w:ilvl="8"/>
  </w:num>
  <w:num w:numId="29">
    <w:abstractNumId w:val="22"/>
  </w:num>
  <w:num w:numId="30">
    <w:abstractNumId w:val="12"/>
    <w:lvlOverride w:ilvl="0">
      <w:startOverride w:val="1"/>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startOverride w:val="1"/>
    </w:lvlOverride>
    <w:lvlOverride w:ilvl="1"/>
    <w:lvlOverride w:ilvl="2"/>
    <w:lvlOverride w:ilvl="3"/>
    <w:lvlOverride w:ilvl="4"/>
    <w:lvlOverride w:ilvl="5"/>
    <w:lvlOverride w:ilvl="6"/>
    <w:lvlOverride w:ilvl="7"/>
    <w:lvlOverride w:ilvl="8"/>
  </w:num>
  <w:num w:numId="34">
    <w:abstractNumId w:val="18"/>
    <w:lvlOverride w:ilvl="0">
      <w:startOverride w:val="1"/>
    </w:lvlOverride>
    <w:lvlOverride w:ilvl="1"/>
    <w:lvlOverride w:ilvl="2"/>
    <w:lvlOverride w:ilvl="3"/>
    <w:lvlOverride w:ilvl="4"/>
    <w:lvlOverride w:ilvl="5"/>
    <w:lvlOverride w:ilvl="6"/>
    <w:lvlOverride w:ilvl="7"/>
    <w:lvlOverride w:ilvl="8"/>
  </w:num>
  <w:num w:numId="35">
    <w:abstractNumId w:val="42"/>
  </w:num>
  <w:num w:numId="36">
    <w:abstractNumId w:val="16"/>
  </w:num>
  <w:num w:numId="37">
    <w:abstractNumId w:val="2"/>
    <w:lvlOverride w:ilvl="0">
      <w:startOverride w:val="1"/>
    </w:lvlOverride>
    <w:lvlOverride w:ilvl="1"/>
    <w:lvlOverride w:ilvl="2"/>
    <w:lvlOverride w:ilvl="3"/>
    <w:lvlOverride w:ilvl="4"/>
    <w:lvlOverride w:ilvl="5"/>
    <w:lvlOverride w:ilvl="6"/>
    <w:lvlOverride w:ilvl="7"/>
    <w:lvlOverride w:ilvl="8"/>
  </w:num>
  <w:num w:numId="38">
    <w:abstractNumId w:val="5"/>
  </w:num>
  <w:num w:numId="39">
    <w:abstractNumId w:val="34"/>
    <w:lvlOverride w:ilvl="0">
      <w:startOverride w:val="1"/>
    </w:lvlOverride>
    <w:lvlOverride w:ilvl="1"/>
    <w:lvlOverride w:ilvl="2"/>
    <w:lvlOverride w:ilvl="3"/>
    <w:lvlOverride w:ilvl="4"/>
    <w:lvlOverride w:ilvl="5"/>
    <w:lvlOverride w:ilvl="6"/>
    <w:lvlOverride w:ilvl="7"/>
    <w:lvlOverride w:ilvl="8"/>
  </w:num>
  <w:num w:numId="4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num>
  <w:num w:numId="44">
    <w:abstractNumId w:val="9"/>
  </w:num>
  <w:num w:numId="4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4E9B"/>
    <w:rsid w:val="0001026F"/>
    <w:rsid w:val="000420D4"/>
    <w:rsid w:val="00043190"/>
    <w:rsid w:val="000738C8"/>
    <w:rsid w:val="000857F2"/>
    <w:rsid w:val="000A6245"/>
    <w:rsid w:val="000A63B2"/>
    <w:rsid w:val="000D5D3B"/>
    <w:rsid w:val="00120CEF"/>
    <w:rsid w:val="00120FE7"/>
    <w:rsid w:val="00121EF7"/>
    <w:rsid w:val="0017359F"/>
    <w:rsid w:val="001836BA"/>
    <w:rsid w:val="00195801"/>
    <w:rsid w:val="001977DD"/>
    <w:rsid w:val="001C09EE"/>
    <w:rsid w:val="001E2410"/>
    <w:rsid w:val="001E55AC"/>
    <w:rsid w:val="001E684D"/>
    <w:rsid w:val="00204081"/>
    <w:rsid w:val="00204633"/>
    <w:rsid w:val="002052AF"/>
    <w:rsid w:val="00212C8A"/>
    <w:rsid w:val="002445EE"/>
    <w:rsid w:val="00250971"/>
    <w:rsid w:val="0026279E"/>
    <w:rsid w:val="002A6976"/>
    <w:rsid w:val="002B4526"/>
    <w:rsid w:val="002B4AC6"/>
    <w:rsid w:val="002C4B88"/>
    <w:rsid w:val="002C71ED"/>
    <w:rsid w:val="002D251B"/>
    <w:rsid w:val="002F14F6"/>
    <w:rsid w:val="002F5C84"/>
    <w:rsid w:val="00300015"/>
    <w:rsid w:val="003250F9"/>
    <w:rsid w:val="003262EE"/>
    <w:rsid w:val="003432FB"/>
    <w:rsid w:val="0034696E"/>
    <w:rsid w:val="00356D01"/>
    <w:rsid w:val="00395F18"/>
    <w:rsid w:val="003D1BC3"/>
    <w:rsid w:val="003D374E"/>
    <w:rsid w:val="003D5222"/>
    <w:rsid w:val="003F0D29"/>
    <w:rsid w:val="00403611"/>
    <w:rsid w:val="00415FF3"/>
    <w:rsid w:val="00434D8D"/>
    <w:rsid w:val="00442798"/>
    <w:rsid w:val="00442A23"/>
    <w:rsid w:val="00453ABA"/>
    <w:rsid w:val="0045736D"/>
    <w:rsid w:val="004653F6"/>
    <w:rsid w:val="00473CCB"/>
    <w:rsid w:val="00473D75"/>
    <w:rsid w:val="004B65CF"/>
    <w:rsid w:val="004C5684"/>
    <w:rsid w:val="004D3232"/>
    <w:rsid w:val="004D5A84"/>
    <w:rsid w:val="004E75AF"/>
    <w:rsid w:val="00524380"/>
    <w:rsid w:val="005457BD"/>
    <w:rsid w:val="00557C92"/>
    <w:rsid w:val="00561400"/>
    <w:rsid w:val="00571679"/>
    <w:rsid w:val="0058001C"/>
    <w:rsid w:val="005A0E3A"/>
    <w:rsid w:val="005C0506"/>
    <w:rsid w:val="005D7911"/>
    <w:rsid w:val="005D7DAA"/>
    <w:rsid w:val="00604C39"/>
    <w:rsid w:val="00662510"/>
    <w:rsid w:val="00665FD0"/>
    <w:rsid w:val="006863FC"/>
    <w:rsid w:val="00693B71"/>
    <w:rsid w:val="006B1BBC"/>
    <w:rsid w:val="006B4B34"/>
    <w:rsid w:val="006C2E66"/>
    <w:rsid w:val="006D0E49"/>
    <w:rsid w:val="007172EF"/>
    <w:rsid w:val="00720161"/>
    <w:rsid w:val="00723334"/>
    <w:rsid w:val="007517BA"/>
    <w:rsid w:val="007A7406"/>
    <w:rsid w:val="007B44E0"/>
    <w:rsid w:val="007D31D9"/>
    <w:rsid w:val="007F2ADB"/>
    <w:rsid w:val="008059C9"/>
    <w:rsid w:val="00806C51"/>
    <w:rsid w:val="00851D97"/>
    <w:rsid w:val="00860422"/>
    <w:rsid w:val="008732D2"/>
    <w:rsid w:val="008A75B8"/>
    <w:rsid w:val="0091026D"/>
    <w:rsid w:val="0095122D"/>
    <w:rsid w:val="009626F3"/>
    <w:rsid w:val="0097791D"/>
    <w:rsid w:val="009A42BA"/>
    <w:rsid w:val="009D17AB"/>
    <w:rsid w:val="009D38E1"/>
    <w:rsid w:val="009E2A8B"/>
    <w:rsid w:val="009E5F3C"/>
    <w:rsid w:val="00A0180D"/>
    <w:rsid w:val="00A36A52"/>
    <w:rsid w:val="00A50115"/>
    <w:rsid w:val="00A92A29"/>
    <w:rsid w:val="00A95B0C"/>
    <w:rsid w:val="00A96915"/>
    <w:rsid w:val="00AA67A3"/>
    <w:rsid w:val="00AE1D30"/>
    <w:rsid w:val="00B130C1"/>
    <w:rsid w:val="00B14640"/>
    <w:rsid w:val="00B219AB"/>
    <w:rsid w:val="00B267B5"/>
    <w:rsid w:val="00B31831"/>
    <w:rsid w:val="00B3652A"/>
    <w:rsid w:val="00B415B0"/>
    <w:rsid w:val="00B44B9F"/>
    <w:rsid w:val="00BB7E39"/>
    <w:rsid w:val="00BC4FBE"/>
    <w:rsid w:val="00BC6B40"/>
    <w:rsid w:val="00BF0AA5"/>
    <w:rsid w:val="00BF2B15"/>
    <w:rsid w:val="00C01402"/>
    <w:rsid w:val="00C06201"/>
    <w:rsid w:val="00C201EB"/>
    <w:rsid w:val="00C44E9B"/>
    <w:rsid w:val="00C450B8"/>
    <w:rsid w:val="00C46D2E"/>
    <w:rsid w:val="00C778EC"/>
    <w:rsid w:val="00C874DA"/>
    <w:rsid w:val="00C952F6"/>
    <w:rsid w:val="00CB11DE"/>
    <w:rsid w:val="00CD1526"/>
    <w:rsid w:val="00CD2CB1"/>
    <w:rsid w:val="00CD6403"/>
    <w:rsid w:val="00CE4A02"/>
    <w:rsid w:val="00CF610C"/>
    <w:rsid w:val="00D123CE"/>
    <w:rsid w:val="00D1388D"/>
    <w:rsid w:val="00D17AE7"/>
    <w:rsid w:val="00D27645"/>
    <w:rsid w:val="00D5452A"/>
    <w:rsid w:val="00D56DE5"/>
    <w:rsid w:val="00D66105"/>
    <w:rsid w:val="00D73DC4"/>
    <w:rsid w:val="00D83530"/>
    <w:rsid w:val="00D96EED"/>
    <w:rsid w:val="00DA3BF6"/>
    <w:rsid w:val="00DA763A"/>
    <w:rsid w:val="00DB16FF"/>
    <w:rsid w:val="00DB7C3A"/>
    <w:rsid w:val="00DC17F2"/>
    <w:rsid w:val="00DD3947"/>
    <w:rsid w:val="00DE6B90"/>
    <w:rsid w:val="00E02F0F"/>
    <w:rsid w:val="00E03679"/>
    <w:rsid w:val="00E2362F"/>
    <w:rsid w:val="00E31166"/>
    <w:rsid w:val="00E37471"/>
    <w:rsid w:val="00E53E3E"/>
    <w:rsid w:val="00E60572"/>
    <w:rsid w:val="00E92CE2"/>
    <w:rsid w:val="00EB5DEF"/>
    <w:rsid w:val="00F32FEB"/>
    <w:rsid w:val="00F33CEB"/>
    <w:rsid w:val="00F7075B"/>
    <w:rsid w:val="00F852EC"/>
    <w:rsid w:val="00F862CF"/>
    <w:rsid w:val="00F9598C"/>
    <w:rsid w:val="00F9781F"/>
    <w:rsid w:val="00FA4F24"/>
    <w:rsid w:val="00FB051B"/>
    <w:rsid w:val="00FF4468"/>
    <w:rsid w:val="00FF7FA8"/>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3BF6"/>
    <w:pPr>
      <w:spacing w:after="200" w:line="276" w:lineRule="auto"/>
    </w:pPr>
    <w:rPr>
      <w:lang w:eastAsia="en-US"/>
    </w:rPr>
  </w:style>
  <w:style w:type="paragraph" w:styleId="Heading1">
    <w:name w:val="heading 1"/>
    <w:basedOn w:val="Normal"/>
    <w:link w:val="Heading1Char"/>
    <w:uiPriority w:val="99"/>
    <w:qFormat/>
    <w:locked/>
    <w:rsid w:val="001E684D"/>
    <w:pPr>
      <w:widowControl w:val="0"/>
      <w:autoSpaceDE w:val="0"/>
      <w:autoSpaceDN w:val="0"/>
      <w:spacing w:before="16" w:after="0" w:line="240" w:lineRule="auto"/>
      <w:ind w:left="1386" w:right="1325"/>
      <w:jc w:val="center"/>
      <w:outlineLvl w:val="0"/>
    </w:pPr>
    <w:rPr>
      <w:rFonts w:ascii="Arial" w:hAnsi="Arial" w:cs="Arial"/>
      <w:b/>
      <w:bCs/>
      <w:lang w:eastAsia="pl-PL"/>
    </w:rPr>
  </w:style>
  <w:style w:type="paragraph" w:styleId="Heading6">
    <w:name w:val="heading 6"/>
    <w:basedOn w:val="Normal"/>
    <w:next w:val="Normal"/>
    <w:link w:val="Heading6Char"/>
    <w:uiPriority w:val="99"/>
    <w:qFormat/>
    <w:locked/>
    <w:rsid w:val="001E684D"/>
    <w:pPr>
      <w:spacing w:before="240" w:after="60" w:line="240" w:lineRule="auto"/>
      <w:outlineLvl w:val="5"/>
    </w:pPr>
    <w:rPr>
      <w:rFonts w:ascii="Times New Roman" w:eastAsia="Times New Roman" w:hAnsi="Times New Roman"/>
      <w:kern w:val="24"/>
      <w:lang w:eastAsia="pl-P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E684D"/>
    <w:rPr>
      <w:rFonts w:ascii="Arial" w:hAnsi="Arial" w:cs="Arial"/>
      <w:b/>
      <w:bCs/>
      <w:sz w:val="22"/>
      <w:szCs w:val="22"/>
      <w:lang w:val="pl-PL" w:eastAsia="pl-PL" w:bidi="ar-SA"/>
    </w:rPr>
  </w:style>
  <w:style w:type="character" w:customStyle="1" w:styleId="Heading6Char">
    <w:name w:val="Heading 6 Char"/>
    <w:basedOn w:val="DefaultParagraphFont"/>
    <w:link w:val="Heading6"/>
    <w:uiPriority w:val="99"/>
    <w:semiHidden/>
    <w:locked/>
    <w:rsid w:val="001E684D"/>
    <w:rPr>
      <w:rFonts w:eastAsia="Times New Roman" w:cs="Times New Roman"/>
      <w:kern w:val="24"/>
      <w:sz w:val="22"/>
      <w:szCs w:val="22"/>
      <w:lang w:val="pl-PL" w:eastAsia="pl-PL" w:bidi="ar-SA"/>
    </w:rPr>
  </w:style>
  <w:style w:type="paragraph" w:styleId="BalloonText">
    <w:name w:val="Balloon Text"/>
    <w:basedOn w:val="Normal"/>
    <w:link w:val="BalloonTextChar"/>
    <w:uiPriority w:val="99"/>
    <w:semiHidden/>
    <w:rsid w:val="00C44E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4E9B"/>
    <w:rPr>
      <w:rFonts w:ascii="Tahoma" w:hAnsi="Tahoma" w:cs="Tahoma"/>
      <w:sz w:val="16"/>
      <w:szCs w:val="16"/>
    </w:rPr>
  </w:style>
  <w:style w:type="paragraph" w:styleId="FootnoteText">
    <w:name w:val="footnote text"/>
    <w:aliases w:val="Podrozdział,Footnote,Podrozdzia3"/>
    <w:basedOn w:val="Normal"/>
    <w:link w:val="FootnoteTextChar"/>
    <w:uiPriority w:val="99"/>
    <w:semiHidden/>
    <w:rsid w:val="00442A23"/>
    <w:pPr>
      <w:spacing w:after="0" w:line="240" w:lineRule="auto"/>
    </w:pPr>
    <w:rPr>
      <w:rFonts w:ascii="Times New Roman" w:eastAsia="Times New Roman" w:hAnsi="Times New Roman"/>
      <w:sz w:val="20"/>
      <w:szCs w:val="20"/>
      <w:lang w:eastAsia="pl-PL"/>
    </w:rPr>
  </w:style>
  <w:style w:type="character" w:customStyle="1" w:styleId="FootnoteTextChar">
    <w:name w:val="Footnote Text Char"/>
    <w:aliases w:val="Podrozdział Char,Footnote Char,Podrozdzia3 Char"/>
    <w:basedOn w:val="DefaultParagraphFont"/>
    <w:link w:val="FootnoteText"/>
    <w:uiPriority w:val="99"/>
    <w:semiHidden/>
    <w:locked/>
    <w:rsid w:val="00442A23"/>
    <w:rPr>
      <w:rFonts w:ascii="Times New Roman" w:hAnsi="Times New Roman" w:cs="Times New Roman"/>
      <w:sz w:val="20"/>
      <w:szCs w:val="20"/>
      <w:lang w:eastAsia="pl-PL"/>
    </w:rPr>
  </w:style>
  <w:style w:type="character" w:styleId="FootnoteReference">
    <w:name w:val="footnote reference"/>
    <w:basedOn w:val="DefaultParagraphFont"/>
    <w:uiPriority w:val="99"/>
    <w:semiHidden/>
    <w:rsid w:val="00442A23"/>
    <w:rPr>
      <w:rFonts w:cs="Times New Roman"/>
      <w:vertAlign w:val="superscript"/>
    </w:rPr>
  </w:style>
  <w:style w:type="paragraph" w:customStyle="1" w:styleId="ZnakZnak">
    <w:name w:val="Znak Znak"/>
    <w:basedOn w:val="Normal"/>
    <w:uiPriority w:val="99"/>
    <w:rsid w:val="00442A23"/>
    <w:pPr>
      <w:spacing w:after="0" w:line="360" w:lineRule="auto"/>
      <w:jc w:val="both"/>
    </w:pPr>
    <w:rPr>
      <w:rFonts w:ascii="Verdana" w:eastAsia="Times New Roman" w:hAnsi="Verdana"/>
      <w:sz w:val="20"/>
      <w:szCs w:val="20"/>
      <w:lang w:eastAsia="pl-PL"/>
    </w:rPr>
  </w:style>
  <w:style w:type="paragraph" w:styleId="Header">
    <w:name w:val="header"/>
    <w:basedOn w:val="Normal"/>
    <w:link w:val="HeaderChar"/>
    <w:uiPriority w:val="99"/>
    <w:rsid w:val="0045736D"/>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5736D"/>
    <w:rPr>
      <w:rFonts w:cs="Times New Roman"/>
      <w:lang w:eastAsia="en-US"/>
    </w:rPr>
  </w:style>
  <w:style w:type="paragraph" w:styleId="Footer">
    <w:name w:val="footer"/>
    <w:basedOn w:val="Normal"/>
    <w:link w:val="FooterChar"/>
    <w:uiPriority w:val="99"/>
    <w:rsid w:val="0045736D"/>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45736D"/>
    <w:rPr>
      <w:rFonts w:cs="Times New Roman"/>
      <w:lang w:eastAsia="en-US"/>
    </w:rPr>
  </w:style>
  <w:style w:type="character" w:styleId="Hyperlink">
    <w:name w:val="Hyperlink"/>
    <w:basedOn w:val="DefaultParagraphFont"/>
    <w:uiPriority w:val="99"/>
    <w:rsid w:val="00806C51"/>
    <w:rPr>
      <w:rFonts w:cs="Times New Roman"/>
      <w:color w:val="0000FF"/>
      <w:u w:val="single"/>
    </w:rPr>
  </w:style>
  <w:style w:type="character" w:customStyle="1" w:styleId="ListParagraphChar">
    <w:name w:val="List Paragraph Char"/>
    <w:link w:val="ListParagraph"/>
    <w:uiPriority w:val="99"/>
    <w:locked/>
    <w:rsid w:val="00806C51"/>
    <w:rPr>
      <w:rFonts w:ascii="Times New Roman" w:hAnsi="Times New Roman"/>
      <w:b/>
    </w:rPr>
  </w:style>
  <w:style w:type="paragraph" w:styleId="ListParagraph">
    <w:name w:val="List Paragraph"/>
    <w:basedOn w:val="Normal"/>
    <w:link w:val="ListParagraphChar"/>
    <w:uiPriority w:val="99"/>
    <w:qFormat/>
    <w:rsid w:val="00806C51"/>
    <w:pPr>
      <w:spacing w:after="120"/>
      <w:ind w:left="340"/>
      <w:contextualSpacing/>
    </w:pPr>
    <w:rPr>
      <w:rFonts w:ascii="Times New Roman" w:hAnsi="Times New Roman"/>
      <w:b/>
      <w:sz w:val="20"/>
      <w:szCs w:val="20"/>
      <w:lang w:eastAsia="pl-PL"/>
    </w:rPr>
  </w:style>
  <w:style w:type="paragraph" w:customStyle="1" w:styleId="Default">
    <w:name w:val="Default"/>
    <w:uiPriority w:val="99"/>
    <w:rsid w:val="00806C51"/>
    <w:pPr>
      <w:autoSpaceDE w:val="0"/>
      <w:autoSpaceDN w:val="0"/>
      <w:adjustRightInd w:val="0"/>
    </w:pPr>
    <w:rPr>
      <w:rFonts w:ascii="Arial" w:eastAsia="Times New Roman" w:hAnsi="Arial" w:cs="Arial"/>
      <w:color w:val="000000"/>
      <w:sz w:val="24"/>
      <w:szCs w:val="24"/>
      <w:lang w:val="de-AT" w:eastAsia="en-US"/>
    </w:rPr>
  </w:style>
  <w:style w:type="paragraph" w:styleId="BodyText">
    <w:name w:val="Body Text"/>
    <w:basedOn w:val="Normal"/>
    <w:link w:val="BodyTextChar"/>
    <w:uiPriority w:val="99"/>
    <w:semiHidden/>
    <w:rsid w:val="00D73DC4"/>
    <w:pPr>
      <w:spacing w:before="120" w:after="120"/>
      <w:ind w:left="1418" w:right="339"/>
      <w:jc w:val="both"/>
    </w:pPr>
    <w:rPr>
      <w:rFonts w:ascii="Verdana" w:eastAsia="Times New Roman" w:hAnsi="Verdana"/>
      <w:sz w:val="20"/>
      <w:szCs w:val="20"/>
      <w:lang w:val="de-AT"/>
    </w:rPr>
  </w:style>
  <w:style w:type="character" w:customStyle="1" w:styleId="BodyTextChar">
    <w:name w:val="Body Text Char"/>
    <w:basedOn w:val="DefaultParagraphFont"/>
    <w:link w:val="BodyText"/>
    <w:uiPriority w:val="99"/>
    <w:semiHidden/>
    <w:locked/>
    <w:rsid w:val="00D73DC4"/>
    <w:rPr>
      <w:rFonts w:ascii="Verdana" w:hAnsi="Verdana" w:cs="Times New Roman"/>
      <w:sz w:val="20"/>
      <w:szCs w:val="20"/>
      <w:lang w:val="de-AT" w:eastAsia="en-US"/>
    </w:rPr>
  </w:style>
  <w:style w:type="paragraph" w:styleId="NoSpacing">
    <w:name w:val="No Spacing"/>
    <w:link w:val="NoSpacingChar"/>
    <w:uiPriority w:val="99"/>
    <w:qFormat/>
    <w:rsid w:val="00D73DC4"/>
    <w:rPr>
      <w:rFonts w:eastAsia="Times New Roman"/>
      <w:lang w:val="de-AT" w:eastAsia="en-US"/>
    </w:rPr>
  </w:style>
  <w:style w:type="character" w:customStyle="1" w:styleId="NoSpacingChar">
    <w:name w:val="No Spacing Char"/>
    <w:basedOn w:val="DefaultParagraphFont"/>
    <w:link w:val="NoSpacing"/>
    <w:uiPriority w:val="99"/>
    <w:locked/>
    <w:rsid w:val="00D73DC4"/>
    <w:rPr>
      <w:rFonts w:eastAsia="Times New Roman" w:cs="Times New Roman"/>
      <w:sz w:val="22"/>
      <w:szCs w:val="22"/>
      <w:lang w:val="de-AT" w:eastAsia="en-US" w:bidi="ar-SA"/>
    </w:rPr>
  </w:style>
  <w:style w:type="paragraph" w:customStyle="1" w:styleId="CE-StandardText">
    <w:name w:val="CE-StandardText"/>
    <w:basedOn w:val="Normal"/>
    <w:link w:val="CE-StandardTextZchn"/>
    <w:uiPriority w:val="99"/>
    <w:rsid w:val="00D73DC4"/>
    <w:pPr>
      <w:spacing w:before="120" w:after="0"/>
      <w:jc w:val="both"/>
    </w:pPr>
    <w:rPr>
      <w:rFonts w:ascii="Trebuchet MS" w:eastAsia="Times New Roman" w:hAnsi="Trebuchet MS"/>
      <w:color w:val="4D4D4E"/>
      <w:sz w:val="20"/>
      <w:szCs w:val="18"/>
      <w:lang w:val="en-GB"/>
    </w:rPr>
  </w:style>
  <w:style w:type="character" w:customStyle="1" w:styleId="CE-StandardTextZchn">
    <w:name w:val="CE-StandardText Zchn"/>
    <w:basedOn w:val="DefaultParagraphFont"/>
    <w:link w:val="CE-StandardText"/>
    <w:uiPriority w:val="99"/>
    <w:locked/>
    <w:rsid w:val="00D73DC4"/>
    <w:rPr>
      <w:rFonts w:ascii="Trebuchet MS" w:hAnsi="Trebuchet MS" w:cs="Times New Roman"/>
      <w:color w:val="4D4D4E"/>
      <w:sz w:val="18"/>
      <w:szCs w:val="18"/>
      <w:lang w:val="en-GB" w:eastAsia="en-US"/>
    </w:rPr>
  </w:style>
  <w:style w:type="paragraph" w:customStyle="1" w:styleId="Akapitzlist1">
    <w:name w:val="Akapit z listą1"/>
    <w:basedOn w:val="Normal"/>
    <w:uiPriority w:val="99"/>
    <w:rsid w:val="00D73DC4"/>
    <w:pPr>
      <w:suppressAutoHyphens/>
      <w:ind w:left="720"/>
    </w:pPr>
    <w:rPr>
      <w:rFonts w:eastAsia="Times New Roman" w:cs="Calibri"/>
      <w:kern w:val="1"/>
      <w:lang w:eastAsia="ar-SA"/>
    </w:rPr>
  </w:style>
  <w:style w:type="paragraph" w:styleId="BodyText3">
    <w:name w:val="Body Text 3"/>
    <w:basedOn w:val="Normal"/>
    <w:link w:val="BodyText3Char"/>
    <w:uiPriority w:val="99"/>
    <w:rsid w:val="001E684D"/>
    <w:pPr>
      <w:spacing w:after="120"/>
    </w:pPr>
    <w:rPr>
      <w:sz w:val="16"/>
      <w:szCs w:val="16"/>
    </w:rPr>
  </w:style>
  <w:style w:type="character" w:customStyle="1" w:styleId="BodyText3Char">
    <w:name w:val="Body Text 3 Char"/>
    <w:basedOn w:val="DefaultParagraphFont"/>
    <w:link w:val="BodyText3"/>
    <w:uiPriority w:val="99"/>
    <w:semiHidden/>
    <w:locked/>
    <w:rsid w:val="007A7406"/>
    <w:rPr>
      <w:rFonts w:cs="Times New Roman"/>
      <w:sz w:val="16"/>
      <w:szCs w:val="16"/>
      <w:lang w:eastAsia="en-US"/>
    </w:rPr>
  </w:style>
  <w:style w:type="paragraph" w:customStyle="1" w:styleId="msonormalcxspdrugie">
    <w:name w:val="msonormalcxspdrugie"/>
    <w:basedOn w:val="Normal"/>
    <w:uiPriority w:val="99"/>
    <w:rsid w:val="001E684D"/>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msonormalcxspnazwisko">
    <w:name w:val="msonormalcxspnazwisko"/>
    <w:basedOn w:val="Normal"/>
    <w:uiPriority w:val="99"/>
    <w:rsid w:val="001E684D"/>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msonormalcxsppierwsze">
    <w:name w:val="msonormalcxsppierwsze"/>
    <w:basedOn w:val="Normal"/>
    <w:uiPriority w:val="99"/>
    <w:rsid w:val="001E684D"/>
    <w:pPr>
      <w:spacing w:before="100" w:beforeAutospacing="1" w:after="100" w:afterAutospacing="1" w:line="240" w:lineRule="auto"/>
    </w:pPr>
    <w:rPr>
      <w:rFonts w:ascii="Times New Roman" w:eastAsia="Times New Roman" w:hAnsi="Times New Roman"/>
      <w:sz w:val="24"/>
      <w:szCs w:val="24"/>
      <w:lang w:eastAsia="pl-PL"/>
    </w:rPr>
  </w:style>
  <w:style w:type="paragraph" w:styleId="BodyTextIndent">
    <w:name w:val="Body Text Indent"/>
    <w:basedOn w:val="Normal"/>
    <w:link w:val="BodyTextIndentChar"/>
    <w:uiPriority w:val="99"/>
    <w:rsid w:val="001E684D"/>
    <w:pPr>
      <w:spacing w:after="120"/>
      <w:ind w:left="283"/>
    </w:pPr>
    <w:rPr>
      <w:rFonts w:eastAsia="Times New Roman"/>
      <w:lang w:eastAsia="pl-PL"/>
    </w:rPr>
  </w:style>
  <w:style w:type="character" w:customStyle="1" w:styleId="BodyTextIndentChar">
    <w:name w:val="Body Text Indent Char"/>
    <w:basedOn w:val="DefaultParagraphFont"/>
    <w:link w:val="BodyTextIndent"/>
    <w:uiPriority w:val="99"/>
    <w:semiHidden/>
    <w:locked/>
    <w:rsid w:val="001E684D"/>
    <w:rPr>
      <w:rFonts w:ascii="Calibri" w:hAnsi="Calibri" w:cs="Times New Roman"/>
      <w:sz w:val="22"/>
      <w:szCs w:val="22"/>
      <w:lang w:val="pl-PL" w:eastAsia="pl-PL" w:bidi="ar-SA"/>
    </w:rPr>
  </w:style>
  <w:style w:type="paragraph" w:customStyle="1" w:styleId="Style14">
    <w:name w:val="Style14"/>
    <w:basedOn w:val="Normal"/>
    <w:uiPriority w:val="99"/>
    <w:rsid w:val="001E684D"/>
    <w:pPr>
      <w:widowControl w:val="0"/>
      <w:autoSpaceDE w:val="0"/>
      <w:autoSpaceDN w:val="0"/>
      <w:adjustRightInd w:val="0"/>
      <w:spacing w:after="0" w:line="276" w:lineRule="exact"/>
    </w:pPr>
    <w:rPr>
      <w:rFonts w:ascii="Times New Roman" w:hAnsi="Times New Roman"/>
      <w:sz w:val="24"/>
      <w:szCs w:val="24"/>
      <w:lang w:eastAsia="pl-PL"/>
    </w:rPr>
  </w:style>
  <w:style w:type="character" w:customStyle="1" w:styleId="FontStyle49">
    <w:name w:val="Font Style49"/>
    <w:uiPriority w:val="99"/>
    <w:rsid w:val="001E684D"/>
    <w:rPr>
      <w:rFonts w:ascii="Times New Roman" w:hAnsi="Times New Roman"/>
      <w:color w:val="000000"/>
      <w:sz w:val="22"/>
    </w:rPr>
  </w:style>
  <w:style w:type="character" w:customStyle="1" w:styleId="FontStyle48">
    <w:name w:val="Font Style48"/>
    <w:uiPriority w:val="99"/>
    <w:rsid w:val="001E684D"/>
    <w:rPr>
      <w:rFonts w:ascii="Times New Roman" w:hAnsi="Times New Roman"/>
      <w:b/>
      <w:color w:val="000000"/>
      <w:sz w:val="22"/>
    </w:rPr>
  </w:style>
  <w:style w:type="character" w:customStyle="1" w:styleId="st1">
    <w:name w:val="st1"/>
    <w:basedOn w:val="DefaultParagraphFont"/>
    <w:uiPriority w:val="99"/>
    <w:rsid w:val="001E684D"/>
    <w:rPr>
      <w:rFonts w:cs="Times New Roman"/>
    </w:rPr>
  </w:style>
  <w:style w:type="paragraph" w:customStyle="1" w:styleId="akapitzlistcxsppierwsze">
    <w:name w:val="akapitzlistcxsppierwsze"/>
    <w:basedOn w:val="Normal"/>
    <w:uiPriority w:val="99"/>
    <w:rsid w:val="001E684D"/>
    <w:pPr>
      <w:spacing w:before="100" w:beforeAutospacing="1" w:after="100" w:afterAutospacing="1" w:line="240" w:lineRule="auto"/>
    </w:pPr>
    <w:rPr>
      <w:rFonts w:ascii="Times New Roman" w:hAnsi="Times New Roman"/>
      <w:sz w:val="24"/>
      <w:szCs w:val="24"/>
      <w:lang w:eastAsia="pl-PL"/>
    </w:rPr>
  </w:style>
  <w:style w:type="paragraph" w:customStyle="1" w:styleId="akapitzlistcxspdrugie">
    <w:name w:val="akapitzlistcxspdrugie"/>
    <w:basedOn w:val="Normal"/>
    <w:uiPriority w:val="99"/>
    <w:rsid w:val="001E684D"/>
    <w:pPr>
      <w:spacing w:before="100" w:beforeAutospacing="1" w:after="100" w:afterAutospacing="1" w:line="240" w:lineRule="auto"/>
    </w:pPr>
    <w:rPr>
      <w:rFonts w:ascii="Times New Roman" w:hAnsi="Times New Roman"/>
      <w:sz w:val="24"/>
      <w:szCs w:val="24"/>
      <w:lang w:eastAsia="pl-PL"/>
    </w:rPr>
  </w:style>
  <w:style w:type="paragraph" w:customStyle="1" w:styleId="akapitzlistcxspnazwisko">
    <w:name w:val="akapitzlistcxspnazwisko"/>
    <w:basedOn w:val="Normal"/>
    <w:uiPriority w:val="99"/>
    <w:rsid w:val="001E684D"/>
    <w:pPr>
      <w:spacing w:before="100" w:beforeAutospacing="1" w:after="100" w:afterAutospacing="1" w:line="240" w:lineRule="auto"/>
    </w:pPr>
    <w:rPr>
      <w:rFonts w:ascii="Times New Roman" w:hAnsi="Times New Roman"/>
      <w:sz w:val="24"/>
      <w:szCs w:val="24"/>
      <w:lang w:eastAsia="pl-PL"/>
    </w:rPr>
  </w:style>
  <w:style w:type="character" w:customStyle="1" w:styleId="object">
    <w:name w:val="object"/>
    <w:basedOn w:val="DefaultParagraphFont"/>
    <w:uiPriority w:val="99"/>
    <w:rsid w:val="001E684D"/>
    <w:rPr>
      <w:rFonts w:cs="Times New Roman"/>
    </w:rPr>
  </w:style>
  <w:style w:type="character" w:customStyle="1" w:styleId="bodytext23">
    <w:name w:val="bodytext23"/>
    <w:basedOn w:val="DefaultParagraphFont"/>
    <w:uiPriority w:val="99"/>
    <w:rsid w:val="001E684D"/>
    <w:rPr>
      <w:rFonts w:cs="Times New Roman"/>
    </w:rPr>
  </w:style>
  <w:style w:type="paragraph" w:customStyle="1" w:styleId="Akapitzlist2">
    <w:name w:val="Akapit z listą2"/>
    <w:basedOn w:val="Normal"/>
    <w:link w:val="AkapitzlistZnak"/>
    <w:uiPriority w:val="99"/>
    <w:rsid w:val="001E684D"/>
    <w:pPr>
      <w:spacing w:before="120" w:after="0"/>
      <w:ind w:left="720" w:right="339"/>
      <w:contextualSpacing/>
      <w:jc w:val="both"/>
    </w:pPr>
    <w:rPr>
      <w:szCs w:val="20"/>
      <w:lang w:val="de-AT" w:eastAsia="pl-PL"/>
    </w:rPr>
  </w:style>
  <w:style w:type="character" w:customStyle="1" w:styleId="AkapitzlistZnak">
    <w:name w:val="Akapit z listą Znak"/>
    <w:link w:val="Akapitzlist2"/>
    <w:uiPriority w:val="99"/>
    <w:locked/>
    <w:rsid w:val="001E684D"/>
    <w:rPr>
      <w:rFonts w:ascii="Calibri" w:hAnsi="Calibri"/>
      <w:sz w:val="22"/>
      <w:lang w:val="de-AT" w:eastAsia="pl-PL"/>
    </w:rPr>
  </w:style>
  <w:style w:type="character" w:styleId="CommentReference">
    <w:name w:val="annotation reference"/>
    <w:basedOn w:val="DefaultParagraphFont"/>
    <w:uiPriority w:val="99"/>
    <w:semiHidden/>
    <w:rsid w:val="00F33CEB"/>
    <w:rPr>
      <w:rFonts w:cs="Times New Roman"/>
      <w:sz w:val="16"/>
      <w:szCs w:val="16"/>
    </w:rPr>
  </w:style>
  <w:style w:type="paragraph" w:styleId="CommentText">
    <w:name w:val="annotation text"/>
    <w:basedOn w:val="Normal"/>
    <w:link w:val="CommentTextChar"/>
    <w:uiPriority w:val="99"/>
    <w:semiHidden/>
    <w:rsid w:val="00F33CEB"/>
    <w:pPr>
      <w:spacing w:line="240" w:lineRule="auto"/>
    </w:pPr>
    <w:rPr>
      <w:sz w:val="20"/>
      <w:szCs w:val="20"/>
    </w:rPr>
  </w:style>
  <w:style w:type="character" w:customStyle="1" w:styleId="CommentTextChar">
    <w:name w:val="Comment Text Char"/>
    <w:basedOn w:val="DefaultParagraphFont"/>
    <w:link w:val="CommentText"/>
    <w:uiPriority w:val="99"/>
    <w:semiHidden/>
    <w:locked/>
    <w:rsid w:val="00F33CEB"/>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F33CEB"/>
    <w:rPr>
      <w:b/>
      <w:bCs/>
    </w:rPr>
  </w:style>
  <w:style w:type="character" w:customStyle="1" w:styleId="CommentSubjectChar">
    <w:name w:val="Comment Subject Char"/>
    <w:basedOn w:val="CommentTextChar"/>
    <w:link w:val="CommentSubject"/>
    <w:uiPriority w:val="99"/>
    <w:semiHidden/>
    <w:locked/>
    <w:rsid w:val="00F33CEB"/>
    <w:rPr>
      <w:b/>
      <w:bCs/>
    </w:rPr>
  </w:style>
</w:styles>
</file>

<file path=word/webSettings.xml><?xml version="1.0" encoding="utf-8"?>
<w:webSettings xmlns:r="http://schemas.openxmlformats.org/officeDocument/2006/relationships" xmlns:w="http://schemas.openxmlformats.org/wordprocessingml/2006/main">
  <w:divs>
    <w:div w:id="19671538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iod@uek.krakow.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zubelm@uek.krakow.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zubelm@uek.krakow.pl" TargetMode="External"/><Relationship Id="rId4" Type="http://schemas.openxmlformats.org/officeDocument/2006/relationships/webSettings" Target="webSettings.xml"/><Relationship Id="rId9" Type="http://schemas.openxmlformats.org/officeDocument/2006/relationships/hyperlink" Target="http://przetargi.uek.krakow.pl/"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TotalTime>
  <Pages>12</Pages>
  <Words>5822</Words>
  <Characters>-32766</Characters>
  <Application>Microsoft Office Outlook</Application>
  <DocSecurity>0</DocSecurity>
  <Lines>0</Lines>
  <Paragraphs>0</Paragraphs>
  <ScaleCrop>false</ScaleCrop>
  <Company>MNiSzW</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 do "Poradnika w zakresie kwalifikowalności kosztów dla uczestników przedsięwzięcia pn</dc:title>
  <dc:subject/>
  <dc:creator>Ferguson Halina Olga</dc:creator>
  <cp:keywords/>
  <dc:description/>
  <cp:lastModifiedBy>bielatoh</cp:lastModifiedBy>
  <cp:revision>14</cp:revision>
  <cp:lastPrinted>2013-04-12T11:23:00Z</cp:lastPrinted>
  <dcterms:created xsi:type="dcterms:W3CDTF">2019-11-29T09:37:00Z</dcterms:created>
  <dcterms:modified xsi:type="dcterms:W3CDTF">2019-11-29T11:55:00Z</dcterms:modified>
</cp:coreProperties>
</file>