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EE" w:rsidRDefault="00F133EE" w:rsidP="008A7275">
      <w:pPr>
        <w:jc w:val="right"/>
      </w:pPr>
      <w:r>
        <w:t>Załącznik nr 6 do SIWZ</w:t>
      </w:r>
    </w:p>
    <w:p w:rsidR="00F133EE" w:rsidRPr="008A7275" w:rsidRDefault="00F133EE" w:rsidP="008A7275">
      <w:pPr>
        <w:rPr>
          <w:b/>
          <w:sz w:val="32"/>
          <w:szCs w:val="32"/>
        </w:rPr>
      </w:pPr>
      <w:r w:rsidRPr="008A7275">
        <w:rPr>
          <w:b/>
          <w:sz w:val="32"/>
          <w:szCs w:val="32"/>
        </w:rPr>
        <w:t>OFERTA SZCZEGÓŁOWA</w:t>
      </w:r>
    </w:p>
    <w:p w:rsidR="00F133EE" w:rsidRPr="00DD5FCC" w:rsidRDefault="00F133EE" w:rsidP="001F012A">
      <w:pPr>
        <w:pStyle w:val="NoSpacing"/>
        <w:jc w:val="center"/>
        <w:rPr>
          <w:b/>
          <w:sz w:val="24"/>
          <w:szCs w:val="24"/>
        </w:rPr>
      </w:pPr>
      <w:r w:rsidRPr="00DD5FCC">
        <w:rPr>
          <w:b/>
          <w:sz w:val="24"/>
          <w:szCs w:val="24"/>
        </w:rPr>
        <w:t>Wykaz sadzonek oraz materiałów</w:t>
      </w:r>
      <w:r>
        <w:rPr>
          <w:b/>
          <w:sz w:val="24"/>
          <w:szCs w:val="24"/>
        </w:rPr>
        <w:t xml:space="preserve"> </w:t>
      </w:r>
      <w:r w:rsidRPr="00DD5FCC">
        <w:rPr>
          <w:b/>
          <w:sz w:val="24"/>
          <w:szCs w:val="24"/>
        </w:rPr>
        <w:t xml:space="preserve"> do wykonania prac</w:t>
      </w:r>
      <w:r>
        <w:rPr>
          <w:b/>
          <w:sz w:val="24"/>
          <w:szCs w:val="24"/>
        </w:rPr>
        <w:t xml:space="preserve"> </w:t>
      </w:r>
      <w:r w:rsidRPr="00DD5FCC">
        <w:rPr>
          <w:b/>
          <w:sz w:val="24"/>
          <w:szCs w:val="24"/>
        </w:rPr>
        <w:t>ogrodniczo – brukarskich na terenie kampusu UEK, położonego w Krakowie przy ul. Rakowickiej 27</w:t>
      </w:r>
    </w:p>
    <w:tbl>
      <w:tblPr>
        <w:tblW w:w="104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4"/>
        <w:gridCol w:w="1896"/>
        <w:gridCol w:w="1659"/>
        <w:gridCol w:w="762"/>
        <w:gridCol w:w="900"/>
        <w:gridCol w:w="900"/>
        <w:gridCol w:w="1251"/>
        <w:gridCol w:w="22"/>
        <w:gridCol w:w="791"/>
        <w:gridCol w:w="42"/>
        <w:gridCol w:w="765"/>
        <w:gridCol w:w="14"/>
        <w:gridCol w:w="842"/>
      </w:tblGrid>
      <w:tr w:rsidR="00F133EE" w:rsidRPr="00EC3F2E" w:rsidTr="001A3AA2">
        <w:tc>
          <w:tcPr>
            <w:tcW w:w="605" w:type="dxa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</w:rPr>
            </w:pPr>
            <w:r w:rsidRPr="00EC3F2E">
              <w:rPr>
                <w:b/>
              </w:rPr>
              <w:t>L.p.</w:t>
            </w:r>
          </w:p>
        </w:tc>
        <w:tc>
          <w:tcPr>
            <w:tcW w:w="1897" w:type="dxa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</w:rPr>
            </w:pPr>
            <w:r w:rsidRPr="00EC3F2E">
              <w:rPr>
                <w:b/>
              </w:rPr>
              <w:t>Nazwa Polska</w:t>
            </w:r>
          </w:p>
        </w:tc>
        <w:tc>
          <w:tcPr>
            <w:tcW w:w="1659" w:type="dxa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</w:rPr>
            </w:pPr>
            <w:r w:rsidRPr="00EC3F2E">
              <w:rPr>
                <w:b/>
              </w:rPr>
              <w:t>Nazwa Łacińska</w:t>
            </w:r>
          </w:p>
        </w:tc>
        <w:tc>
          <w:tcPr>
            <w:tcW w:w="762" w:type="dxa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C3F2E">
              <w:rPr>
                <w:b/>
                <w:sz w:val="16"/>
                <w:szCs w:val="16"/>
              </w:rPr>
              <w:t>Ilość/szt.</w:t>
            </w:r>
          </w:p>
        </w:tc>
        <w:tc>
          <w:tcPr>
            <w:tcW w:w="900" w:type="dxa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C3F2E">
              <w:rPr>
                <w:b/>
                <w:sz w:val="16"/>
                <w:szCs w:val="16"/>
              </w:rPr>
              <w:t>Minimalna wysokość sadzonek</w:t>
            </w:r>
            <w:r>
              <w:rPr>
                <w:b/>
                <w:sz w:val="16"/>
                <w:szCs w:val="16"/>
              </w:rPr>
              <w:t xml:space="preserve"> / jedn. m.</w:t>
            </w:r>
          </w:p>
        </w:tc>
        <w:tc>
          <w:tcPr>
            <w:tcW w:w="900" w:type="dxa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C3F2E">
              <w:rPr>
                <w:b/>
                <w:sz w:val="16"/>
                <w:szCs w:val="16"/>
              </w:rPr>
              <w:t>Obwód pnia na wys. 130cm</w:t>
            </w:r>
          </w:p>
        </w:tc>
        <w:tc>
          <w:tcPr>
            <w:tcW w:w="1273" w:type="dxa"/>
            <w:gridSpan w:val="2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C3F2E">
              <w:rPr>
                <w:b/>
                <w:sz w:val="16"/>
                <w:szCs w:val="16"/>
              </w:rPr>
              <w:t>Cena jedn. netto</w:t>
            </w:r>
          </w:p>
        </w:tc>
        <w:tc>
          <w:tcPr>
            <w:tcW w:w="833" w:type="dxa"/>
            <w:gridSpan w:val="2"/>
            <w:shd w:val="clear" w:color="auto" w:fill="F2F2F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C3F2E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765" w:type="dxa"/>
            <w:shd w:val="clear" w:color="auto" w:fill="F2F2F2"/>
            <w:vAlign w:val="center"/>
          </w:tcPr>
          <w:p w:rsidR="00F133EE" w:rsidRPr="00EC3F2E" w:rsidRDefault="00F133EE" w:rsidP="005F6CEE">
            <w:pPr>
              <w:spacing w:after="0" w:line="240" w:lineRule="auto"/>
              <w:jc w:val="center"/>
            </w:pPr>
            <w:r w:rsidRPr="00EC3F2E">
              <w:rPr>
                <w:b/>
                <w:sz w:val="16"/>
                <w:szCs w:val="16"/>
              </w:rPr>
              <w:t>Stawka VAT</w:t>
            </w:r>
          </w:p>
        </w:tc>
        <w:tc>
          <w:tcPr>
            <w:tcW w:w="854" w:type="dxa"/>
            <w:gridSpan w:val="2"/>
            <w:shd w:val="clear" w:color="auto" w:fill="F2F2F2"/>
            <w:vAlign w:val="center"/>
          </w:tcPr>
          <w:p w:rsidR="00F133EE" w:rsidRPr="005F6CEE" w:rsidRDefault="00F133EE" w:rsidP="005F6CE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F6CEE">
              <w:rPr>
                <w:b/>
                <w:sz w:val="18"/>
                <w:szCs w:val="18"/>
              </w:rPr>
              <w:t>Wartość brutto</w:t>
            </w:r>
          </w:p>
        </w:tc>
      </w:tr>
      <w:tr w:rsidR="00F133EE" w:rsidRPr="00EC3F2E" w:rsidTr="00B53F1E">
        <w:tc>
          <w:tcPr>
            <w:tcW w:w="10448" w:type="dxa"/>
            <w:gridSpan w:val="13"/>
            <w:shd w:val="clear" w:color="auto" w:fill="D9D9D9"/>
          </w:tcPr>
          <w:p w:rsidR="00F133EE" w:rsidRPr="005F6CEE" w:rsidRDefault="00F133EE">
            <w:pPr>
              <w:spacing w:after="0" w:line="240" w:lineRule="auto"/>
              <w:rPr>
                <w:sz w:val="16"/>
                <w:szCs w:val="16"/>
              </w:rPr>
            </w:pPr>
            <w:r w:rsidRPr="005F6CEE">
              <w:rPr>
                <w:b/>
                <w:sz w:val="16"/>
                <w:szCs w:val="16"/>
              </w:rPr>
              <w:t>I  Krzewy i krzewinki</w:t>
            </w: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1.1.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Cis pospolity ‘Repandens’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Taxus  baccata</w:t>
            </w:r>
          </w:p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‘Repandens’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353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20 - 30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1.2.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Śnieguliczka Chenaulta ‘Hancock’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Symphoricarpos chenaultii ‘Hancock’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357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25 - 30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1.3.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Tawuła japońska ‘Anthony Waterer’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Spiraea japonica ‘Anthony Waterer’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124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20 - 30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1.4.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Tawulec pogięty ‘Crispa’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Stephanandra incisa ‘Crispa’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118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20 - 30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1.5.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Irga Dammera odmiana ‘Major’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Cotoneaster dammeri ‘Major’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292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20 - 30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1.6.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Trzmielina Fortune’a ‘Coloratus’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Euonymus fortunei  ‘Coloratus’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94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20 - 30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1.7.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Barwinek pospolity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Vinca minor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65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10 - 20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-</w:t>
            </w:r>
          </w:p>
        </w:tc>
        <w:tc>
          <w:tcPr>
            <w:tcW w:w="127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33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777" w:type="dxa"/>
            <w:gridSpan w:val="2"/>
          </w:tcPr>
          <w:p w:rsidR="00F133EE" w:rsidRPr="00EC3F2E" w:rsidRDefault="00F133EE" w:rsidP="00EC3F2E">
            <w:pPr>
              <w:spacing w:after="0" w:line="240" w:lineRule="auto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BF61C9">
        <w:tc>
          <w:tcPr>
            <w:tcW w:w="10448" w:type="dxa"/>
            <w:gridSpan w:val="13"/>
            <w:shd w:val="clear" w:color="auto" w:fill="D9D9D9"/>
          </w:tcPr>
          <w:p w:rsidR="00F133EE" w:rsidRPr="005F6CEE" w:rsidRDefault="00F133EE">
            <w:pPr>
              <w:spacing w:after="0" w:line="240" w:lineRule="auto"/>
              <w:rPr>
                <w:sz w:val="16"/>
                <w:szCs w:val="16"/>
              </w:rPr>
            </w:pPr>
            <w:r w:rsidRPr="005F6CEE">
              <w:rPr>
                <w:b/>
                <w:sz w:val="16"/>
                <w:szCs w:val="16"/>
              </w:rPr>
              <w:t>II  Drzewa</w:t>
            </w: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2.1.</w:t>
            </w:r>
          </w:p>
        </w:tc>
        <w:tc>
          <w:tcPr>
            <w:tcW w:w="1897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Klon pospolity ‘Cleveland’</w:t>
            </w:r>
          </w:p>
        </w:tc>
        <w:tc>
          <w:tcPr>
            <w:tcW w:w="1659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Acer platonoides ‘Cleveland’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220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18 - 20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F943D2">
        <w:tc>
          <w:tcPr>
            <w:tcW w:w="10448" w:type="dxa"/>
            <w:gridSpan w:val="13"/>
            <w:shd w:val="clear" w:color="auto" w:fill="D9D9D9"/>
            <w:vAlign w:val="center"/>
          </w:tcPr>
          <w:p w:rsidR="00F133EE" w:rsidRPr="005F6CEE" w:rsidRDefault="00F133EE">
            <w:pPr>
              <w:spacing w:after="0" w:line="240" w:lineRule="auto"/>
              <w:rPr>
                <w:sz w:val="16"/>
                <w:szCs w:val="16"/>
              </w:rPr>
            </w:pPr>
            <w:r w:rsidRPr="005F6CEE">
              <w:rPr>
                <w:rFonts w:cs="Calibri"/>
                <w:b/>
                <w:sz w:val="16"/>
                <w:szCs w:val="16"/>
                <w:lang w:eastAsia="pl-PL"/>
              </w:rPr>
              <w:t>III  Materiały do nasadzenia roślin</w:t>
            </w: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ziemi humus do rabat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m³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3.2.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substratu do sadzenia roślin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m³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3.3.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agrowłókniny seperacyjnej przeciwko chwastom (50g/m²), brązowa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419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3.4.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obrzeży ogrodowych – betonowych, wys. 58mm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3.5.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barier przeciw korzeniowych z folii WSF 40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3.6.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żwiru drenażowego gr. 5cm, frakcja 16-32mm kolor mieszany, materiał pozbawiony domieszek i zanieczyszczeń, niezmieniający chemizmu podłoża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m³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3.7.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kory dekoracyjnej gr. 5cm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m³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3.8.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Dostawa nawozu do nasadzonych roślin i drzew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3.9.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Szpilki do agrowłókniny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3.10.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Paliki drewniane Ø8mm, dł. 180cm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3.11.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Listewki drewniane stabilizujące paliki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3.12.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Taśma elastyczna stabilizująca drzewo szer. 3cm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3.13.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 xml:space="preserve">Linia kroplująca </w:t>
            </w:r>
          </w:p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Dane techniczne:</w:t>
            </w:r>
          </w:p>
          <w:p w:rsidR="00F133EE" w:rsidRPr="005F6CEE" w:rsidRDefault="00F133EE" w:rsidP="00EC3F2E">
            <w:pPr>
              <w:spacing w:after="0" w:line="240" w:lineRule="auto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  średnica zewnętrzna - 16mm,</w:t>
            </w:r>
          </w:p>
          <w:p w:rsidR="00F133EE" w:rsidRPr="005F6CEE" w:rsidRDefault="00F133EE" w:rsidP="00EC3F2E">
            <w:pPr>
              <w:spacing w:after="0" w:line="240" w:lineRule="auto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  wydajność – 2,1l/h,</w:t>
            </w:r>
          </w:p>
          <w:p w:rsidR="00F133EE" w:rsidRPr="005F6CEE" w:rsidRDefault="00F133EE" w:rsidP="00EC3F2E">
            <w:pPr>
              <w:spacing w:after="0" w:line="240" w:lineRule="auto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  ciśnienie pracy 1,0 – 4,0 Bar,</w:t>
            </w:r>
          </w:p>
          <w:p w:rsidR="00F133EE" w:rsidRPr="005F6CEE" w:rsidRDefault="00F133EE" w:rsidP="00EC3F2E">
            <w:pPr>
              <w:spacing w:after="0" w:line="240" w:lineRule="auto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  rozstaw kroplowników 30 – 33cm,).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3.14.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Adapter do podłączenia linii kroplującej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3.15.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Trójnik wciskany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3.16.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Przelot prosty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3.17.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Kolano wciskane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3.18.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Zaślepka okular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3.19.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Szpilki gruby plastik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3.20.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Sterownik do zarządzania dwoma strefami - zewnętrzny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3.21.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Elektrozawory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3.22.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Czujnik deszczu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3.23.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Kolektor dla zaworów elektromagnetycznych składający się z pojedynczych trójników 1cal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B62A53">
        <w:tc>
          <w:tcPr>
            <w:tcW w:w="10448" w:type="dxa"/>
            <w:gridSpan w:val="13"/>
            <w:shd w:val="clear" w:color="auto" w:fill="D9D9D9"/>
            <w:vAlign w:val="center"/>
          </w:tcPr>
          <w:p w:rsidR="00F133EE" w:rsidRPr="005F6CEE" w:rsidRDefault="00F133EE">
            <w:pPr>
              <w:spacing w:after="0" w:line="240" w:lineRule="auto"/>
              <w:rPr>
                <w:sz w:val="16"/>
                <w:szCs w:val="16"/>
              </w:rPr>
            </w:pPr>
            <w:r w:rsidRPr="005F6CEE">
              <w:rPr>
                <w:b/>
                <w:sz w:val="16"/>
                <w:szCs w:val="16"/>
              </w:rPr>
              <w:t>IV</w:t>
            </w:r>
            <w:r w:rsidRPr="005F6CEE">
              <w:rPr>
                <w:sz w:val="16"/>
                <w:szCs w:val="16"/>
              </w:rPr>
              <w:t xml:space="preserve">  </w:t>
            </w:r>
            <w:r w:rsidRPr="005F6CEE">
              <w:rPr>
                <w:rFonts w:cs="Calibri"/>
                <w:b/>
                <w:sz w:val="16"/>
                <w:szCs w:val="16"/>
                <w:lang w:eastAsia="pl-PL"/>
              </w:rPr>
              <w:t>Materiały do wykonania prac brukarskich</w:t>
            </w: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4.1.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Obrzeża betonowe 8x30x100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4.2.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Kostka brukowa Bechaton 8cm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4.3.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Kostka brukowa Stare miasto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4.4.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Płyty chodnikowe 30x30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4.5.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Mur oporowy typu L wys. 205cm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4.6.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Mur oporowy typu L wys. 180cm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4.7.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Mur oporowy typu L wys. 155cm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4.8.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Mur oporowy typu L wys. 105cm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4.9.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Obrzeża typu geobord 1000x75x58mm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4.10.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Kotwy do obrzeży 3szt.x145mb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396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605" w:type="dxa"/>
            <w:vAlign w:val="center"/>
          </w:tcPr>
          <w:p w:rsidR="00F133EE" w:rsidRPr="005F6CEE" w:rsidRDefault="00F133EE" w:rsidP="00EC3F2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F6CEE">
              <w:rPr>
                <w:sz w:val="16"/>
                <w:szCs w:val="16"/>
              </w:rPr>
              <w:t>4.11.</w:t>
            </w:r>
          </w:p>
        </w:tc>
        <w:tc>
          <w:tcPr>
            <w:tcW w:w="3556" w:type="dxa"/>
            <w:gridSpan w:val="2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Żwir drenażowy gr.5cm, frakcja 16-32mm, kolor mieszany, pozbawiony domieszek i zanieczyszczeń, ni zmieniający chemizmu podłoża (1500kg/m³)</w:t>
            </w:r>
          </w:p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53m²x0,05m=2,65m³</w:t>
            </w:r>
          </w:p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2,65m³x1500kg=3975kg</w:t>
            </w:r>
          </w:p>
        </w:tc>
        <w:tc>
          <w:tcPr>
            <w:tcW w:w="762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3,975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900" w:type="dxa"/>
            <w:vAlign w:val="center"/>
          </w:tcPr>
          <w:p w:rsidR="00F133EE" w:rsidRPr="005F6CEE" w:rsidRDefault="00F133EE" w:rsidP="00EC3F2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16"/>
                <w:szCs w:val="16"/>
                <w:lang w:eastAsia="pl-PL"/>
              </w:rPr>
            </w:pPr>
            <w:r w:rsidRPr="005F6CEE">
              <w:rPr>
                <w:rFonts w:cs="Calibri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49" w:type="dxa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13" w:type="dxa"/>
            <w:gridSpan w:val="2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21" w:type="dxa"/>
            <w:gridSpan w:val="3"/>
            <w:vAlign w:val="center"/>
          </w:tcPr>
          <w:p w:rsidR="00F133EE" w:rsidRPr="00EC3F2E" w:rsidRDefault="00F133EE" w:rsidP="00EC3F2E">
            <w:pPr>
              <w:spacing w:after="0" w:line="240" w:lineRule="auto"/>
              <w:jc w:val="center"/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  <w:tr w:rsidR="00F133EE" w:rsidRPr="00EC3F2E" w:rsidTr="001A3AA2">
        <w:tc>
          <w:tcPr>
            <w:tcW w:w="7974" w:type="dxa"/>
            <w:gridSpan w:val="7"/>
            <w:vAlign w:val="center"/>
          </w:tcPr>
          <w:p w:rsidR="00F133EE" w:rsidRPr="005F6CEE" w:rsidRDefault="00F133EE" w:rsidP="005F6CEE">
            <w:pPr>
              <w:spacing w:after="0" w:line="240" w:lineRule="auto"/>
              <w:jc w:val="right"/>
              <w:rPr>
                <w:b/>
              </w:rPr>
            </w:pPr>
            <w:r w:rsidRPr="005F6CEE">
              <w:rPr>
                <w:b/>
              </w:rPr>
              <w:t>Łączna wartość:</w:t>
            </w:r>
          </w:p>
        </w:tc>
        <w:tc>
          <w:tcPr>
            <w:tcW w:w="811" w:type="dxa"/>
            <w:gridSpan w:val="2"/>
            <w:vAlign w:val="center"/>
          </w:tcPr>
          <w:p w:rsidR="00F133EE" w:rsidRPr="005F6CEE" w:rsidRDefault="00F133EE" w:rsidP="005F6CEE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821" w:type="dxa"/>
            <w:gridSpan w:val="3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133EE" w:rsidRPr="005F6CEE" w:rsidRDefault="00F133EE" w:rsidP="005F6CEE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842" w:type="dxa"/>
          </w:tcPr>
          <w:p w:rsidR="00F133EE" w:rsidRPr="00EC3F2E" w:rsidRDefault="00F133EE">
            <w:pPr>
              <w:spacing w:after="0" w:line="240" w:lineRule="auto"/>
            </w:pPr>
          </w:p>
        </w:tc>
      </w:tr>
    </w:tbl>
    <w:p w:rsidR="00F133EE" w:rsidRDefault="00F133EE">
      <w:bookmarkStart w:id="0" w:name="_GoBack"/>
      <w:bookmarkEnd w:id="0"/>
    </w:p>
    <w:sectPr w:rsidR="00F133EE" w:rsidSect="008A7275">
      <w:footerReference w:type="even" r:id="rId6"/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3EE" w:rsidRDefault="00F133EE">
      <w:r>
        <w:separator/>
      </w:r>
    </w:p>
  </w:endnote>
  <w:endnote w:type="continuationSeparator" w:id="0">
    <w:p w:rsidR="00F133EE" w:rsidRDefault="00F13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3EE" w:rsidRDefault="00F133EE" w:rsidP="008C40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33EE" w:rsidRDefault="00F133EE" w:rsidP="00DD5FC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3EE" w:rsidRDefault="00F133EE" w:rsidP="008C40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133EE" w:rsidRDefault="00F133EE" w:rsidP="00DD5FC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3EE" w:rsidRDefault="00F133EE">
      <w:r>
        <w:separator/>
      </w:r>
    </w:p>
  </w:footnote>
  <w:footnote w:type="continuationSeparator" w:id="0">
    <w:p w:rsidR="00F133EE" w:rsidRDefault="00F133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AD5"/>
    <w:rsid w:val="00053083"/>
    <w:rsid w:val="000D7BE5"/>
    <w:rsid w:val="00102BEC"/>
    <w:rsid w:val="001219D1"/>
    <w:rsid w:val="00160C57"/>
    <w:rsid w:val="001A3AA2"/>
    <w:rsid w:val="001F012A"/>
    <w:rsid w:val="001F547D"/>
    <w:rsid w:val="00210512"/>
    <w:rsid w:val="004A20E5"/>
    <w:rsid w:val="004F017C"/>
    <w:rsid w:val="005565CE"/>
    <w:rsid w:val="005F6CEE"/>
    <w:rsid w:val="006A0567"/>
    <w:rsid w:val="00792292"/>
    <w:rsid w:val="007F2767"/>
    <w:rsid w:val="008459EF"/>
    <w:rsid w:val="00863538"/>
    <w:rsid w:val="008A7275"/>
    <w:rsid w:val="008C40D5"/>
    <w:rsid w:val="009641C1"/>
    <w:rsid w:val="00984C10"/>
    <w:rsid w:val="009E022E"/>
    <w:rsid w:val="00A71805"/>
    <w:rsid w:val="00B53F1E"/>
    <w:rsid w:val="00B57F9F"/>
    <w:rsid w:val="00B62A53"/>
    <w:rsid w:val="00B81C1E"/>
    <w:rsid w:val="00BB7296"/>
    <w:rsid w:val="00BF3D31"/>
    <w:rsid w:val="00BF61C9"/>
    <w:rsid w:val="00D11AD5"/>
    <w:rsid w:val="00D23E5D"/>
    <w:rsid w:val="00DD5FCC"/>
    <w:rsid w:val="00E20543"/>
    <w:rsid w:val="00E25793"/>
    <w:rsid w:val="00EC3F2E"/>
    <w:rsid w:val="00F133EE"/>
    <w:rsid w:val="00F943D2"/>
    <w:rsid w:val="00FD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1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1A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23E5D"/>
    <w:pPr>
      <w:ind w:left="720"/>
      <w:contextualSpacing/>
    </w:pPr>
  </w:style>
  <w:style w:type="paragraph" w:styleId="NoSpacing">
    <w:name w:val="No Spacing"/>
    <w:uiPriority w:val="99"/>
    <w:qFormat/>
    <w:rsid w:val="001F012A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7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275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DD5F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3D31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DD5F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2</Pages>
  <Words>475</Words>
  <Characters>2855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suwalap</dc:creator>
  <cp:keywords/>
  <dc:description/>
  <cp:lastModifiedBy>zubelm</cp:lastModifiedBy>
  <cp:revision>9</cp:revision>
  <dcterms:created xsi:type="dcterms:W3CDTF">2020-05-26T15:36:00Z</dcterms:created>
  <dcterms:modified xsi:type="dcterms:W3CDTF">2020-09-08T10:31:00Z</dcterms:modified>
</cp:coreProperties>
</file>