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3D6" w:rsidRDefault="004623D6" w:rsidP="008F7C6F">
      <w:pPr>
        <w:jc w:val="center"/>
        <w:outlineLvl w:val="0"/>
        <w:rPr>
          <w:rFonts w:ascii="Tahoma" w:hAnsi="Tahoma" w:cs="Tahoma"/>
          <w:b/>
          <w:sz w:val="18"/>
          <w:szCs w:val="18"/>
        </w:rPr>
      </w:pPr>
      <w:r>
        <w:rPr>
          <w:rFonts w:ascii="Tahoma" w:hAnsi="Tahoma" w:cs="Tahoma"/>
          <w:b/>
          <w:sz w:val="18"/>
          <w:szCs w:val="18"/>
        </w:rPr>
        <w:t>UMOWA nr KZ –  32/20</w:t>
      </w:r>
    </w:p>
    <w:p w:rsidR="004623D6" w:rsidRDefault="004623D6" w:rsidP="008F7C6F">
      <w:pPr>
        <w:jc w:val="center"/>
        <w:outlineLvl w:val="0"/>
        <w:rPr>
          <w:rFonts w:ascii="Tahoma" w:hAnsi="Tahoma" w:cs="Tahoma"/>
          <w:sz w:val="18"/>
          <w:szCs w:val="18"/>
        </w:rPr>
      </w:pPr>
      <w:r>
        <w:rPr>
          <w:rFonts w:ascii="Tahoma" w:hAnsi="Tahoma" w:cs="Tahoma"/>
          <w:sz w:val="18"/>
          <w:szCs w:val="18"/>
        </w:rPr>
        <w:t xml:space="preserve">Zawarta w dniu ………………………………….. w Krakowie </w:t>
      </w:r>
    </w:p>
    <w:p w:rsidR="004623D6" w:rsidRDefault="004623D6" w:rsidP="008F7C6F">
      <w:pPr>
        <w:jc w:val="center"/>
        <w:outlineLvl w:val="0"/>
        <w:rPr>
          <w:rFonts w:ascii="Tahoma" w:hAnsi="Tahoma" w:cs="Tahoma"/>
          <w:sz w:val="18"/>
          <w:szCs w:val="18"/>
        </w:rPr>
      </w:pPr>
      <w:r>
        <w:rPr>
          <w:rFonts w:ascii="Tahoma" w:hAnsi="Tahoma" w:cs="Tahoma"/>
          <w:sz w:val="18"/>
          <w:szCs w:val="18"/>
        </w:rPr>
        <w:t>pomiędzy:</w:t>
      </w:r>
    </w:p>
    <w:p w:rsidR="004623D6" w:rsidRDefault="004623D6">
      <w:pPr>
        <w:rPr>
          <w:rFonts w:ascii="Tahoma" w:hAnsi="Tahoma" w:cs="Tahoma"/>
          <w:b/>
          <w:sz w:val="18"/>
          <w:szCs w:val="18"/>
        </w:rPr>
      </w:pPr>
    </w:p>
    <w:p w:rsidR="004623D6" w:rsidRDefault="004623D6" w:rsidP="008F7C6F">
      <w:pPr>
        <w:outlineLvl w:val="0"/>
        <w:rPr>
          <w:rFonts w:ascii="Tahoma" w:hAnsi="Tahoma" w:cs="Tahoma"/>
          <w:b/>
          <w:sz w:val="18"/>
          <w:szCs w:val="18"/>
        </w:rPr>
      </w:pPr>
      <w:r>
        <w:rPr>
          <w:rFonts w:ascii="Tahoma" w:hAnsi="Tahoma" w:cs="Tahoma"/>
          <w:b/>
          <w:sz w:val="18"/>
          <w:szCs w:val="18"/>
        </w:rPr>
        <w:t>Uniwersytetem Ekonomicznym w Krakowie z siedzibą w: 31-510 Kraków, ul. Rakowicka 27,</w:t>
      </w:r>
    </w:p>
    <w:p w:rsidR="004623D6" w:rsidRDefault="004623D6" w:rsidP="008F7C6F">
      <w:pPr>
        <w:outlineLvl w:val="0"/>
        <w:rPr>
          <w:rFonts w:ascii="Tahoma" w:hAnsi="Tahoma" w:cs="Tahoma"/>
          <w:b/>
          <w:sz w:val="18"/>
          <w:szCs w:val="18"/>
        </w:rPr>
      </w:pPr>
      <w:r>
        <w:rPr>
          <w:rFonts w:ascii="Tahoma" w:hAnsi="Tahoma" w:cs="Tahoma"/>
          <w:b/>
          <w:sz w:val="18"/>
          <w:szCs w:val="18"/>
        </w:rPr>
        <w:t>NIP: 675-000-63-46, REGON: 000001519</w:t>
      </w:r>
    </w:p>
    <w:p w:rsidR="004623D6" w:rsidRDefault="004623D6">
      <w:pPr>
        <w:rPr>
          <w:rFonts w:ascii="Tahoma" w:hAnsi="Tahoma" w:cs="Tahoma"/>
          <w:sz w:val="18"/>
          <w:szCs w:val="18"/>
        </w:rPr>
      </w:pPr>
    </w:p>
    <w:p w:rsidR="004623D6" w:rsidRDefault="004623D6">
      <w:pPr>
        <w:rPr>
          <w:rFonts w:ascii="Tahoma" w:hAnsi="Tahoma" w:cs="Tahoma"/>
          <w:sz w:val="18"/>
          <w:szCs w:val="18"/>
        </w:rPr>
      </w:pPr>
      <w:r>
        <w:rPr>
          <w:rFonts w:ascii="Tahoma" w:hAnsi="Tahoma" w:cs="Tahoma"/>
          <w:sz w:val="18"/>
          <w:szCs w:val="18"/>
        </w:rPr>
        <w:t>Reprezentowanym przez:</w:t>
      </w:r>
    </w:p>
    <w:p w:rsidR="004623D6" w:rsidRDefault="004623D6" w:rsidP="008F7C6F">
      <w:pPr>
        <w:jc w:val="both"/>
        <w:outlineLvl w:val="0"/>
        <w:rPr>
          <w:rFonts w:ascii="Tahoma" w:hAnsi="Tahoma" w:cs="Tahoma"/>
          <w:i/>
          <w:sz w:val="18"/>
          <w:szCs w:val="18"/>
        </w:rPr>
      </w:pPr>
      <w:r>
        <w:rPr>
          <w:rFonts w:ascii="Tahoma" w:hAnsi="Tahoma" w:cs="Tahoma"/>
          <w:i/>
          <w:sz w:val="18"/>
          <w:szCs w:val="18"/>
        </w:rPr>
        <w:t>Rektora/ Kanclerza – ………………………………………………………………………………………………</w:t>
      </w:r>
    </w:p>
    <w:p w:rsidR="004623D6" w:rsidRDefault="004623D6">
      <w:pPr>
        <w:jc w:val="both"/>
        <w:rPr>
          <w:rFonts w:ascii="Tahoma" w:hAnsi="Tahoma" w:cs="Tahoma"/>
          <w:i/>
          <w:sz w:val="18"/>
          <w:szCs w:val="18"/>
        </w:rPr>
      </w:pPr>
      <w:r>
        <w:rPr>
          <w:rFonts w:ascii="Tahoma" w:hAnsi="Tahoma" w:cs="Tahoma"/>
          <w:i/>
          <w:sz w:val="18"/>
          <w:szCs w:val="18"/>
        </w:rPr>
        <w:t>- na podstawie pełnomocnictwa</w:t>
      </w:r>
    </w:p>
    <w:p w:rsidR="004623D6" w:rsidRDefault="004623D6">
      <w:pPr>
        <w:tabs>
          <w:tab w:val="left" w:pos="2835"/>
        </w:tabs>
        <w:rPr>
          <w:rFonts w:ascii="Tahoma" w:hAnsi="Tahoma" w:cs="Tahoma"/>
          <w:i/>
          <w:sz w:val="18"/>
          <w:szCs w:val="18"/>
        </w:rPr>
      </w:pPr>
    </w:p>
    <w:p w:rsidR="004623D6" w:rsidRDefault="004623D6">
      <w:pPr>
        <w:tabs>
          <w:tab w:val="left" w:pos="2835"/>
        </w:tabs>
        <w:rPr>
          <w:rFonts w:ascii="Tahoma" w:hAnsi="Tahoma" w:cs="Tahoma"/>
          <w:i/>
          <w:sz w:val="18"/>
          <w:szCs w:val="18"/>
        </w:rPr>
      </w:pPr>
      <w:r>
        <w:rPr>
          <w:rFonts w:ascii="Tahoma" w:hAnsi="Tahoma" w:cs="Tahoma"/>
          <w:i/>
          <w:sz w:val="18"/>
          <w:szCs w:val="18"/>
        </w:rPr>
        <w:t xml:space="preserve">przy kontrasygnacie Kwestora – mgr Józefa Andrzeja Laskowskiego </w:t>
      </w:r>
    </w:p>
    <w:p w:rsidR="004623D6" w:rsidRDefault="004623D6">
      <w:pPr>
        <w:tabs>
          <w:tab w:val="left" w:pos="2835"/>
        </w:tabs>
        <w:rPr>
          <w:rFonts w:ascii="Tahoma" w:hAnsi="Tahoma" w:cs="Tahoma"/>
          <w:i/>
          <w:sz w:val="18"/>
          <w:szCs w:val="18"/>
        </w:rPr>
      </w:pPr>
      <w:r>
        <w:rPr>
          <w:rFonts w:ascii="Tahoma" w:hAnsi="Tahoma" w:cs="Tahoma"/>
          <w:i/>
          <w:sz w:val="18"/>
          <w:szCs w:val="18"/>
        </w:rPr>
        <w:t xml:space="preserve"> </w:t>
      </w:r>
    </w:p>
    <w:p w:rsidR="004623D6" w:rsidRDefault="004623D6">
      <w:pPr>
        <w:rPr>
          <w:rFonts w:ascii="Tahoma" w:hAnsi="Tahoma" w:cs="Tahoma"/>
          <w:sz w:val="18"/>
          <w:szCs w:val="18"/>
        </w:rPr>
      </w:pPr>
      <w:r>
        <w:rPr>
          <w:rFonts w:ascii="Tahoma" w:hAnsi="Tahoma" w:cs="Tahoma"/>
          <w:sz w:val="18"/>
          <w:szCs w:val="18"/>
        </w:rPr>
        <w:t>zwanym dalej w treści umowy „Zamawiającym”</w:t>
      </w:r>
    </w:p>
    <w:p w:rsidR="004623D6" w:rsidRDefault="004623D6">
      <w:pPr>
        <w:rPr>
          <w:rFonts w:ascii="Tahoma" w:hAnsi="Tahoma" w:cs="Tahoma"/>
          <w:sz w:val="18"/>
          <w:szCs w:val="18"/>
        </w:rPr>
      </w:pPr>
    </w:p>
    <w:p w:rsidR="004623D6" w:rsidRDefault="004623D6">
      <w:pPr>
        <w:rPr>
          <w:rFonts w:ascii="Tahoma" w:hAnsi="Tahoma" w:cs="Tahoma"/>
          <w:sz w:val="18"/>
          <w:szCs w:val="18"/>
        </w:rPr>
      </w:pPr>
      <w:r>
        <w:rPr>
          <w:rFonts w:ascii="Tahoma" w:hAnsi="Tahoma" w:cs="Tahoma"/>
          <w:sz w:val="18"/>
          <w:szCs w:val="18"/>
        </w:rPr>
        <w:t>a</w:t>
      </w:r>
    </w:p>
    <w:p w:rsidR="004623D6" w:rsidRDefault="004623D6">
      <w:pPr>
        <w:rPr>
          <w:rFonts w:ascii="Tahoma" w:hAnsi="Tahoma" w:cs="Tahoma"/>
          <w:b/>
          <w:sz w:val="18"/>
          <w:szCs w:val="18"/>
        </w:rPr>
      </w:pPr>
      <w:r>
        <w:rPr>
          <w:rFonts w:ascii="Tahoma" w:hAnsi="Tahoma" w:cs="Tahoma"/>
          <w:b/>
          <w:sz w:val="18"/>
          <w:szCs w:val="18"/>
        </w:rPr>
        <w:t xml:space="preserve">Panem/ Panią......................................... zamieszkałym /ą ........................................................... prowadzącym działalność gospodarczą pod nazwą: ..................................................................... </w:t>
      </w:r>
    </w:p>
    <w:p w:rsidR="004623D6" w:rsidRDefault="004623D6">
      <w:pPr>
        <w:jc w:val="both"/>
        <w:rPr>
          <w:rFonts w:ascii="Tahoma" w:hAnsi="Tahoma" w:cs="Tahoma"/>
          <w:b/>
          <w:sz w:val="18"/>
          <w:szCs w:val="18"/>
        </w:rPr>
      </w:pPr>
      <w:r>
        <w:rPr>
          <w:rFonts w:ascii="Tahoma" w:hAnsi="Tahoma" w:cs="Tahoma"/>
          <w:b/>
          <w:sz w:val="18"/>
          <w:szCs w:val="18"/>
        </w:rPr>
        <w:t>z siedzibą......................................................................................................................................</w:t>
      </w:r>
    </w:p>
    <w:p w:rsidR="004623D6" w:rsidRDefault="004623D6">
      <w:pPr>
        <w:jc w:val="both"/>
        <w:rPr>
          <w:rFonts w:ascii="Tahoma" w:hAnsi="Tahoma" w:cs="Tahoma"/>
          <w:b/>
          <w:sz w:val="18"/>
          <w:szCs w:val="18"/>
        </w:rPr>
      </w:pPr>
      <w:r>
        <w:rPr>
          <w:rFonts w:ascii="Tahoma" w:hAnsi="Tahoma" w:cs="Tahoma"/>
          <w:b/>
          <w:sz w:val="18"/>
          <w:szCs w:val="18"/>
        </w:rPr>
        <w:t>zgodnie z wpisem w Centralnej Ewidencji i Informacji o Działalności Gospodarczej (CEIDG), NIP: .........................................., Regon: .........................................</w:t>
      </w:r>
    </w:p>
    <w:p w:rsidR="004623D6" w:rsidRDefault="004623D6">
      <w:pPr>
        <w:rPr>
          <w:rFonts w:ascii="Tahoma" w:hAnsi="Tahoma" w:cs="Tahoma"/>
          <w:sz w:val="18"/>
          <w:szCs w:val="18"/>
        </w:rPr>
      </w:pPr>
    </w:p>
    <w:p w:rsidR="004623D6" w:rsidRDefault="004623D6">
      <w:pPr>
        <w:rPr>
          <w:rFonts w:ascii="Tahoma" w:hAnsi="Tahoma" w:cs="Tahoma"/>
          <w:sz w:val="18"/>
          <w:szCs w:val="18"/>
        </w:rPr>
      </w:pPr>
      <w:r>
        <w:rPr>
          <w:rFonts w:ascii="Tahoma" w:hAnsi="Tahoma" w:cs="Tahoma"/>
          <w:sz w:val="18"/>
          <w:szCs w:val="18"/>
        </w:rPr>
        <w:t>a/</w:t>
      </w:r>
    </w:p>
    <w:p w:rsidR="004623D6" w:rsidRDefault="004623D6">
      <w:pPr>
        <w:rPr>
          <w:rFonts w:ascii="Tahoma" w:hAnsi="Tahoma" w:cs="Tahoma"/>
          <w:sz w:val="18"/>
          <w:szCs w:val="18"/>
        </w:rPr>
      </w:pPr>
      <w:r>
        <w:rPr>
          <w:rFonts w:ascii="Tahoma" w:hAnsi="Tahoma" w:cs="Tahoma"/>
          <w:sz w:val="18"/>
          <w:szCs w:val="18"/>
        </w:rPr>
        <w:t>Przedsiębiorcą</w:t>
      </w:r>
    </w:p>
    <w:p w:rsidR="004623D6" w:rsidRDefault="004623D6">
      <w:pPr>
        <w:rPr>
          <w:rFonts w:ascii="Tahoma" w:hAnsi="Tahoma" w:cs="Tahoma"/>
          <w:b/>
          <w:sz w:val="18"/>
          <w:szCs w:val="18"/>
        </w:rPr>
      </w:pPr>
      <w:r>
        <w:rPr>
          <w:rFonts w:ascii="Tahoma" w:hAnsi="Tahoma" w:cs="Tahoma"/>
          <w:b/>
          <w:sz w:val="18"/>
          <w:szCs w:val="18"/>
        </w:rPr>
        <w:t xml:space="preserve">z siedzibą w: </w:t>
      </w:r>
    </w:p>
    <w:p w:rsidR="004623D6" w:rsidRDefault="004623D6">
      <w:pPr>
        <w:rPr>
          <w:rFonts w:ascii="Tahoma" w:hAnsi="Tahoma" w:cs="Tahoma"/>
          <w:b/>
          <w:sz w:val="18"/>
          <w:szCs w:val="18"/>
        </w:rPr>
      </w:pPr>
      <w:r>
        <w:rPr>
          <w:rFonts w:ascii="Tahoma" w:hAnsi="Tahoma" w:cs="Tahoma"/>
          <w:b/>
          <w:sz w:val="18"/>
          <w:szCs w:val="18"/>
        </w:rPr>
        <w:t>wpisany do Krajowego Rejestru Sądowego prowadzonego przez Sąd Rejonowy dla ..............................w ................, ............................ Wydział Gospodarczy Krajowego Rejestru Sądowego</w:t>
      </w:r>
    </w:p>
    <w:p w:rsidR="004623D6" w:rsidRDefault="004623D6" w:rsidP="008F7C6F">
      <w:pPr>
        <w:outlineLvl w:val="0"/>
        <w:rPr>
          <w:rFonts w:ascii="Tahoma" w:hAnsi="Tahoma" w:cs="Tahoma"/>
          <w:b/>
          <w:sz w:val="18"/>
          <w:szCs w:val="18"/>
        </w:rPr>
      </w:pPr>
      <w:r>
        <w:rPr>
          <w:rFonts w:ascii="Tahoma" w:hAnsi="Tahoma" w:cs="Tahoma"/>
          <w:b/>
          <w:sz w:val="18"/>
          <w:szCs w:val="18"/>
        </w:rPr>
        <w:t>Numer KRS: ………, REGON:…………, NIP:……………………</w:t>
      </w:r>
    </w:p>
    <w:p w:rsidR="004623D6" w:rsidRDefault="004623D6">
      <w:pPr>
        <w:rPr>
          <w:rFonts w:ascii="Tahoma" w:hAnsi="Tahoma" w:cs="Tahoma"/>
          <w:b/>
          <w:sz w:val="18"/>
          <w:szCs w:val="18"/>
        </w:rPr>
      </w:pPr>
    </w:p>
    <w:p w:rsidR="004623D6" w:rsidRDefault="004623D6">
      <w:pPr>
        <w:rPr>
          <w:rFonts w:ascii="Tahoma" w:hAnsi="Tahoma" w:cs="Tahoma"/>
          <w:sz w:val="18"/>
          <w:szCs w:val="18"/>
        </w:rPr>
      </w:pPr>
      <w:r>
        <w:rPr>
          <w:rFonts w:ascii="Tahoma" w:hAnsi="Tahoma" w:cs="Tahoma"/>
          <w:sz w:val="18"/>
          <w:szCs w:val="18"/>
        </w:rPr>
        <w:t>którą, reprezentuje:</w:t>
      </w:r>
    </w:p>
    <w:p w:rsidR="004623D6" w:rsidRDefault="004623D6">
      <w:pPr>
        <w:rPr>
          <w:rFonts w:ascii="Tahoma" w:hAnsi="Tahoma" w:cs="Tahoma"/>
          <w:sz w:val="18"/>
          <w:szCs w:val="18"/>
        </w:rPr>
      </w:pPr>
    </w:p>
    <w:p w:rsidR="004623D6" w:rsidRDefault="004623D6">
      <w:pPr>
        <w:rPr>
          <w:rFonts w:ascii="Tahoma" w:hAnsi="Tahoma" w:cs="Tahoma"/>
          <w:sz w:val="18"/>
          <w:szCs w:val="18"/>
        </w:rPr>
      </w:pPr>
      <w:r>
        <w:rPr>
          <w:rFonts w:ascii="Tahoma" w:hAnsi="Tahoma" w:cs="Tahoma"/>
          <w:sz w:val="18"/>
          <w:szCs w:val="18"/>
        </w:rPr>
        <w:t>zwaną dalej w treści umowy „Wykonawcą”</w:t>
      </w:r>
    </w:p>
    <w:p w:rsidR="004623D6" w:rsidRDefault="004623D6">
      <w:pPr>
        <w:rPr>
          <w:rFonts w:ascii="Tahoma" w:hAnsi="Tahoma" w:cs="Tahoma"/>
          <w:sz w:val="18"/>
          <w:szCs w:val="18"/>
        </w:rPr>
      </w:pPr>
      <w:r>
        <w:rPr>
          <w:rFonts w:ascii="Tahoma" w:hAnsi="Tahoma" w:cs="Tahoma"/>
          <w:sz w:val="18"/>
          <w:szCs w:val="18"/>
        </w:rPr>
        <w:t>treści następującej:</w:t>
      </w:r>
    </w:p>
    <w:p w:rsidR="004623D6" w:rsidRDefault="004623D6">
      <w:pPr>
        <w:jc w:val="center"/>
        <w:rPr>
          <w:rFonts w:ascii="Tahoma" w:hAnsi="Tahoma" w:cs="Tahoma"/>
          <w:b/>
          <w:sz w:val="18"/>
          <w:szCs w:val="18"/>
        </w:rPr>
      </w:pPr>
      <w:r>
        <w:rPr>
          <w:rFonts w:ascii="Tahoma" w:hAnsi="Tahoma" w:cs="Tahoma"/>
          <w:b/>
          <w:sz w:val="18"/>
          <w:szCs w:val="18"/>
        </w:rPr>
        <w:t>§ 1</w:t>
      </w:r>
    </w:p>
    <w:p w:rsidR="004623D6" w:rsidRDefault="004623D6">
      <w:pPr>
        <w:jc w:val="center"/>
        <w:rPr>
          <w:rFonts w:ascii="Tahoma" w:hAnsi="Tahoma" w:cs="Tahoma"/>
          <w:b/>
          <w:sz w:val="18"/>
          <w:szCs w:val="18"/>
        </w:rPr>
      </w:pPr>
      <w:r>
        <w:rPr>
          <w:rFonts w:ascii="Tahoma" w:hAnsi="Tahoma" w:cs="Tahoma"/>
          <w:b/>
          <w:sz w:val="18"/>
          <w:szCs w:val="18"/>
        </w:rPr>
        <w:t>Przedmiot umowy</w:t>
      </w:r>
    </w:p>
    <w:p w:rsidR="004623D6" w:rsidRDefault="004623D6">
      <w:pPr>
        <w:numPr>
          <w:ilvl w:val="0"/>
          <w:numId w:val="1"/>
        </w:numPr>
        <w:tabs>
          <w:tab w:val="clear" w:pos="726"/>
        </w:tabs>
        <w:ind w:left="284" w:hanging="284"/>
        <w:jc w:val="both"/>
        <w:rPr>
          <w:rFonts w:ascii="Tahoma" w:hAnsi="Tahoma" w:cs="Tahoma"/>
          <w:sz w:val="18"/>
          <w:szCs w:val="18"/>
        </w:rPr>
      </w:pPr>
      <w:r>
        <w:rPr>
          <w:rFonts w:ascii="Tahoma" w:hAnsi="Tahoma" w:cs="Tahoma"/>
          <w:sz w:val="18"/>
          <w:szCs w:val="18"/>
        </w:rPr>
        <w:t xml:space="preserve">Przedmiotem umowy jest dostawa dwóch serwerów dedykowanych do tworzenia i odtwarzania kopii zapasowych tworzących kompletne rozwiązania backupowe (system backupowy) wraz z wyposażeniem w wymaganej w SIWZ konfiguracji, wyposażeniu, i oprogramowaniu, instalacji w miejscu użytkowania, skonfigurowaniu, uruchomieniu i udzieleniu wsparcia technicznego na warunkach zgodnych ze Specyfikacją Istotnych Warunków Zamówienia oraz ofertą z dnia …………………………………… złożoną w postępowaniu o udzielenie zamówienia publicznego, prowadzonym w trybie przetargu nieograniczonego, numer postępowania KZ-272- 32/20, a także spełnienie pozostałych świadczeń wynikających z umowy. </w:t>
      </w:r>
    </w:p>
    <w:p w:rsidR="004623D6" w:rsidRDefault="004623D6">
      <w:pPr>
        <w:numPr>
          <w:ilvl w:val="0"/>
          <w:numId w:val="1"/>
        </w:numPr>
        <w:tabs>
          <w:tab w:val="clear" w:pos="726"/>
        </w:tabs>
        <w:ind w:left="284" w:hanging="281"/>
        <w:jc w:val="both"/>
        <w:rPr>
          <w:rFonts w:ascii="Tahoma" w:hAnsi="Tahoma" w:cs="Tahoma"/>
          <w:sz w:val="18"/>
          <w:szCs w:val="18"/>
        </w:rPr>
      </w:pPr>
      <w:r>
        <w:rPr>
          <w:rFonts w:ascii="Tahoma" w:hAnsi="Tahoma" w:cs="Tahoma"/>
          <w:sz w:val="18"/>
          <w:szCs w:val="18"/>
        </w:rPr>
        <w:t xml:space="preserve">Wykonawca w ramach niniejszej umowy zobowiązuje się do: </w:t>
      </w:r>
    </w:p>
    <w:p w:rsidR="004623D6" w:rsidRDefault="004623D6">
      <w:pPr>
        <w:ind w:left="851" w:hanging="284"/>
        <w:jc w:val="both"/>
        <w:rPr>
          <w:rFonts w:ascii="Tahoma" w:hAnsi="Tahoma" w:cs="Tahoma"/>
          <w:sz w:val="18"/>
          <w:szCs w:val="18"/>
        </w:rPr>
      </w:pPr>
      <w:r>
        <w:rPr>
          <w:rFonts w:ascii="Tahoma" w:hAnsi="Tahoma" w:cs="Tahoma"/>
          <w:sz w:val="18"/>
          <w:szCs w:val="18"/>
        </w:rPr>
        <w:t xml:space="preserve">- </w:t>
      </w:r>
      <w:r>
        <w:rPr>
          <w:rFonts w:ascii="Tahoma" w:hAnsi="Tahoma" w:cs="Tahoma"/>
          <w:sz w:val="18"/>
          <w:szCs w:val="18"/>
        </w:rPr>
        <w:tab/>
        <w:t>dostarczenia dwóch serwerów backupowych ………………………..(nazwa urządzenia wraz numerem katalogowym) producenta …………(nazwa producenta urządzenia) wraz z wyposażeniem oraz niezbędnym oprogramowaniem o parametrach technicznych określonych w ofercie – dalej nazywanych Sprzętem,</w:t>
      </w:r>
    </w:p>
    <w:p w:rsidR="004623D6" w:rsidRDefault="004623D6">
      <w:pPr>
        <w:ind w:left="851" w:hanging="284"/>
        <w:jc w:val="both"/>
        <w:rPr>
          <w:rFonts w:ascii="Tahoma" w:hAnsi="Tahoma" w:cs="Tahoma"/>
          <w:sz w:val="18"/>
          <w:szCs w:val="18"/>
        </w:rPr>
      </w:pPr>
      <w:r>
        <w:rPr>
          <w:rFonts w:ascii="Tahoma" w:hAnsi="Tahoma" w:cs="Tahoma"/>
          <w:sz w:val="18"/>
          <w:szCs w:val="18"/>
        </w:rPr>
        <w:t xml:space="preserve">- </w:t>
      </w:r>
      <w:r>
        <w:rPr>
          <w:rFonts w:ascii="Tahoma" w:hAnsi="Tahoma" w:cs="Tahoma"/>
          <w:sz w:val="18"/>
          <w:szCs w:val="18"/>
        </w:rPr>
        <w:tab/>
        <w:t xml:space="preserve">instalacji, konfiguracji i uruchomienia dostarczonych urządzeń (Sprzętu), </w:t>
      </w:r>
    </w:p>
    <w:p w:rsidR="004623D6" w:rsidRDefault="004623D6">
      <w:pPr>
        <w:ind w:left="851" w:hanging="284"/>
        <w:jc w:val="both"/>
        <w:rPr>
          <w:rFonts w:ascii="Tahoma" w:hAnsi="Tahoma" w:cs="Tahoma"/>
          <w:sz w:val="18"/>
          <w:szCs w:val="18"/>
        </w:rPr>
      </w:pPr>
      <w:r>
        <w:rPr>
          <w:rFonts w:ascii="Tahoma" w:hAnsi="Tahoma" w:cs="Tahoma"/>
          <w:sz w:val="18"/>
          <w:szCs w:val="18"/>
        </w:rPr>
        <w:t xml:space="preserve">- </w:t>
      </w:r>
      <w:r>
        <w:rPr>
          <w:rFonts w:ascii="Tahoma" w:hAnsi="Tahoma" w:cs="Tahoma"/>
          <w:sz w:val="18"/>
          <w:szCs w:val="18"/>
        </w:rPr>
        <w:tab/>
        <w:t>zapewnienia w okresie gwarancji pomocy technicznej (wsparcia technicznego) w rozwiązywaniu pojawiających się w trakcie użytkowania problemów,</w:t>
      </w:r>
    </w:p>
    <w:p w:rsidR="004623D6" w:rsidRDefault="004623D6">
      <w:pPr>
        <w:ind w:left="851" w:hanging="284"/>
        <w:jc w:val="both"/>
        <w:rPr>
          <w:rFonts w:ascii="Tahoma" w:hAnsi="Tahoma" w:cs="Tahoma"/>
          <w:sz w:val="18"/>
          <w:szCs w:val="18"/>
        </w:rPr>
      </w:pPr>
      <w:r>
        <w:rPr>
          <w:rFonts w:ascii="Tahoma" w:hAnsi="Tahoma" w:cs="Tahoma"/>
          <w:sz w:val="18"/>
          <w:szCs w:val="18"/>
        </w:rPr>
        <w:t xml:space="preserve">- </w:t>
      </w:r>
      <w:r>
        <w:rPr>
          <w:rFonts w:ascii="Tahoma" w:hAnsi="Tahoma" w:cs="Tahoma"/>
          <w:sz w:val="18"/>
          <w:szCs w:val="18"/>
        </w:rPr>
        <w:tab/>
        <w:t>przeszkolenia pracowników Zamawiającego w zakresie użytkowania Sprzętu,</w:t>
      </w:r>
    </w:p>
    <w:p w:rsidR="004623D6" w:rsidRDefault="004623D6">
      <w:pPr>
        <w:ind w:left="851" w:hanging="284"/>
        <w:jc w:val="both"/>
        <w:rPr>
          <w:rFonts w:ascii="Tahoma" w:hAnsi="Tahoma" w:cs="Tahoma"/>
          <w:sz w:val="18"/>
          <w:szCs w:val="18"/>
        </w:rPr>
      </w:pPr>
      <w:r>
        <w:rPr>
          <w:rFonts w:ascii="Tahoma" w:hAnsi="Tahoma" w:cs="Tahoma"/>
          <w:sz w:val="18"/>
          <w:szCs w:val="18"/>
        </w:rPr>
        <w:t xml:space="preserve">- </w:t>
      </w:r>
      <w:r>
        <w:rPr>
          <w:rFonts w:ascii="Tahoma" w:hAnsi="Tahoma" w:cs="Tahoma"/>
          <w:sz w:val="18"/>
          <w:szCs w:val="18"/>
        </w:rPr>
        <w:tab/>
        <w:t>zapewnienia serwisu gwarancyjnego producenta Sprzętu, oraz zapewnienia aktualizacji Oprogramowania do najnowszej zalecanej przez producenta wersji, na warunkach zgodnych ze Specyfikacją Istotnych Warunków Zamówienia, ofertą z dnia ……………………… oraz niniejszą umową.</w:t>
      </w:r>
    </w:p>
    <w:p w:rsidR="004623D6" w:rsidRDefault="004623D6">
      <w:pPr>
        <w:numPr>
          <w:ilvl w:val="0"/>
          <w:numId w:val="1"/>
        </w:numPr>
        <w:tabs>
          <w:tab w:val="clear" w:pos="726"/>
        </w:tabs>
        <w:ind w:left="284" w:hanging="281"/>
        <w:jc w:val="both"/>
        <w:rPr>
          <w:rFonts w:ascii="Tahoma" w:hAnsi="Tahoma" w:cs="Tahoma"/>
          <w:sz w:val="18"/>
          <w:szCs w:val="18"/>
        </w:rPr>
      </w:pPr>
      <w:r>
        <w:rPr>
          <w:rFonts w:ascii="Tahoma" w:hAnsi="Tahoma" w:cs="Tahoma"/>
          <w:sz w:val="18"/>
          <w:szCs w:val="18"/>
        </w:rPr>
        <w:t xml:space="preserve">Wszystkie urządzenia będące przedmiotem niniejszej umowy Wykonawca zobowiązuje się dostarczyć kompletne, nieużywane, fabrycznie nowe oraz gotowe do pracy zgodnie z przeznaczeniem. Wykonawca dostarczy wraz ze Sprzętem instrukcje obsługi w języku polskim, karty gwarancyjne i inne dokumenty określone w SIWZ.  </w:t>
      </w:r>
    </w:p>
    <w:p w:rsidR="004623D6" w:rsidRDefault="004623D6">
      <w:pPr>
        <w:numPr>
          <w:ilvl w:val="0"/>
          <w:numId w:val="1"/>
        </w:numPr>
        <w:tabs>
          <w:tab w:val="clear" w:pos="726"/>
        </w:tabs>
        <w:ind w:left="284" w:hanging="281"/>
        <w:jc w:val="both"/>
        <w:rPr>
          <w:rFonts w:ascii="Tahoma" w:hAnsi="Tahoma" w:cs="Tahoma"/>
          <w:sz w:val="18"/>
          <w:szCs w:val="18"/>
        </w:rPr>
      </w:pPr>
      <w:r>
        <w:rPr>
          <w:rFonts w:ascii="Tahoma" w:hAnsi="Tahoma" w:cs="Tahoma"/>
          <w:sz w:val="18"/>
          <w:szCs w:val="18"/>
        </w:rPr>
        <w:t xml:space="preserve">Prawo własności do sprzętu, jak również odpowiedzialność z tytułu jego uszkodzenia lub utraty, przechodzi na Zamawiającego z chwilą podpisania bezusterkowego protokołu odbioru końcowego. W tym też momencie następuje nabycie prawa do korzystania z Oprogramowania. </w:t>
      </w:r>
    </w:p>
    <w:p w:rsidR="004623D6" w:rsidRDefault="004623D6">
      <w:pPr>
        <w:pStyle w:val="ListParagraph1"/>
        <w:numPr>
          <w:ilvl w:val="0"/>
          <w:numId w:val="1"/>
        </w:numPr>
        <w:tabs>
          <w:tab w:val="clear" w:pos="726"/>
        </w:tabs>
        <w:ind w:left="284" w:hanging="281"/>
        <w:jc w:val="both"/>
        <w:rPr>
          <w:rFonts w:ascii="Tahoma" w:hAnsi="Tahoma" w:cs="Tahoma"/>
          <w:sz w:val="18"/>
          <w:szCs w:val="18"/>
        </w:rPr>
      </w:pPr>
      <w:r>
        <w:rPr>
          <w:rFonts w:ascii="Tahoma" w:hAnsi="Tahoma" w:cs="Tahoma"/>
          <w:sz w:val="18"/>
          <w:szCs w:val="18"/>
        </w:rPr>
        <w:t>Zamawiający zastrzega sobie w okresie trwania gwarancji i rękojmi prawo do odstąpienia od Umowy i żądania zwrotu poniesionych dotychczas kosztów związanych z jej realizacją umowy w przypadku stwierdzenia, że oferowany Sprzęt nie spełnia warunków koniecznych i zadeklarowanych wymagań technicznych określonych w Specyfikacji Istotnych Warunków Zamówienia.</w:t>
      </w:r>
    </w:p>
    <w:p w:rsidR="004623D6" w:rsidRPr="00DB334B" w:rsidRDefault="004623D6" w:rsidP="00DB334B">
      <w:pPr>
        <w:pStyle w:val="ListParagraph1"/>
        <w:numPr>
          <w:ilvl w:val="0"/>
          <w:numId w:val="1"/>
        </w:numPr>
        <w:tabs>
          <w:tab w:val="clear" w:pos="726"/>
        </w:tabs>
        <w:ind w:left="284" w:hanging="281"/>
        <w:jc w:val="both"/>
        <w:rPr>
          <w:rFonts w:ascii="Tahoma" w:hAnsi="Tahoma" w:cs="Tahoma"/>
          <w:sz w:val="18"/>
          <w:szCs w:val="18"/>
        </w:rPr>
      </w:pPr>
      <w:r w:rsidRPr="00DB334B">
        <w:rPr>
          <w:rFonts w:ascii="Tahoma" w:hAnsi="Tahoma" w:cs="Tahoma"/>
          <w:sz w:val="18"/>
          <w:szCs w:val="18"/>
        </w:rPr>
        <w:t xml:space="preserve">W przypadku wykrycia w ciągu jednego miesiąca od daty odbioru </w:t>
      </w:r>
      <w:r>
        <w:rPr>
          <w:rFonts w:ascii="Tahoma" w:hAnsi="Tahoma" w:cs="Tahoma"/>
          <w:sz w:val="18"/>
          <w:szCs w:val="18"/>
        </w:rPr>
        <w:t xml:space="preserve">końcowego </w:t>
      </w:r>
      <w:r w:rsidRPr="00DB334B">
        <w:rPr>
          <w:rFonts w:ascii="Tahoma" w:hAnsi="Tahoma" w:cs="Tahoma"/>
          <w:sz w:val="18"/>
          <w:szCs w:val="18"/>
        </w:rPr>
        <w:t xml:space="preserve">wad dostarczonego </w:t>
      </w:r>
      <w:r>
        <w:rPr>
          <w:rFonts w:ascii="Tahoma" w:hAnsi="Tahoma" w:cs="Tahoma"/>
          <w:sz w:val="18"/>
          <w:szCs w:val="18"/>
        </w:rPr>
        <w:t>S</w:t>
      </w:r>
      <w:r w:rsidRPr="00DB334B">
        <w:rPr>
          <w:rFonts w:ascii="Tahoma" w:hAnsi="Tahoma" w:cs="Tahoma"/>
          <w:sz w:val="18"/>
          <w:szCs w:val="18"/>
        </w:rPr>
        <w:t xml:space="preserve">przętu, Wykonawca zobowiązany jest do wymiany wadliwego </w:t>
      </w:r>
      <w:r>
        <w:rPr>
          <w:rFonts w:ascii="Tahoma" w:hAnsi="Tahoma" w:cs="Tahoma"/>
          <w:sz w:val="18"/>
          <w:szCs w:val="18"/>
        </w:rPr>
        <w:t>S</w:t>
      </w:r>
      <w:r w:rsidRPr="00DB334B">
        <w:rPr>
          <w:rFonts w:ascii="Tahoma" w:hAnsi="Tahoma" w:cs="Tahoma"/>
          <w:sz w:val="18"/>
          <w:szCs w:val="18"/>
        </w:rPr>
        <w:t>przętu na nowy o tych samych lub lepszych parametrach technicznych i jakościowych.</w:t>
      </w:r>
    </w:p>
    <w:p w:rsidR="004623D6" w:rsidRDefault="004623D6">
      <w:pPr>
        <w:ind w:left="357"/>
        <w:jc w:val="both"/>
        <w:rPr>
          <w:rFonts w:ascii="Tahoma" w:hAnsi="Tahoma" w:cs="Tahoma"/>
          <w:sz w:val="18"/>
          <w:szCs w:val="18"/>
        </w:rPr>
      </w:pPr>
    </w:p>
    <w:p w:rsidR="004623D6" w:rsidRDefault="004623D6">
      <w:pPr>
        <w:jc w:val="center"/>
        <w:rPr>
          <w:rFonts w:ascii="Tahoma" w:hAnsi="Tahoma" w:cs="Tahoma"/>
          <w:b/>
          <w:sz w:val="18"/>
          <w:szCs w:val="18"/>
        </w:rPr>
      </w:pPr>
      <w:r>
        <w:rPr>
          <w:rFonts w:ascii="Tahoma" w:hAnsi="Tahoma" w:cs="Tahoma"/>
          <w:b/>
          <w:sz w:val="18"/>
          <w:szCs w:val="18"/>
        </w:rPr>
        <w:t>§ 2</w:t>
      </w:r>
    </w:p>
    <w:p w:rsidR="004623D6" w:rsidRDefault="004623D6">
      <w:pPr>
        <w:jc w:val="center"/>
        <w:rPr>
          <w:rFonts w:ascii="Tahoma" w:hAnsi="Tahoma" w:cs="Tahoma"/>
          <w:b/>
          <w:sz w:val="18"/>
          <w:szCs w:val="18"/>
        </w:rPr>
      </w:pPr>
      <w:r>
        <w:rPr>
          <w:rFonts w:ascii="Tahoma" w:hAnsi="Tahoma" w:cs="Tahoma"/>
          <w:b/>
          <w:sz w:val="18"/>
          <w:szCs w:val="18"/>
        </w:rPr>
        <w:t>Termin wykonania umowy</w:t>
      </w:r>
    </w:p>
    <w:p w:rsidR="004623D6" w:rsidRDefault="004623D6">
      <w:pPr>
        <w:numPr>
          <w:ilvl w:val="0"/>
          <w:numId w:val="2"/>
        </w:numPr>
        <w:tabs>
          <w:tab w:val="clear" w:pos="720"/>
          <w:tab w:val="left" w:pos="360"/>
        </w:tabs>
        <w:ind w:left="360"/>
        <w:jc w:val="both"/>
        <w:rPr>
          <w:rFonts w:ascii="Tahoma" w:hAnsi="Tahoma" w:cs="Tahoma"/>
          <w:sz w:val="18"/>
          <w:szCs w:val="18"/>
        </w:rPr>
      </w:pPr>
      <w:r>
        <w:rPr>
          <w:rFonts w:ascii="Tahoma" w:hAnsi="Tahoma" w:cs="Tahoma"/>
          <w:sz w:val="18"/>
          <w:szCs w:val="18"/>
        </w:rPr>
        <w:t>Wykonawca zobowiązuje się na własny koszt i ryzyko:</w:t>
      </w:r>
    </w:p>
    <w:p w:rsidR="004623D6" w:rsidRDefault="004623D6">
      <w:pPr>
        <w:numPr>
          <w:ilvl w:val="1"/>
          <w:numId w:val="2"/>
        </w:numPr>
        <w:jc w:val="both"/>
        <w:rPr>
          <w:rFonts w:ascii="Tahoma" w:hAnsi="Tahoma" w:cs="Tahoma"/>
          <w:sz w:val="18"/>
          <w:szCs w:val="18"/>
        </w:rPr>
      </w:pPr>
      <w:r>
        <w:rPr>
          <w:rFonts w:ascii="Tahoma" w:hAnsi="Tahoma" w:cs="Tahoma"/>
          <w:sz w:val="18"/>
          <w:szCs w:val="18"/>
        </w:rPr>
        <w:t>dostarczyć Sprzęt (całość) do siedziby Zamawiającego i dokonać instalacji, konfiguracji oraz uruchomienia Sprzętu;</w:t>
      </w:r>
    </w:p>
    <w:p w:rsidR="004623D6" w:rsidRDefault="004623D6">
      <w:pPr>
        <w:numPr>
          <w:ilvl w:val="1"/>
          <w:numId w:val="2"/>
        </w:numPr>
        <w:jc w:val="both"/>
        <w:rPr>
          <w:rFonts w:ascii="Tahoma" w:hAnsi="Tahoma" w:cs="Tahoma"/>
          <w:sz w:val="18"/>
          <w:szCs w:val="18"/>
        </w:rPr>
      </w:pPr>
      <w:r>
        <w:rPr>
          <w:rFonts w:ascii="Tahoma" w:hAnsi="Tahoma" w:cs="Tahoma"/>
          <w:sz w:val="18"/>
          <w:szCs w:val="18"/>
        </w:rPr>
        <w:t xml:space="preserve">przeszkolić pracowników Zamawiającego w zakresie użytkowania Sprzętu, </w:t>
      </w:r>
    </w:p>
    <w:p w:rsidR="004623D6" w:rsidRDefault="004623D6">
      <w:pPr>
        <w:ind w:left="360"/>
        <w:jc w:val="both"/>
        <w:rPr>
          <w:rFonts w:ascii="Tahoma" w:hAnsi="Tahoma" w:cs="Tahoma"/>
          <w:sz w:val="18"/>
          <w:szCs w:val="18"/>
        </w:rPr>
      </w:pPr>
      <w:r>
        <w:rPr>
          <w:rFonts w:ascii="Tahoma" w:hAnsi="Tahoma" w:cs="Tahoma"/>
          <w:sz w:val="18"/>
          <w:szCs w:val="18"/>
        </w:rPr>
        <w:t xml:space="preserve">na warunkach zgodnych ze Specyfikacją Istotnych Warunków Zamówienia </w:t>
      </w:r>
      <w:r>
        <w:rPr>
          <w:rFonts w:ascii="Tahoma" w:hAnsi="Tahoma" w:cs="Tahoma"/>
          <w:b/>
          <w:sz w:val="18"/>
          <w:szCs w:val="18"/>
        </w:rPr>
        <w:t>w nieprzekraczalnym terminie do 6 tygodni</w:t>
      </w:r>
      <w:r>
        <w:rPr>
          <w:rFonts w:ascii="Tahoma" w:hAnsi="Tahoma" w:cs="Tahoma"/>
          <w:sz w:val="18"/>
          <w:szCs w:val="18"/>
        </w:rPr>
        <w:t xml:space="preserve"> od daty dostarczenia Wykonawcy kompletu dokumentów – w postaci elektronicznej na adres mailowy Wykonawcy wskazany w ofercie – potwierdzających uprawnienie do zastosowania stawki VAT w wysokości 0% w odniesieniu do urządzeń wskazanych w niniejszej specyfikacji lub przekazania oświadczenia Zamawiającego o nie uzyskaniu przedmiotowej zgody. W przypadku Wykonawców mających siedzibę poza Polska termin ten wynosi: 6 tygodni od daty podpisania umowy.</w:t>
      </w:r>
    </w:p>
    <w:p w:rsidR="004623D6" w:rsidRDefault="004623D6">
      <w:pPr>
        <w:numPr>
          <w:ilvl w:val="0"/>
          <w:numId w:val="2"/>
        </w:numPr>
        <w:tabs>
          <w:tab w:val="clear" w:pos="720"/>
          <w:tab w:val="left" w:pos="360"/>
        </w:tabs>
        <w:ind w:left="360"/>
        <w:jc w:val="both"/>
        <w:rPr>
          <w:rFonts w:ascii="Tahoma" w:hAnsi="Tahoma" w:cs="Tahoma"/>
          <w:sz w:val="18"/>
          <w:szCs w:val="18"/>
        </w:rPr>
      </w:pPr>
      <w:r>
        <w:rPr>
          <w:rFonts w:ascii="Tahoma" w:hAnsi="Tahoma" w:cs="Tahoma"/>
          <w:sz w:val="18"/>
          <w:szCs w:val="18"/>
        </w:rPr>
        <w:t>Wykonawca zobowiązuje się ponad to do:</w:t>
      </w:r>
    </w:p>
    <w:p w:rsidR="004623D6" w:rsidRDefault="004623D6">
      <w:pPr>
        <w:numPr>
          <w:ilvl w:val="1"/>
          <w:numId w:val="2"/>
        </w:numPr>
        <w:jc w:val="both"/>
        <w:rPr>
          <w:rFonts w:ascii="Tahoma" w:hAnsi="Tahoma" w:cs="Tahoma"/>
          <w:sz w:val="18"/>
          <w:szCs w:val="18"/>
        </w:rPr>
      </w:pPr>
      <w:r>
        <w:rPr>
          <w:rFonts w:ascii="Tahoma" w:hAnsi="Tahoma" w:cs="Tahoma"/>
          <w:sz w:val="18"/>
          <w:szCs w:val="18"/>
        </w:rPr>
        <w:t>zapewnienia wsparcia technicznego;</w:t>
      </w:r>
    </w:p>
    <w:p w:rsidR="004623D6" w:rsidRDefault="004623D6">
      <w:pPr>
        <w:numPr>
          <w:ilvl w:val="1"/>
          <w:numId w:val="2"/>
        </w:numPr>
        <w:jc w:val="both"/>
        <w:rPr>
          <w:rFonts w:ascii="Tahoma" w:hAnsi="Tahoma" w:cs="Tahoma"/>
          <w:sz w:val="18"/>
          <w:szCs w:val="18"/>
        </w:rPr>
      </w:pPr>
      <w:r>
        <w:rPr>
          <w:rFonts w:ascii="Tahoma" w:hAnsi="Tahoma" w:cs="Tahoma"/>
          <w:sz w:val="18"/>
          <w:szCs w:val="18"/>
        </w:rPr>
        <w:t>zapewnienia serwisu gwarancyjnego Sprzętu oraz usługi aktualizacji Oprogramowania.</w:t>
      </w:r>
    </w:p>
    <w:p w:rsidR="004623D6" w:rsidRDefault="004623D6">
      <w:pPr>
        <w:ind w:left="360"/>
        <w:jc w:val="both"/>
        <w:rPr>
          <w:rFonts w:ascii="Tahoma" w:hAnsi="Tahoma" w:cs="Tahoma"/>
          <w:sz w:val="18"/>
          <w:szCs w:val="18"/>
        </w:rPr>
      </w:pPr>
      <w:r>
        <w:rPr>
          <w:rFonts w:ascii="Tahoma" w:hAnsi="Tahoma" w:cs="Tahoma"/>
          <w:sz w:val="18"/>
          <w:szCs w:val="18"/>
        </w:rPr>
        <w:t xml:space="preserve">na warunkach zgodnych ze Specyfikacją Istotnych Warunków Zamówienia oraz ofertą z dnia ………………………, w całym okresie gwarancji, o którym mowa w § 5 ust. 1 Umowy. </w:t>
      </w:r>
    </w:p>
    <w:p w:rsidR="004623D6" w:rsidRDefault="004623D6">
      <w:pPr>
        <w:ind w:left="360"/>
        <w:jc w:val="both"/>
        <w:rPr>
          <w:rFonts w:ascii="Tahoma" w:hAnsi="Tahoma" w:cs="Tahoma"/>
          <w:sz w:val="18"/>
          <w:szCs w:val="18"/>
        </w:rPr>
      </w:pPr>
    </w:p>
    <w:p w:rsidR="004623D6" w:rsidRDefault="004623D6">
      <w:pPr>
        <w:jc w:val="center"/>
        <w:rPr>
          <w:rFonts w:ascii="Tahoma" w:hAnsi="Tahoma" w:cs="Tahoma"/>
          <w:b/>
          <w:sz w:val="18"/>
          <w:szCs w:val="18"/>
        </w:rPr>
      </w:pPr>
      <w:r>
        <w:rPr>
          <w:rFonts w:ascii="Tahoma" w:hAnsi="Tahoma" w:cs="Tahoma"/>
          <w:b/>
          <w:sz w:val="18"/>
          <w:szCs w:val="18"/>
        </w:rPr>
        <w:t>§ 3</w:t>
      </w:r>
    </w:p>
    <w:p w:rsidR="004623D6" w:rsidRDefault="004623D6">
      <w:pPr>
        <w:jc w:val="center"/>
        <w:rPr>
          <w:rFonts w:ascii="Tahoma" w:hAnsi="Tahoma" w:cs="Tahoma"/>
          <w:b/>
          <w:sz w:val="18"/>
          <w:szCs w:val="18"/>
        </w:rPr>
      </w:pPr>
      <w:r>
        <w:rPr>
          <w:rFonts w:ascii="Tahoma" w:hAnsi="Tahoma" w:cs="Tahoma"/>
          <w:b/>
          <w:sz w:val="18"/>
          <w:szCs w:val="18"/>
        </w:rPr>
        <w:t>Warunki realizacji umowy</w:t>
      </w:r>
    </w:p>
    <w:p w:rsidR="004623D6" w:rsidRPr="00DB334B" w:rsidRDefault="004623D6" w:rsidP="00DB334B">
      <w:pPr>
        <w:numPr>
          <w:ilvl w:val="0"/>
          <w:numId w:val="20"/>
        </w:numPr>
        <w:jc w:val="both"/>
        <w:rPr>
          <w:rFonts w:ascii="Tahoma" w:hAnsi="Tahoma" w:cs="Tahoma"/>
          <w:sz w:val="18"/>
          <w:szCs w:val="18"/>
        </w:rPr>
      </w:pPr>
      <w:r>
        <w:rPr>
          <w:rFonts w:ascii="Tahoma" w:hAnsi="Tahoma" w:cs="Tahoma"/>
          <w:sz w:val="18"/>
          <w:szCs w:val="18"/>
        </w:rPr>
        <w:t xml:space="preserve">Dopuszcza się realizację dostawy Sprzętu w częściach. </w:t>
      </w:r>
      <w:r w:rsidRPr="00C3593E">
        <w:rPr>
          <w:rFonts w:ascii="Tahoma" w:hAnsi="Tahoma" w:cs="Tahoma"/>
          <w:sz w:val="18"/>
          <w:szCs w:val="18"/>
        </w:rPr>
        <w:t>Każdorazowa dostawa musi być uzgodniona z Zamawiającym z minimum 3-dniowym wyprzedzeniem.</w:t>
      </w:r>
      <w:r>
        <w:rPr>
          <w:rFonts w:ascii="Tahoma" w:hAnsi="Tahoma" w:cs="Tahoma"/>
          <w:sz w:val="18"/>
          <w:szCs w:val="18"/>
        </w:rPr>
        <w:t xml:space="preserve"> </w:t>
      </w:r>
      <w:r w:rsidRPr="00DB334B">
        <w:rPr>
          <w:rFonts w:ascii="Tahoma" w:hAnsi="Tahoma" w:cs="Tahoma"/>
          <w:sz w:val="18"/>
          <w:szCs w:val="18"/>
        </w:rPr>
        <w:t>Każdorazowa dostawa zostanie potwierdzona protokołem odbioru. Przy odbiorze musi być obecny upoważniony przedstawiciel Wykonawcy</w:t>
      </w:r>
      <w:r>
        <w:rPr>
          <w:rFonts w:ascii="Tahoma" w:hAnsi="Tahoma" w:cs="Tahoma"/>
          <w:sz w:val="18"/>
          <w:szCs w:val="18"/>
        </w:rPr>
        <w:t>.</w:t>
      </w:r>
    </w:p>
    <w:p w:rsidR="004623D6" w:rsidRDefault="004623D6">
      <w:pPr>
        <w:numPr>
          <w:ilvl w:val="0"/>
          <w:numId w:val="20"/>
        </w:numPr>
        <w:jc w:val="both"/>
        <w:rPr>
          <w:rFonts w:ascii="Tahoma" w:hAnsi="Tahoma" w:cs="Tahoma"/>
          <w:sz w:val="18"/>
          <w:szCs w:val="18"/>
        </w:rPr>
      </w:pPr>
      <w:r>
        <w:rPr>
          <w:rFonts w:ascii="Tahoma" w:hAnsi="Tahoma" w:cs="Tahoma"/>
          <w:sz w:val="18"/>
          <w:szCs w:val="18"/>
        </w:rPr>
        <w:t>Przekazanie całości Sprzętu wraz z instalacją, uruchomieniem i konfiguracją oraz przeszkoleniem pracowników Zamawiającego nastąpi w siedzibie Zamawiającego, co potwierdzone będzie końcowym Protokołem odbioru końcowego.</w:t>
      </w:r>
    </w:p>
    <w:p w:rsidR="004623D6" w:rsidRDefault="004623D6">
      <w:pPr>
        <w:numPr>
          <w:ilvl w:val="0"/>
          <w:numId w:val="20"/>
        </w:numPr>
        <w:jc w:val="both"/>
        <w:rPr>
          <w:rFonts w:ascii="Tahoma" w:hAnsi="Tahoma" w:cs="Tahoma"/>
          <w:sz w:val="18"/>
          <w:szCs w:val="18"/>
        </w:rPr>
      </w:pPr>
      <w:r>
        <w:rPr>
          <w:rFonts w:ascii="Tahoma" w:hAnsi="Tahoma" w:cs="Tahoma"/>
          <w:sz w:val="18"/>
          <w:szCs w:val="18"/>
        </w:rPr>
        <w:t>Zamawiający ma prawo wykonać testy odtworzeniowe wskazanych systemów przed podpisaniem protokołu odbioru końcowego. Pozytywny wynik testów warunkuje dokonanie odbioru końcowego.</w:t>
      </w:r>
    </w:p>
    <w:p w:rsidR="004623D6" w:rsidRPr="00DB334B" w:rsidRDefault="004623D6">
      <w:pPr>
        <w:numPr>
          <w:ilvl w:val="0"/>
          <w:numId w:val="20"/>
        </w:numPr>
        <w:jc w:val="both"/>
        <w:rPr>
          <w:rFonts w:ascii="Tahoma" w:hAnsi="Tahoma" w:cs="Tahoma"/>
          <w:sz w:val="18"/>
          <w:szCs w:val="18"/>
        </w:rPr>
      </w:pPr>
      <w:r>
        <w:rPr>
          <w:rFonts w:ascii="Tahoma" w:hAnsi="Tahoma" w:cs="Tahoma"/>
          <w:sz w:val="18"/>
          <w:szCs w:val="18"/>
        </w:rPr>
        <w:t xml:space="preserve">Wykonawca jest zobowiązany przed dokonaniem odbioru końcowego przez Zamawiającego do udzielenia </w:t>
      </w:r>
      <w:r w:rsidRPr="00DB334B">
        <w:rPr>
          <w:rFonts w:ascii="Tahoma" w:hAnsi="Tahoma" w:cs="Tahoma"/>
          <w:sz w:val="18"/>
          <w:szCs w:val="18"/>
        </w:rPr>
        <w:t>bezpośrednim użytkownikom pomocy technicznej, wsparcia technicznego i przeprowadzenia szkolenia dla pracowników Zamawiającego z zakresu użytkowania Sprzętu</w:t>
      </w:r>
      <w:r>
        <w:rPr>
          <w:rFonts w:ascii="Tahoma" w:hAnsi="Tahoma" w:cs="Tahoma"/>
          <w:sz w:val="18"/>
          <w:szCs w:val="18"/>
        </w:rPr>
        <w:t>.</w:t>
      </w:r>
    </w:p>
    <w:p w:rsidR="004623D6" w:rsidRPr="00DB334B" w:rsidRDefault="004623D6">
      <w:pPr>
        <w:numPr>
          <w:ilvl w:val="0"/>
          <w:numId w:val="20"/>
        </w:numPr>
        <w:jc w:val="both"/>
        <w:rPr>
          <w:rFonts w:ascii="Tahoma" w:hAnsi="Tahoma" w:cs="Tahoma"/>
          <w:sz w:val="18"/>
          <w:szCs w:val="18"/>
        </w:rPr>
      </w:pPr>
      <w:r w:rsidRPr="00DB334B">
        <w:rPr>
          <w:rFonts w:ascii="Tahoma" w:hAnsi="Tahoma" w:cs="Tahoma"/>
          <w:sz w:val="18"/>
          <w:szCs w:val="18"/>
        </w:rPr>
        <w:t>Wykonawca najpóźniej przy podpisaniu protokołu odbioru końcowego dostarczy Zamawiającemu dokumenty potwierdzające prawo do korzystania z Oprogramowania zgodnie z polskim prawem.</w:t>
      </w:r>
    </w:p>
    <w:p w:rsidR="004623D6" w:rsidRPr="00DB334B" w:rsidRDefault="004623D6">
      <w:pPr>
        <w:numPr>
          <w:ilvl w:val="0"/>
          <w:numId w:val="20"/>
        </w:numPr>
        <w:jc w:val="both"/>
        <w:rPr>
          <w:rFonts w:ascii="Tahoma" w:hAnsi="Tahoma" w:cs="Tahoma"/>
          <w:sz w:val="18"/>
          <w:szCs w:val="18"/>
        </w:rPr>
      </w:pPr>
      <w:r w:rsidRPr="00DB334B">
        <w:rPr>
          <w:rFonts w:ascii="Tahoma" w:hAnsi="Tahoma" w:cs="Tahoma"/>
          <w:sz w:val="18"/>
          <w:szCs w:val="18"/>
        </w:rPr>
        <w:t>Wykonawca zapewni bezzwrotne opakowanie zabezpieczające przedmiot umowy przed uszkodzeniem. Warunki gwarancji nie mogą nakazywać Zamawiającemu przechowywania opakowań, w których urządzenia zostaną dostarczone (Zamawiający może usunąć opakowania urządzeń po ich dostarczeniu, co nie spowoduje utraty gwarancji, a dostarczony sprzęt mimo braku opakowań będzie podlegał usługom gwarancyjnym).</w:t>
      </w:r>
    </w:p>
    <w:p w:rsidR="004623D6" w:rsidRDefault="004623D6">
      <w:pPr>
        <w:jc w:val="center"/>
        <w:rPr>
          <w:rFonts w:ascii="Tahoma" w:hAnsi="Tahoma" w:cs="Tahoma"/>
          <w:sz w:val="18"/>
          <w:szCs w:val="18"/>
        </w:rPr>
      </w:pPr>
    </w:p>
    <w:p w:rsidR="004623D6" w:rsidRDefault="004623D6">
      <w:pPr>
        <w:jc w:val="center"/>
        <w:rPr>
          <w:rFonts w:ascii="Tahoma" w:hAnsi="Tahoma" w:cs="Tahoma"/>
          <w:b/>
          <w:sz w:val="18"/>
          <w:szCs w:val="18"/>
        </w:rPr>
      </w:pPr>
      <w:r>
        <w:rPr>
          <w:rFonts w:ascii="Tahoma" w:hAnsi="Tahoma" w:cs="Tahoma"/>
          <w:b/>
          <w:sz w:val="18"/>
          <w:szCs w:val="18"/>
        </w:rPr>
        <w:t>§ 4</w:t>
      </w:r>
    </w:p>
    <w:p w:rsidR="004623D6" w:rsidRDefault="004623D6">
      <w:pPr>
        <w:jc w:val="center"/>
        <w:rPr>
          <w:rFonts w:ascii="Tahoma" w:hAnsi="Tahoma" w:cs="Tahoma"/>
          <w:b/>
          <w:sz w:val="18"/>
          <w:szCs w:val="18"/>
        </w:rPr>
      </w:pPr>
      <w:r>
        <w:rPr>
          <w:rFonts w:ascii="Tahoma" w:hAnsi="Tahoma" w:cs="Tahoma"/>
          <w:b/>
          <w:sz w:val="18"/>
          <w:szCs w:val="18"/>
        </w:rPr>
        <w:t>Wynagrodzenie</w:t>
      </w:r>
    </w:p>
    <w:p w:rsidR="004623D6" w:rsidRDefault="004623D6">
      <w:pPr>
        <w:numPr>
          <w:ilvl w:val="0"/>
          <w:numId w:val="3"/>
        </w:numPr>
        <w:tabs>
          <w:tab w:val="clear" w:pos="720"/>
          <w:tab w:val="left" w:pos="360"/>
        </w:tabs>
        <w:ind w:left="360"/>
        <w:jc w:val="both"/>
        <w:rPr>
          <w:rFonts w:ascii="Tahoma" w:hAnsi="Tahoma" w:cs="Tahoma"/>
          <w:sz w:val="18"/>
          <w:szCs w:val="18"/>
        </w:rPr>
      </w:pPr>
      <w:r>
        <w:rPr>
          <w:rFonts w:ascii="Tahoma" w:hAnsi="Tahoma" w:cs="Tahoma"/>
          <w:sz w:val="18"/>
          <w:szCs w:val="18"/>
        </w:rPr>
        <w:t xml:space="preserve">Za wykonanie przedmiotu niniejszej umowy, wg szczegółowego opisu przedmiotu zamówienia oraz formularza ofertowego – stanowiących integralną część oferty Wykonawcy, Zamawiający uiści na rzecz Wykonawcy wynagrodzenie w łącznej wysokości: </w:t>
      </w:r>
    </w:p>
    <w:p w:rsidR="004623D6" w:rsidRDefault="004623D6">
      <w:pPr>
        <w:ind w:left="360"/>
        <w:jc w:val="both"/>
        <w:rPr>
          <w:rFonts w:ascii="Tahoma" w:hAnsi="Tahoma" w:cs="Tahoma"/>
          <w:b/>
          <w:sz w:val="18"/>
          <w:szCs w:val="18"/>
        </w:rPr>
      </w:pPr>
      <w:r>
        <w:rPr>
          <w:rFonts w:ascii="Tahoma" w:hAnsi="Tahoma" w:cs="Tahoma"/>
          <w:b/>
          <w:sz w:val="18"/>
          <w:szCs w:val="18"/>
        </w:rPr>
        <w:t xml:space="preserve">netto: ……………………… zł, </w:t>
      </w:r>
    </w:p>
    <w:p w:rsidR="004623D6" w:rsidRDefault="004623D6">
      <w:pPr>
        <w:ind w:left="360"/>
        <w:jc w:val="both"/>
        <w:rPr>
          <w:rFonts w:ascii="Tahoma" w:hAnsi="Tahoma" w:cs="Tahoma"/>
          <w:sz w:val="18"/>
          <w:szCs w:val="18"/>
        </w:rPr>
      </w:pPr>
      <w:r>
        <w:rPr>
          <w:rFonts w:ascii="Tahoma" w:hAnsi="Tahoma" w:cs="Tahoma"/>
          <w:b/>
          <w:sz w:val="18"/>
          <w:szCs w:val="18"/>
        </w:rPr>
        <w:t>(słownie netto: ………………………………………………………………………)</w:t>
      </w:r>
      <w:r>
        <w:rPr>
          <w:rFonts w:ascii="Tahoma" w:hAnsi="Tahoma" w:cs="Tahoma"/>
          <w:sz w:val="18"/>
          <w:szCs w:val="18"/>
        </w:rPr>
        <w:t xml:space="preserve">; </w:t>
      </w:r>
    </w:p>
    <w:p w:rsidR="004623D6" w:rsidRDefault="004623D6">
      <w:pPr>
        <w:ind w:left="360"/>
        <w:jc w:val="both"/>
        <w:rPr>
          <w:rFonts w:ascii="Tahoma" w:hAnsi="Tahoma" w:cs="Tahoma"/>
          <w:b/>
          <w:sz w:val="18"/>
          <w:szCs w:val="18"/>
        </w:rPr>
      </w:pPr>
      <w:r>
        <w:rPr>
          <w:rFonts w:ascii="Tahoma" w:hAnsi="Tahoma" w:cs="Tahoma"/>
          <w:b/>
          <w:sz w:val="18"/>
          <w:szCs w:val="18"/>
        </w:rPr>
        <w:t>brutto: ……………………… zł</w:t>
      </w:r>
    </w:p>
    <w:p w:rsidR="004623D6" w:rsidRDefault="004623D6">
      <w:pPr>
        <w:ind w:left="360"/>
        <w:jc w:val="both"/>
        <w:rPr>
          <w:rFonts w:ascii="Tahoma" w:hAnsi="Tahoma" w:cs="Tahoma"/>
          <w:sz w:val="18"/>
          <w:szCs w:val="18"/>
        </w:rPr>
      </w:pPr>
      <w:r>
        <w:rPr>
          <w:rFonts w:ascii="Tahoma" w:hAnsi="Tahoma" w:cs="Tahoma"/>
          <w:b/>
          <w:sz w:val="18"/>
          <w:szCs w:val="18"/>
        </w:rPr>
        <w:t>(słownie brutto: ………………………………………………………………………)</w:t>
      </w:r>
    </w:p>
    <w:p w:rsidR="004623D6" w:rsidRDefault="004623D6">
      <w:pPr>
        <w:numPr>
          <w:ilvl w:val="0"/>
          <w:numId w:val="3"/>
        </w:numPr>
        <w:tabs>
          <w:tab w:val="clear" w:pos="720"/>
          <w:tab w:val="left" w:pos="360"/>
        </w:tabs>
        <w:ind w:left="360"/>
        <w:jc w:val="both"/>
        <w:rPr>
          <w:rFonts w:ascii="Tahoma" w:hAnsi="Tahoma" w:cs="Tahoma"/>
          <w:sz w:val="18"/>
          <w:szCs w:val="18"/>
        </w:rPr>
      </w:pPr>
      <w:r>
        <w:rPr>
          <w:rFonts w:ascii="Tahoma" w:hAnsi="Tahoma" w:cs="Tahoma"/>
          <w:sz w:val="18"/>
          <w:szCs w:val="18"/>
        </w:rPr>
        <w:t xml:space="preserve">Ceny jednostkowe sprzętu netto, stanowiącego przedmiot umowy określone są w ofercie szczegółowej, stanowiącej integralną część oferty Wykonawcy. </w:t>
      </w:r>
    </w:p>
    <w:p w:rsidR="004623D6" w:rsidRDefault="004623D6">
      <w:pPr>
        <w:numPr>
          <w:ilvl w:val="0"/>
          <w:numId w:val="3"/>
        </w:numPr>
        <w:tabs>
          <w:tab w:val="clear" w:pos="720"/>
          <w:tab w:val="left" w:pos="360"/>
        </w:tabs>
        <w:ind w:left="360"/>
        <w:jc w:val="both"/>
        <w:rPr>
          <w:rFonts w:ascii="Tahoma" w:hAnsi="Tahoma" w:cs="Tahoma"/>
          <w:sz w:val="18"/>
          <w:szCs w:val="18"/>
        </w:rPr>
      </w:pPr>
      <w:r>
        <w:rPr>
          <w:rFonts w:ascii="Tahoma" w:hAnsi="Tahoma" w:cs="Tahoma"/>
          <w:sz w:val="18"/>
          <w:szCs w:val="18"/>
        </w:rPr>
        <w:t>Wynagrodzenie określone w ust. 1 obejmuje wszelkie koszty niezbędne do prawidłowej realizacji zamówienia, w tym koszty transportu, opakowania, ubezpieczenia, uruchomienia, cła i podatki, naliczone według aktualnie obowiązujących przepisów, a także koszty pozostałych świadczeń wynikających z niniejszej umowy.</w:t>
      </w:r>
    </w:p>
    <w:p w:rsidR="004623D6" w:rsidRDefault="004623D6">
      <w:pPr>
        <w:numPr>
          <w:ilvl w:val="0"/>
          <w:numId w:val="3"/>
        </w:numPr>
        <w:tabs>
          <w:tab w:val="clear" w:pos="720"/>
          <w:tab w:val="left" w:pos="360"/>
        </w:tabs>
        <w:ind w:left="360"/>
        <w:jc w:val="both"/>
        <w:rPr>
          <w:rFonts w:ascii="Tahoma" w:hAnsi="Tahoma" w:cs="Tahoma"/>
          <w:sz w:val="18"/>
          <w:szCs w:val="18"/>
        </w:rPr>
      </w:pPr>
      <w:r>
        <w:rPr>
          <w:rFonts w:ascii="Tahoma" w:hAnsi="Tahoma" w:cs="Tahoma"/>
          <w:sz w:val="18"/>
          <w:szCs w:val="18"/>
        </w:rPr>
        <w:t>Zamawiający uiści zapłatę na rzecz Wykonawcy, przelewem, w terminie 30 dni od daty otrzymania faktur VAT lub innych dokumentów, które zgodnie z prawem siedziby Wykonawcy dokumentują dokonanie sprzedaży (w przypadku Wykonawców mających siedzibę poza Polską), wystawionych po podpisaniu bezusterkowego protokołu odbioru końcowego.</w:t>
      </w:r>
    </w:p>
    <w:p w:rsidR="004623D6" w:rsidRDefault="004623D6">
      <w:pPr>
        <w:numPr>
          <w:ilvl w:val="0"/>
          <w:numId w:val="3"/>
        </w:numPr>
        <w:tabs>
          <w:tab w:val="clear" w:pos="720"/>
          <w:tab w:val="left" w:pos="360"/>
        </w:tabs>
        <w:ind w:left="360"/>
        <w:jc w:val="both"/>
        <w:rPr>
          <w:rFonts w:ascii="Tahoma" w:hAnsi="Tahoma" w:cs="Tahoma"/>
          <w:sz w:val="18"/>
          <w:szCs w:val="18"/>
        </w:rPr>
      </w:pPr>
      <w:r>
        <w:rPr>
          <w:rFonts w:ascii="Tahoma" w:hAnsi="Tahoma" w:cs="Tahoma"/>
          <w:sz w:val="18"/>
          <w:szCs w:val="18"/>
        </w:rPr>
        <w:t>Należność Wykonawcy oparta na prawidłowo wystawionej fakturze zostanie przelana na rachunek bankowy Wykonawcy podany na fakturze.</w:t>
      </w:r>
    </w:p>
    <w:p w:rsidR="004623D6" w:rsidRDefault="004623D6">
      <w:pPr>
        <w:numPr>
          <w:ilvl w:val="0"/>
          <w:numId w:val="3"/>
        </w:numPr>
        <w:tabs>
          <w:tab w:val="clear" w:pos="720"/>
          <w:tab w:val="left" w:pos="360"/>
        </w:tabs>
        <w:ind w:left="360"/>
        <w:jc w:val="both"/>
        <w:rPr>
          <w:rFonts w:ascii="Tahoma" w:hAnsi="Tahoma" w:cs="Tahoma"/>
          <w:sz w:val="18"/>
          <w:szCs w:val="18"/>
        </w:rPr>
      </w:pPr>
      <w:r>
        <w:rPr>
          <w:rFonts w:ascii="Tahoma" w:hAnsi="Tahoma" w:cs="Tahoma"/>
          <w:sz w:val="18"/>
          <w:szCs w:val="18"/>
        </w:rPr>
        <w:t>Za dzień zapłaty uważany będzie dzień obciążenia rachunku Zamawiającego.</w:t>
      </w:r>
    </w:p>
    <w:p w:rsidR="004623D6" w:rsidRDefault="004623D6">
      <w:pPr>
        <w:numPr>
          <w:ilvl w:val="0"/>
          <w:numId w:val="6"/>
        </w:numPr>
        <w:jc w:val="both"/>
        <w:rPr>
          <w:rFonts w:ascii="Tahoma" w:hAnsi="Tahoma" w:cs="Tahoma"/>
          <w:sz w:val="18"/>
          <w:szCs w:val="18"/>
        </w:rPr>
      </w:pPr>
      <w:r>
        <w:rPr>
          <w:rFonts w:ascii="Tahoma" w:hAnsi="Tahoma" w:cs="Tahoma"/>
          <w:sz w:val="18"/>
          <w:szCs w:val="18"/>
        </w:rPr>
        <w:t>Podstawą do wystawienia faktury VAT jest podpisany przez Zamawiającego protokół odbioru końcowego.</w:t>
      </w:r>
    </w:p>
    <w:p w:rsidR="004623D6" w:rsidRDefault="004623D6">
      <w:pPr>
        <w:numPr>
          <w:ilvl w:val="0"/>
          <w:numId w:val="6"/>
        </w:numPr>
        <w:jc w:val="both"/>
        <w:rPr>
          <w:rFonts w:ascii="Tahoma" w:hAnsi="Tahoma" w:cs="Tahoma"/>
          <w:sz w:val="18"/>
          <w:szCs w:val="18"/>
        </w:rPr>
      </w:pPr>
      <w:r>
        <w:rPr>
          <w:rFonts w:ascii="Tahoma" w:hAnsi="Tahoma" w:cs="Tahoma"/>
          <w:sz w:val="18"/>
          <w:szCs w:val="18"/>
        </w:rPr>
        <w:t>Zgodnie z ustawą z dnia 9 listopada 2018 r. o elektronicznym fakturowaniu w zamówieniach publicznych, koncesjach na roboty budowlane lub usługi oraz partnerstwie publiczno-prywatnym (Dz.U. 2018 poz. 2191) Wykonawca ma prawo do przesłania Zamawiającemu ustrukturyzowanej faktury elektronicznej za pośrednictwem Platformy Elektronicznego Fakturowania na konto Zamawiającego.</w:t>
      </w:r>
    </w:p>
    <w:p w:rsidR="004623D6" w:rsidRDefault="004623D6">
      <w:pPr>
        <w:numPr>
          <w:ilvl w:val="0"/>
          <w:numId w:val="6"/>
        </w:numPr>
        <w:jc w:val="both"/>
        <w:rPr>
          <w:rFonts w:ascii="Tahoma" w:hAnsi="Tahoma" w:cs="Tahoma"/>
          <w:sz w:val="18"/>
          <w:szCs w:val="18"/>
        </w:rPr>
      </w:pPr>
      <w:r>
        <w:rPr>
          <w:rFonts w:ascii="Tahoma" w:hAnsi="Tahoma" w:cs="Tahoma"/>
          <w:sz w:val="18"/>
          <w:szCs w:val="18"/>
        </w:rPr>
        <w:t xml:space="preserve">Wykonawca oświadcza i gwarantuje, że jest oraz pozostanie w okresie realizacji i rozliczenia umowy zarejestrowanym czynnym podatnikiem podatku od towarów i usług i posiada numer NIP </w:t>
      </w:r>
      <w:r>
        <w:rPr>
          <w:rFonts w:ascii="Tahoma" w:hAnsi="Tahoma" w:cs="Tahoma"/>
          <w:sz w:val="18"/>
          <w:szCs w:val="18"/>
          <w:lang w:val="cs-CZ"/>
        </w:rPr>
        <w:t>…………………. .</w:t>
      </w:r>
      <w:r>
        <w:rPr>
          <w:rFonts w:ascii="Tahoma" w:hAnsi="Tahoma" w:cs="Tahoma"/>
          <w:sz w:val="18"/>
          <w:szCs w:val="18"/>
        </w:rPr>
        <w:t xml:space="preserve"> </w:t>
      </w:r>
    </w:p>
    <w:p w:rsidR="004623D6" w:rsidRDefault="004623D6">
      <w:pPr>
        <w:numPr>
          <w:ilvl w:val="0"/>
          <w:numId w:val="6"/>
        </w:numPr>
        <w:jc w:val="both"/>
        <w:rPr>
          <w:rFonts w:ascii="Tahoma" w:hAnsi="Tahoma" w:cs="Tahoma"/>
          <w:sz w:val="18"/>
          <w:szCs w:val="18"/>
        </w:rPr>
      </w:pPr>
      <w:r>
        <w:rPr>
          <w:rFonts w:ascii="Tahoma" w:hAnsi="Tahoma" w:cs="Tahoma"/>
          <w:sz w:val="18"/>
          <w:szCs w:val="18"/>
        </w:rPr>
        <w:t xml:space="preserve">Zamawiający będzie dokonywał płatności na rachunek bankowy Wykonawcy wskazany na fakturze lub innym dokumencie na podstawie, którego Zamawiający ma dokonać płatności. </w:t>
      </w:r>
    </w:p>
    <w:p w:rsidR="004623D6" w:rsidRDefault="004623D6">
      <w:pPr>
        <w:numPr>
          <w:ilvl w:val="0"/>
          <w:numId w:val="6"/>
        </w:numPr>
        <w:jc w:val="both"/>
        <w:rPr>
          <w:rFonts w:ascii="Tahoma" w:hAnsi="Tahoma" w:cs="Tahoma"/>
          <w:sz w:val="18"/>
          <w:szCs w:val="18"/>
        </w:rPr>
      </w:pPr>
      <w:r>
        <w:rPr>
          <w:rFonts w:ascii="Tahoma" w:hAnsi="Tahoma" w:cs="Tahoma"/>
          <w:sz w:val="18"/>
          <w:szCs w:val="18"/>
        </w:rPr>
        <w:t>Wykonawca potwierdza, iż wskazywany przez niego rachunek bankowy na fakturze lub w niniejszej Umowie lub innym dokumencie na podstawie, którego Zamawiający ma dokonać płatności jest rachunkiem rozliczeniowym, o którym mowa w art. 49 ust. 1 pkt 1 ustawy z dnia 29 sierpnia 1997 r. – Prawo bankowe i został zgłoszony do właściwego urzędu skarbowego.</w:t>
      </w:r>
    </w:p>
    <w:p w:rsidR="004623D6" w:rsidRDefault="004623D6">
      <w:pPr>
        <w:numPr>
          <w:ilvl w:val="0"/>
          <w:numId w:val="6"/>
        </w:numPr>
        <w:jc w:val="both"/>
        <w:rPr>
          <w:rFonts w:ascii="Tahoma" w:hAnsi="Tahoma" w:cs="Tahoma"/>
          <w:sz w:val="18"/>
          <w:szCs w:val="18"/>
        </w:rPr>
      </w:pPr>
      <w:r>
        <w:rPr>
          <w:rFonts w:ascii="Tahoma" w:hAnsi="Tahoma" w:cs="Tahoma"/>
          <w:sz w:val="18"/>
          <w:szCs w:val="18"/>
        </w:rPr>
        <w:t>Wykonawca potwierdza, iż jego wskazany rachunek bankowy w niniejszej umowie lub na wystawionej fakturze lub innych dokumentach na podstawie, który Zamawiający ma dokonać płatności zostanie umieszczony i będzie uwidoczniony przez cały okres trwania i rozliczenia Umowy w wykazie, o którym mowa w art.96b ust. 1 ustawy z dnia 11 marca 2004r. o podatku od towarów i usług prowadzonym przez Szefa Krajowej Administracji Skarbowej (Dz.</w:t>
      </w:r>
      <w:r>
        <w:rPr>
          <w:rFonts w:ascii="Tahoma" w:hAnsi="Tahoma" w:cs="Tahoma"/>
          <w:iCs/>
          <w:sz w:val="18"/>
          <w:szCs w:val="18"/>
        </w:rPr>
        <w:t xml:space="preserve"> </w:t>
      </w:r>
      <w:r>
        <w:rPr>
          <w:rFonts w:ascii="Tahoma" w:hAnsi="Tahoma" w:cs="Tahoma"/>
          <w:sz w:val="18"/>
          <w:szCs w:val="18"/>
        </w:rPr>
        <w:t>U.</w:t>
      </w:r>
      <w:r>
        <w:rPr>
          <w:rFonts w:ascii="Tahoma" w:hAnsi="Tahoma" w:cs="Tahoma"/>
          <w:iCs/>
          <w:sz w:val="18"/>
          <w:szCs w:val="18"/>
        </w:rPr>
        <w:t xml:space="preserve"> </w:t>
      </w:r>
      <w:r>
        <w:rPr>
          <w:rFonts w:ascii="Tahoma" w:hAnsi="Tahoma" w:cs="Tahoma"/>
          <w:sz w:val="18"/>
          <w:szCs w:val="18"/>
        </w:rPr>
        <w:t>2020.106 t.j.) dalej: Wykaz).</w:t>
      </w:r>
    </w:p>
    <w:p w:rsidR="004623D6" w:rsidRDefault="004623D6">
      <w:pPr>
        <w:numPr>
          <w:ilvl w:val="0"/>
          <w:numId w:val="6"/>
        </w:numPr>
        <w:jc w:val="both"/>
        <w:rPr>
          <w:rFonts w:ascii="Tahoma" w:hAnsi="Tahoma" w:cs="Tahoma"/>
          <w:sz w:val="18"/>
          <w:szCs w:val="18"/>
        </w:rPr>
      </w:pPr>
      <w:r>
        <w:rPr>
          <w:rFonts w:ascii="Tahoma" w:hAnsi="Tahoma" w:cs="Tahoma"/>
          <w:sz w:val="18"/>
          <w:szCs w:val="18"/>
        </w:rPr>
        <w:t>Wykonawca zobowiązuje się powiadomić w ciągu 24 godzin Zamawiającego o wykreśleniu jego rachunku bankowego z Wykazu lub utraty charakteru czynnego podatnika VAT. Naruszenie tego obowiązku skutkuje powstaniem odpowiedzialności odszkodowawczej Wykonawcy.</w:t>
      </w:r>
    </w:p>
    <w:p w:rsidR="004623D6" w:rsidRDefault="004623D6">
      <w:pPr>
        <w:numPr>
          <w:ilvl w:val="0"/>
          <w:numId w:val="6"/>
        </w:numPr>
        <w:jc w:val="both"/>
        <w:rPr>
          <w:rFonts w:ascii="Tahoma" w:hAnsi="Tahoma" w:cs="Tahoma"/>
          <w:sz w:val="18"/>
          <w:szCs w:val="18"/>
        </w:rPr>
      </w:pPr>
      <w:r>
        <w:rPr>
          <w:rFonts w:ascii="Tahoma" w:hAnsi="Tahoma" w:cs="Tahoma"/>
          <w:sz w:val="18"/>
          <w:szCs w:val="18"/>
        </w:rPr>
        <w:t>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w:t>
      </w:r>
    </w:p>
    <w:p w:rsidR="004623D6" w:rsidRDefault="004623D6">
      <w:pPr>
        <w:numPr>
          <w:ilvl w:val="0"/>
          <w:numId w:val="6"/>
        </w:numPr>
        <w:jc w:val="both"/>
        <w:rPr>
          <w:rFonts w:ascii="Tahoma" w:hAnsi="Tahoma" w:cs="Tahoma"/>
          <w:sz w:val="18"/>
          <w:szCs w:val="18"/>
        </w:rPr>
      </w:pPr>
      <w:r>
        <w:rPr>
          <w:rFonts w:ascii="Tahoma" w:hAnsi="Tahoma" w:cs="Tahoma"/>
          <w:sz w:val="18"/>
          <w:szCs w:val="18"/>
        </w:rPr>
        <w:t>Wstrzymanie płatności, o którym mowa w zdaniu powyższym nie wywoła żadnych negatywnych konsekwencji dla Zamawiającego, w tym w szczególności nie powstanie obowiązek zapłacenie odsetek od zaległości lub kar umownych na rzecz Wykonawcy.</w:t>
      </w:r>
    </w:p>
    <w:p w:rsidR="004623D6" w:rsidRDefault="004623D6">
      <w:pPr>
        <w:numPr>
          <w:ilvl w:val="0"/>
          <w:numId w:val="6"/>
        </w:numPr>
        <w:jc w:val="both"/>
        <w:rPr>
          <w:rFonts w:ascii="Tahoma" w:hAnsi="Tahoma" w:cs="Tahoma"/>
          <w:sz w:val="18"/>
          <w:szCs w:val="18"/>
        </w:rPr>
      </w:pPr>
      <w:r>
        <w:rPr>
          <w:rFonts w:ascii="Tahoma" w:hAnsi="Tahoma" w:cs="Tahoma"/>
          <w:sz w:val="18"/>
          <w:szCs w:val="18"/>
        </w:rPr>
        <w:t>Zamawiający przy dokonywaniu płatności zastosuje mechanizm podzielonej płatności, o którym mowa w ustawie z dnia 11 marca 2004r. o podatku od towarów i usług (Dz. U. z 2018 r. poz. 2174, z późn. zm.) .</w:t>
      </w:r>
    </w:p>
    <w:p w:rsidR="004623D6" w:rsidRDefault="004623D6">
      <w:pPr>
        <w:rPr>
          <w:rFonts w:ascii="Tahoma" w:hAnsi="Tahoma" w:cs="Tahoma"/>
          <w:sz w:val="18"/>
          <w:szCs w:val="18"/>
        </w:rPr>
      </w:pPr>
    </w:p>
    <w:p w:rsidR="004623D6" w:rsidRDefault="004623D6">
      <w:pPr>
        <w:jc w:val="center"/>
        <w:rPr>
          <w:rFonts w:ascii="Tahoma" w:hAnsi="Tahoma" w:cs="Tahoma"/>
          <w:b/>
          <w:sz w:val="18"/>
          <w:szCs w:val="18"/>
        </w:rPr>
      </w:pPr>
      <w:r>
        <w:rPr>
          <w:rFonts w:ascii="Tahoma" w:hAnsi="Tahoma" w:cs="Tahoma"/>
          <w:b/>
          <w:sz w:val="18"/>
          <w:szCs w:val="18"/>
        </w:rPr>
        <w:t>§ 5</w:t>
      </w:r>
    </w:p>
    <w:p w:rsidR="004623D6" w:rsidRDefault="004623D6">
      <w:pPr>
        <w:jc w:val="center"/>
        <w:rPr>
          <w:rFonts w:ascii="Tahoma" w:hAnsi="Tahoma" w:cs="Tahoma"/>
          <w:b/>
          <w:sz w:val="18"/>
          <w:szCs w:val="18"/>
        </w:rPr>
      </w:pPr>
      <w:r>
        <w:rPr>
          <w:rFonts w:ascii="Tahoma" w:hAnsi="Tahoma" w:cs="Tahoma"/>
          <w:b/>
          <w:sz w:val="18"/>
          <w:szCs w:val="18"/>
        </w:rPr>
        <w:t>Gwarancja, serwis i wsparcie techniczne</w:t>
      </w:r>
    </w:p>
    <w:p w:rsidR="004623D6" w:rsidRDefault="004623D6">
      <w:pPr>
        <w:numPr>
          <w:ilvl w:val="0"/>
          <w:numId w:val="4"/>
        </w:numPr>
        <w:jc w:val="both"/>
        <w:rPr>
          <w:rFonts w:ascii="Tahoma" w:hAnsi="Tahoma" w:cs="Tahoma"/>
          <w:sz w:val="18"/>
          <w:szCs w:val="18"/>
        </w:rPr>
      </w:pPr>
      <w:r>
        <w:rPr>
          <w:rFonts w:ascii="Tahoma" w:hAnsi="Tahoma" w:cs="Tahoma"/>
          <w:sz w:val="18"/>
          <w:szCs w:val="18"/>
        </w:rPr>
        <w:t xml:space="preserve">Dostarczony sprzęt, </w:t>
      </w:r>
      <w:r>
        <w:rPr>
          <w:rFonts w:ascii="Tahoma" w:hAnsi="Tahoma" w:cs="Tahoma"/>
          <w:sz w:val="18"/>
          <w:szCs w:val="18"/>
          <w:lang w:eastAsia="en-US"/>
        </w:rPr>
        <w:t xml:space="preserve">urządzenia, podzespoły, Oprogramowanie </w:t>
      </w:r>
      <w:r>
        <w:rPr>
          <w:rFonts w:ascii="Tahoma" w:hAnsi="Tahoma" w:cs="Tahoma"/>
          <w:sz w:val="18"/>
          <w:szCs w:val="18"/>
        </w:rPr>
        <w:t>wyszczególnione w ofercie, objęte będą udzieloną przez producenta gwarancją przez okres: ……… miesięcy (</w:t>
      </w:r>
      <w:r>
        <w:rPr>
          <w:rFonts w:ascii="Tahoma" w:hAnsi="Tahoma" w:cs="Tahoma"/>
          <w:i/>
          <w:sz w:val="18"/>
          <w:szCs w:val="18"/>
        </w:rPr>
        <w:t>wymieniony w złożonej ofercie</w:t>
      </w:r>
      <w:r>
        <w:rPr>
          <w:rFonts w:ascii="Tahoma" w:hAnsi="Tahoma" w:cs="Tahoma"/>
          <w:sz w:val="18"/>
          <w:szCs w:val="18"/>
        </w:rPr>
        <w:t>).</w:t>
      </w:r>
    </w:p>
    <w:p w:rsidR="004623D6" w:rsidRDefault="004623D6">
      <w:pPr>
        <w:numPr>
          <w:ilvl w:val="0"/>
          <w:numId w:val="4"/>
        </w:numPr>
        <w:jc w:val="both"/>
        <w:rPr>
          <w:rFonts w:ascii="Tahoma" w:hAnsi="Tahoma" w:cs="Tahoma"/>
          <w:sz w:val="18"/>
          <w:szCs w:val="18"/>
        </w:rPr>
      </w:pPr>
      <w:r>
        <w:rPr>
          <w:rFonts w:ascii="Tahoma" w:hAnsi="Tahoma" w:cs="Tahoma"/>
          <w:sz w:val="18"/>
          <w:szCs w:val="18"/>
        </w:rPr>
        <w:t>Okres gwarancji liczy się od daty podpisania protokołu odbioru końcowego, o którym mowa w § 3 ust. 2 i ulega przedłużeniu o czas trwania napraw gwarancyjnych.</w:t>
      </w:r>
    </w:p>
    <w:p w:rsidR="004623D6" w:rsidRDefault="004623D6">
      <w:pPr>
        <w:pStyle w:val="BodyText"/>
        <w:numPr>
          <w:ilvl w:val="0"/>
          <w:numId w:val="4"/>
        </w:numPr>
        <w:tabs>
          <w:tab w:val="clear" w:pos="720"/>
        </w:tabs>
        <w:rPr>
          <w:rFonts w:ascii="Tahoma" w:hAnsi="Tahoma" w:cs="Tahoma"/>
          <w:sz w:val="18"/>
          <w:szCs w:val="18"/>
        </w:rPr>
      </w:pPr>
      <w:r>
        <w:rPr>
          <w:rFonts w:ascii="Tahoma" w:hAnsi="Tahoma" w:cs="Tahoma"/>
          <w:sz w:val="18"/>
          <w:szCs w:val="18"/>
        </w:rPr>
        <w:t>Naprawy gwarancyjne i serwis gwarancyjny wykonywane będą zgodnie z zapisami Specyfikacji Istotnych Warunków Zamówienia i niniejszej umowie. Zgłoszenie awarii następować będzie za pomocą faksu: ……………………, telefonu …………………, drogą elektroniczną adres mail: ……………… .</w:t>
      </w:r>
    </w:p>
    <w:p w:rsidR="004623D6" w:rsidRDefault="004623D6">
      <w:pPr>
        <w:numPr>
          <w:ilvl w:val="0"/>
          <w:numId w:val="4"/>
        </w:numPr>
        <w:jc w:val="both"/>
        <w:rPr>
          <w:rFonts w:ascii="Tahoma" w:hAnsi="Tahoma" w:cs="Tahoma"/>
          <w:sz w:val="18"/>
          <w:szCs w:val="18"/>
        </w:rPr>
      </w:pPr>
      <w:r>
        <w:rPr>
          <w:rFonts w:ascii="Tahoma" w:hAnsi="Tahoma" w:cs="Tahoma"/>
          <w:sz w:val="18"/>
          <w:szCs w:val="18"/>
        </w:rPr>
        <w:t>Koszty dojazdu i transportu w zakresie serwisu gwarancyjnego pokrywa Wykonawca.</w:t>
      </w:r>
    </w:p>
    <w:p w:rsidR="004623D6" w:rsidRDefault="004623D6">
      <w:pPr>
        <w:numPr>
          <w:ilvl w:val="0"/>
          <w:numId w:val="4"/>
        </w:numPr>
        <w:jc w:val="both"/>
        <w:rPr>
          <w:rFonts w:ascii="Tahoma" w:hAnsi="Tahoma" w:cs="Tahoma"/>
          <w:sz w:val="18"/>
          <w:szCs w:val="18"/>
        </w:rPr>
      </w:pPr>
      <w:r>
        <w:rPr>
          <w:rFonts w:ascii="Tahoma" w:hAnsi="Tahoma" w:cs="Tahoma"/>
          <w:sz w:val="18"/>
          <w:szCs w:val="18"/>
        </w:rPr>
        <w:t>Wykonawca zobowiązuje się dostarczyć Zamawiającemu stosowne dokumenty gwarancyjne przy podpisywaniu protokołu odbioru końcowego.</w:t>
      </w:r>
    </w:p>
    <w:p w:rsidR="004623D6" w:rsidRDefault="004623D6">
      <w:pPr>
        <w:numPr>
          <w:ilvl w:val="0"/>
          <w:numId w:val="4"/>
        </w:numPr>
        <w:jc w:val="both"/>
        <w:rPr>
          <w:rFonts w:ascii="Tahoma" w:hAnsi="Tahoma" w:cs="Tahoma"/>
          <w:sz w:val="18"/>
          <w:szCs w:val="18"/>
        </w:rPr>
      </w:pPr>
      <w:r>
        <w:rPr>
          <w:rFonts w:ascii="Tahoma" w:hAnsi="Tahoma" w:cs="Tahoma"/>
          <w:sz w:val="18"/>
          <w:szCs w:val="18"/>
        </w:rPr>
        <w:t>Karty gwarancyjne, o których mowa w ust. 5 będą wystawione dla każdego urządzenia oddzielnie.</w:t>
      </w:r>
    </w:p>
    <w:p w:rsidR="004623D6" w:rsidRDefault="004623D6">
      <w:pPr>
        <w:numPr>
          <w:ilvl w:val="0"/>
          <w:numId w:val="4"/>
        </w:numPr>
        <w:jc w:val="both"/>
        <w:rPr>
          <w:rFonts w:ascii="Tahoma" w:hAnsi="Tahoma" w:cs="Tahoma"/>
          <w:sz w:val="18"/>
          <w:szCs w:val="18"/>
        </w:rPr>
      </w:pPr>
      <w:r>
        <w:rPr>
          <w:rFonts w:ascii="Tahoma" w:hAnsi="Tahoma" w:cs="Tahoma"/>
          <w:sz w:val="18"/>
          <w:szCs w:val="18"/>
        </w:rPr>
        <w:t xml:space="preserve">W przypadku wystąpienia napraw gwarancyjnych, gwarancja ulega przedłużeniu o czas wykonywania tych napraw. </w:t>
      </w:r>
    </w:p>
    <w:p w:rsidR="004623D6" w:rsidRDefault="004623D6">
      <w:pPr>
        <w:numPr>
          <w:ilvl w:val="0"/>
          <w:numId w:val="4"/>
        </w:numPr>
        <w:jc w:val="both"/>
        <w:rPr>
          <w:rFonts w:ascii="Tahoma" w:hAnsi="Tahoma" w:cs="Tahoma"/>
          <w:sz w:val="18"/>
          <w:szCs w:val="18"/>
        </w:rPr>
      </w:pPr>
      <w:r>
        <w:rPr>
          <w:rFonts w:ascii="Tahoma" w:hAnsi="Tahoma" w:cs="Tahoma"/>
          <w:sz w:val="18"/>
          <w:szCs w:val="18"/>
        </w:rPr>
        <w:t xml:space="preserve">Wszelkie wady, awarie sprzętu będą usuwane, a wsparcie techniczne będzie realizowane, w terminie do 3 dni roboczych po otrzymaniu zgłoszenia (przyjmowanie zgłoszeń w dni robocze w godzinach 8.00 — 16.00 telefonicznie lub faksem lub e-mail) od Zamawiającego. Za moment usunięcia wady, awarii strony uznają moment odbioru przez Zamawiającego sprzętu po naprawie gwarancyjnej. </w:t>
      </w:r>
    </w:p>
    <w:p w:rsidR="004623D6" w:rsidRDefault="004623D6">
      <w:pPr>
        <w:numPr>
          <w:ilvl w:val="0"/>
          <w:numId w:val="4"/>
        </w:numPr>
        <w:jc w:val="both"/>
        <w:rPr>
          <w:rFonts w:ascii="Tahoma" w:hAnsi="Tahoma" w:cs="Tahoma"/>
          <w:sz w:val="18"/>
          <w:szCs w:val="18"/>
        </w:rPr>
      </w:pPr>
      <w:r>
        <w:rPr>
          <w:rFonts w:ascii="Tahoma" w:hAnsi="Tahoma" w:cs="Tahoma"/>
          <w:sz w:val="18"/>
          <w:szCs w:val="18"/>
        </w:rPr>
        <w:t>Serwis gwarancyjny urządzeń będzie świadczony przez producenta Sprzętu, z tym, że zgłoszenia będą dokonywane do producenta lub Wykonawcy. Jeżeli zgłoszenia będą przesyłana do Wykonawcy, jest on zobowiązany do pośredniczenia w obsłudze serwisowej pomiędzy Zamawiającym, a serwisem producenta, w ten sposób, że będzie przyjmował zgłoszenia awarii i/lub usterek Zamawiającego i rejestrował je w centrum serwisowym producenta. Wykonawca zobowiązany jest do prowadzenia centrum serwisowego w języku polskim i angielskim.</w:t>
      </w:r>
    </w:p>
    <w:p w:rsidR="004623D6" w:rsidRPr="00DB334B" w:rsidRDefault="004623D6" w:rsidP="00DB334B">
      <w:pPr>
        <w:numPr>
          <w:ilvl w:val="0"/>
          <w:numId w:val="4"/>
        </w:numPr>
        <w:jc w:val="both"/>
        <w:rPr>
          <w:rFonts w:ascii="Tahoma" w:hAnsi="Tahoma" w:cs="Tahoma"/>
          <w:color w:val="FF00FF"/>
          <w:sz w:val="18"/>
          <w:szCs w:val="18"/>
        </w:rPr>
      </w:pPr>
      <w:r w:rsidRPr="00DB334B">
        <w:rPr>
          <w:rFonts w:ascii="Tahoma" w:hAnsi="Tahoma" w:cs="Tahoma"/>
          <w:color w:val="000000"/>
          <w:sz w:val="18"/>
          <w:szCs w:val="18"/>
        </w:rPr>
        <w:t xml:space="preserve">Całość dostarczonych urządzeń i oprogramowania musi być objęty gwarancją i serwisem producenta </w:t>
      </w:r>
      <w:r>
        <w:rPr>
          <w:rFonts w:ascii="Tahoma" w:hAnsi="Tahoma" w:cs="Tahoma"/>
          <w:color w:val="000000"/>
          <w:sz w:val="18"/>
          <w:szCs w:val="18"/>
        </w:rPr>
        <w:t>Sprzętu</w:t>
      </w:r>
      <w:r w:rsidRPr="00DB334B">
        <w:rPr>
          <w:rFonts w:ascii="Tahoma" w:hAnsi="Tahoma" w:cs="Tahoma"/>
          <w:color w:val="000000"/>
          <w:sz w:val="18"/>
          <w:szCs w:val="18"/>
        </w:rPr>
        <w:t xml:space="preserve"> zgodnie z zasadami świadczenia gwarancji na warunkach wskazanych w SIWZ oraz niniejszej umowie – to jest w szczególności oprogramowanie dostarczone wraz z urządzeniami zostanie zarejestrowane w bazie producenta na Zamawiającego, jako Użytkownika Końcowego (tzw. End User). </w:t>
      </w:r>
    </w:p>
    <w:p w:rsidR="004623D6" w:rsidRDefault="004623D6">
      <w:pPr>
        <w:numPr>
          <w:ilvl w:val="0"/>
          <w:numId w:val="4"/>
        </w:numPr>
        <w:jc w:val="both"/>
        <w:rPr>
          <w:rFonts w:ascii="Tahoma" w:hAnsi="Tahoma" w:cs="Tahoma"/>
          <w:sz w:val="18"/>
          <w:szCs w:val="18"/>
        </w:rPr>
      </w:pPr>
      <w:r>
        <w:rPr>
          <w:rFonts w:ascii="Tahoma" w:hAnsi="Tahoma" w:cs="Tahoma"/>
          <w:sz w:val="18"/>
          <w:szCs w:val="18"/>
          <w:lang w:eastAsia="en-US"/>
        </w:rPr>
        <w:t>Całość dostarczonego wraz z urządzeniem Oprogramowania, w tym wymaganych modułów oraz oprogramowania sprzętowego (firmware) będzie objęta darmową aktualizacją do najnowszych dostępnych wersji przez cały określony w ust. 1 okres trwania gwarancji. Aktualne wersje Oprogramowania muszą być możliwe do pobrania (tam gdzie to możliwe proces ten musi być zautomatyzowany) przez Zamawiającego bezpośrednio z serwerów producenta bez udziału i pośrednictwa Wykonawcy. Pobieranie musi odbywać się bezpiecznym kanałem, uniemożliwiającym ingerencję osób trzecich.</w:t>
      </w:r>
    </w:p>
    <w:p w:rsidR="004623D6" w:rsidRDefault="004623D6">
      <w:pPr>
        <w:numPr>
          <w:ilvl w:val="0"/>
          <w:numId w:val="4"/>
        </w:numPr>
        <w:jc w:val="both"/>
        <w:rPr>
          <w:rFonts w:ascii="Tahoma" w:hAnsi="Tahoma" w:cs="Tahoma"/>
          <w:sz w:val="18"/>
          <w:szCs w:val="18"/>
        </w:rPr>
      </w:pPr>
      <w:r>
        <w:rPr>
          <w:rFonts w:ascii="Tahoma" w:hAnsi="Tahoma" w:cs="Tahoma"/>
          <w:sz w:val="18"/>
          <w:szCs w:val="18"/>
          <w:lang w:eastAsia="en-US"/>
        </w:rPr>
        <w:t xml:space="preserve">W przypadku, gdy usunięcie awarii/wymiana sprzętu nie jest możliwe w określonym czasie, Wykonawca dostarczy oraz zainstaluje na czas dokonywania naprawy gwarancyjnej na własny koszt urządzenie o parametrach nie gorszych niż uszkodzony sprzęt. </w:t>
      </w:r>
    </w:p>
    <w:p w:rsidR="004623D6" w:rsidRDefault="004623D6">
      <w:pPr>
        <w:numPr>
          <w:ilvl w:val="0"/>
          <w:numId w:val="4"/>
        </w:numPr>
        <w:jc w:val="both"/>
        <w:rPr>
          <w:rFonts w:ascii="Tahoma" w:hAnsi="Tahoma" w:cs="Tahoma"/>
          <w:sz w:val="18"/>
          <w:szCs w:val="18"/>
        </w:rPr>
      </w:pPr>
      <w:r>
        <w:rPr>
          <w:rFonts w:ascii="Tahoma" w:hAnsi="Tahoma" w:cs="Tahoma"/>
          <w:sz w:val="18"/>
          <w:szCs w:val="18"/>
          <w:lang w:eastAsia="en-US"/>
        </w:rPr>
        <w:t>W przypadku konieczności wymiany Sprzętu wszelkie koszty z tym związane ponosi Wykonawca.</w:t>
      </w:r>
    </w:p>
    <w:p w:rsidR="004623D6" w:rsidRDefault="004623D6">
      <w:pPr>
        <w:numPr>
          <w:ilvl w:val="0"/>
          <w:numId w:val="4"/>
        </w:numPr>
        <w:jc w:val="both"/>
        <w:rPr>
          <w:rFonts w:ascii="Tahoma" w:hAnsi="Tahoma" w:cs="Tahoma"/>
          <w:sz w:val="18"/>
          <w:szCs w:val="18"/>
        </w:rPr>
      </w:pPr>
      <w:r>
        <w:rPr>
          <w:rFonts w:ascii="Tahoma" w:hAnsi="Tahoma" w:cs="Tahoma"/>
          <w:sz w:val="18"/>
          <w:szCs w:val="18"/>
          <w:lang w:eastAsia="en-US"/>
        </w:rPr>
        <w:t>Wykonawca zapewnia wsparcie techniczne, poprzez nieodpłatne, świadczone w języku polskim wsparcie telefoniczne (telefon krajowy lub bezpłatny) i e-mail dla wszystkich dostarczonych usług oraz Sprzętów, przez cały okres obowiązywania gwarancji. Wsparcie techniczne Wykonawcy polega na</w:t>
      </w:r>
      <w:r w:rsidRPr="00D34569">
        <w:t xml:space="preserve"> </w:t>
      </w:r>
      <w:r w:rsidRPr="00D34569">
        <w:rPr>
          <w:rFonts w:ascii="Tahoma" w:hAnsi="Tahoma" w:cs="Tahoma"/>
          <w:sz w:val="18"/>
          <w:szCs w:val="18"/>
          <w:lang w:eastAsia="en-US"/>
        </w:rPr>
        <w:t xml:space="preserve">rozwiązywaniu </w:t>
      </w:r>
      <w:r>
        <w:rPr>
          <w:rFonts w:ascii="Tahoma" w:hAnsi="Tahoma" w:cs="Tahoma"/>
          <w:sz w:val="18"/>
          <w:szCs w:val="18"/>
          <w:lang w:eastAsia="en-US"/>
        </w:rPr>
        <w:t xml:space="preserve">bieżących </w:t>
      </w:r>
      <w:r w:rsidRPr="00D34569">
        <w:rPr>
          <w:rFonts w:ascii="Tahoma" w:hAnsi="Tahoma" w:cs="Tahoma"/>
          <w:sz w:val="18"/>
          <w:szCs w:val="18"/>
          <w:lang w:eastAsia="en-US"/>
        </w:rPr>
        <w:t xml:space="preserve">problemów pojawiających się w trakcie użytkowania </w:t>
      </w:r>
      <w:r>
        <w:rPr>
          <w:rFonts w:ascii="Tahoma" w:hAnsi="Tahoma" w:cs="Tahoma"/>
          <w:sz w:val="18"/>
          <w:szCs w:val="18"/>
          <w:lang w:eastAsia="en-US"/>
        </w:rPr>
        <w:t>Sprzętu i związanych z jego eksploatacją oraz wszelkich problemów technicznych. Wykonawca</w:t>
      </w:r>
      <w:r w:rsidRPr="00D34569">
        <w:rPr>
          <w:rFonts w:ascii="Tahoma" w:hAnsi="Tahoma" w:cs="Tahoma"/>
          <w:sz w:val="18"/>
          <w:szCs w:val="18"/>
          <w:lang w:eastAsia="en-US"/>
        </w:rPr>
        <w:t xml:space="preserve"> zapewni</w:t>
      </w:r>
      <w:r>
        <w:rPr>
          <w:rFonts w:ascii="Tahoma" w:hAnsi="Tahoma" w:cs="Tahoma"/>
          <w:sz w:val="18"/>
          <w:szCs w:val="18"/>
          <w:lang w:eastAsia="en-US"/>
        </w:rPr>
        <w:t>a</w:t>
      </w:r>
      <w:r w:rsidRPr="00D34569">
        <w:rPr>
          <w:rFonts w:ascii="Tahoma" w:hAnsi="Tahoma" w:cs="Tahoma"/>
          <w:sz w:val="18"/>
          <w:szCs w:val="18"/>
          <w:lang w:eastAsia="en-US"/>
        </w:rPr>
        <w:t xml:space="preserve"> </w:t>
      </w:r>
      <w:r>
        <w:rPr>
          <w:rFonts w:ascii="Tahoma" w:hAnsi="Tahoma" w:cs="Tahoma"/>
          <w:sz w:val="18"/>
          <w:szCs w:val="18"/>
          <w:lang w:eastAsia="en-US"/>
        </w:rPr>
        <w:t xml:space="preserve">dodatkowo </w:t>
      </w:r>
      <w:r w:rsidRPr="00D34569">
        <w:rPr>
          <w:rFonts w:ascii="Tahoma" w:hAnsi="Tahoma" w:cs="Tahoma"/>
          <w:sz w:val="18"/>
          <w:szCs w:val="18"/>
          <w:lang w:eastAsia="en-US"/>
        </w:rPr>
        <w:t xml:space="preserve">dostęp do wsparcia technicznego u producenta </w:t>
      </w:r>
      <w:r>
        <w:rPr>
          <w:rFonts w:ascii="Tahoma" w:hAnsi="Tahoma" w:cs="Tahoma"/>
          <w:sz w:val="18"/>
          <w:szCs w:val="18"/>
          <w:lang w:eastAsia="en-US"/>
        </w:rPr>
        <w:t>Sprzętu</w:t>
      </w:r>
      <w:r w:rsidRPr="00D34569">
        <w:rPr>
          <w:rFonts w:ascii="Tahoma" w:hAnsi="Tahoma" w:cs="Tahoma"/>
          <w:sz w:val="18"/>
          <w:szCs w:val="18"/>
          <w:lang w:eastAsia="en-US"/>
        </w:rPr>
        <w:t xml:space="preserve">. </w:t>
      </w:r>
      <w:r>
        <w:rPr>
          <w:rFonts w:ascii="Tahoma" w:hAnsi="Tahoma" w:cs="Tahoma"/>
          <w:sz w:val="18"/>
          <w:szCs w:val="18"/>
        </w:rPr>
        <w:t>Wykonawca zobowiązany jest w okresie gwarancji do wymiany wadliwego Sprzętu na urządzenie nowe wolne od wad (tego samego producenta i o parametrach zgodnych lub lepszych), po jednej naprawie gwarancyjnej, jeżeli Sprzęt nadal będzie działał wadliwie lub ulegnie kolejnej awarii.</w:t>
      </w:r>
    </w:p>
    <w:p w:rsidR="004623D6" w:rsidRDefault="004623D6">
      <w:pPr>
        <w:numPr>
          <w:ilvl w:val="0"/>
          <w:numId w:val="4"/>
        </w:numPr>
        <w:jc w:val="both"/>
        <w:rPr>
          <w:rFonts w:ascii="Tahoma" w:hAnsi="Tahoma" w:cs="Tahoma"/>
          <w:sz w:val="18"/>
          <w:szCs w:val="18"/>
        </w:rPr>
      </w:pPr>
      <w:r>
        <w:rPr>
          <w:rFonts w:ascii="Tahoma" w:hAnsi="Tahoma" w:cs="Tahoma"/>
          <w:sz w:val="18"/>
          <w:szCs w:val="18"/>
        </w:rPr>
        <w:t xml:space="preserve">W przypadku </w:t>
      </w:r>
      <w:bookmarkStart w:id="0" w:name="_GoBack"/>
      <w:r>
        <w:rPr>
          <w:rFonts w:ascii="Tahoma" w:hAnsi="Tahoma" w:cs="Tahoma"/>
          <w:sz w:val="18"/>
          <w:szCs w:val="18"/>
        </w:rPr>
        <w:t>wymiany Sprzętu na nowy, gwarancja biegnie od początku, tj. od daty podpisania protokołów odbioru nowego sprzętu.</w:t>
      </w:r>
    </w:p>
    <w:bookmarkEnd w:id="0"/>
    <w:p w:rsidR="004623D6" w:rsidRDefault="004623D6">
      <w:pPr>
        <w:numPr>
          <w:ilvl w:val="0"/>
          <w:numId w:val="4"/>
        </w:numPr>
        <w:jc w:val="both"/>
        <w:rPr>
          <w:rFonts w:ascii="Tahoma" w:hAnsi="Tahoma" w:cs="Tahoma"/>
          <w:sz w:val="18"/>
          <w:szCs w:val="18"/>
        </w:rPr>
      </w:pPr>
      <w:r>
        <w:rPr>
          <w:rFonts w:ascii="Tahoma" w:hAnsi="Tahoma" w:cs="Tahoma"/>
          <w:sz w:val="18"/>
          <w:szCs w:val="18"/>
        </w:rPr>
        <w:t>Postanowienia § 5 nie wyłączają ani nie ograniczają uprawnień Zamawiającego z tytułu rękojmi za wady w wykonaniu Przedmiotu umowy. Okres rękojmi na przedmiot umowy będzie odpowiadał okresowi obowiązywania gwarancji jakości. Odpowiedzialność z tytułu rękojmi za wady fizyczne Przedmiotu umowy Wykonawca ponosi na zasadach określonych w Kodeksie cywilnym z zastrzeżeniem ust. 18.</w:t>
      </w:r>
    </w:p>
    <w:p w:rsidR="004623D6" w:rsidRDefault="004623D6">
      <w:pPr>
        <w:numPr>
          <w:ilvl w:val="0"/>
          <w:numId w:val="4"/>
        </w:numPr>
        <w:jc w:val="both"/>
        <w:rPr>
          <w:rFonts w:ascii="Tahoma" w:hAnsi="Tahoma" w:cs="Tahoma"/>
          <w:color w:val="000000"/>
          <w:sz w:val="18"/>
          <w:szCs w:val="18"/>
        </w:rPr>
      </w:pPr>
      <w:r>
        <w:rPr>
          <w:rFonts w:ascii="Tahoma" w:hAnsi="Tahoma" w:cs="Tahoma"/>
          <w:color w:val="000000"/>
          <w:sz w:val="18"/>
          <w:szCs w:val="18"/>
        </w:rPr>
        <w:t xml:space="preserve">W ramach uprawnień z rękojmi Wykonawca będzie usuwał zgłoszone wady w terminach uzgodnionych z Zamawiającym jednak nie dłuższych niż 14 dni. </w:t>
      </w:r>
    </w:p>
    <w:p w:rsidR="004623D6" w:rsidRDefault="004623D6">
      <w:pPr>
        <w:numPr>
          <w:ilvl w:val="0"/>
          <w:numId w:val="4"/>
        </w:numPr>
        <w:jc w:val="both"/>
        <w:rPr>
          <w:rFonts w:ascii="Tahoma" w:hAnsi="Tahoma" w:cs="Tahoma"/>
          <w:sz w:val="18"/>
          <w:szCs w:val="18"/>
        </w:rPr>
      </w:pPr>
      <w:r>
        <w:rPr>
          <w:rFonts w:ascii="Tahoma" w:hAnsi="Tahoma" w:cs="Tahoma"/>
          <w:sz w:val="18"/>
          <w:szCs w:val="18"/>
        </w:rPr>
        <w:t>Zamawiający może wykonywać uprawnienia z tytułu rękojmi po upływie terminu określonego w ust. 16, jeżeli zawiadomił Wykonawcę o wadzie przed jego upływem.</w:t>
      </w:r>
    </w:p>
    <w:p w:rsidR="004623D6" w:rsidRDefault="004623D6">
      <w:pPr>
        <w:numPr>
          <w:ilvl w:val="0"/>
          <w:numId w:val="4"/>
        </w:numPr>
        <w:jc w:val="both"/>
        <w:rPr>
          <w:rFonts w:ascii="Tahoma" w:hAnsi="Tahoma" w:cs="Tahoma"/>
          <w:sz w:val="18"/>
          <w:szCs w:val="18"/>
        </w:rPr>
      </w:pPr>
      <w:r>
        <w:rPr>
          <w:rFonts w:ascii="Tahoma" w:hAnsi="Tahoma" w:cs="Tahoma"/>
          <w:sz w:val="18"/>
          <w:szCs w:val="18"/>
        </w:rPr>
        <w:t>Niezależnie od wykonywania uprawnień z tytułu rękojmi i gwarancji Zamawiający może żądać naprawienia na zasadach ogólnych szkody z powodu zaistnienia wady, chyba że szkoda jest następstwem okoliczności, za które Wykonawca nie ponosi odpowiedzialności.</w:t>
      </w:r>
    </w:p>
    <w:p w:rsidR="004623D6" w:rsidRDefault="004623D6">
      <w:pPr>
        <w:numPr>
          <w:ilvl w:val="0"/>
          <w:numId w:val="4"/>
        </w:numPr>
        <w:jc w:val="both"/>
        <w:rPr>
          <w:rFonts w:ascii="Tahoma" w:hAnsi="Tahoma" w:cs="Tahoma"/>
          <w:sz w:val="18"/>
          <w:szCs w:val="18"/>
        </w:rPr>
      </w:pPr>
      <w:r>
        <w:rPr>
          <w:rFonts w:ascii="Tahoma" w:hAnsi="Tahoma" w:cs="Tahoma"/>
          <w:sz w:val="18"/>
          <w:szCs w:val="18"/>
          <w:lang w:eastAsia="en-US"/>
        </w:rPr>
        <w:t>W przypadku uszkodzenia dysku twardego wymagana jest naprawa na miejscu w siedzibie Zamawiającego.</w:t>
      </w:r>
    </w:p>
    <w:p w:rsidR="004623D6" w:rsidRDefault="004623D6">
      <w:pPr>
        <w:numPr>
          <w:ilvl w:val="0"/>
          <w:numId w:val="4"/>
        </w:numPr>
        <w:jc w:val="both"/>
        <w:rPr>
          <w:rFonts w:ascii="Tahoma" w:hAnsi="Tahoma" w:cs="Tahoma"/>
          <w:sz w:val="18"/>
          <w:szCs w:val="18"/>
        </w:rPr>
      </w:pPr>
      <w:r>
        <w:rPr>
          <w:rFonts w:ascii="Tahoma" w:hAnsi="Tahoma" w:cs="Tahoma"/>
          <w:sz w:val="18"/>
          <w:szCs w:val="18"/>
          <w:lang w:eastAsia="en-US"/>
        </w:rPr>
        <w:t>W przypadku, gdy naprawa dysku nie jest możliwa i konieczne jest wymiana dysku twardego na nowy uszkodzony dysk pozostaje u Zamawiającego.</w:t>
      </w:r>
    </w:p>
    <w:p w:rsidR="004623D6" w:rsidRDefault="004623D6">
      <w:pPr>
        <w:ind w:left="360"/>
        <w:jc w:val="both"/>
        <w:rPr>
          <w:rFonts w:ascii="Tahoma" w:hAnsi="Tahoma" w:cs="Tahoma"/>
          <w:sz w:val="18"/>
          <w:szCs w:val="18"/>
        </w:rPr>
      </w:pPr>
    </w:p>
    <w:p w:rsidR="004623D6" w:rsidRDefault="004623D6">
      <w:pPr>
        <w:jc w:val="center"/>
        <w:rPr>
          <w:rFonts w:ascii="Tahoma" w:hAnsi="Tahoma" w:cs="Tahoma"/>
          <w:b/>
          <w:sz w:val="18"/>
          <w:szCs w:val="18"/>
        </w:rPr>
      </w:pPr>
      <w:r>
        <w:rPr>
          <w:rFonts w:ascii="Tahoma" w:hAnsi="Tahoma" w:cs="Tahoma"/>
          <w:b/>
          <w:sz w:val="18"/>
          <w:szCs w:val="18"/>
        </w:rPr>
        <w:t>§ 6</w:t>
      </w:r>
    </w:p>
    <w:p w:rsidR="004623D6" w:rsidRDefault="004623D6">
      <w:pPr>
        <w:jc w:val="center"/>
        <w:rPr>
          <w:rFonts w:ascii="Tahoma" w:hAnsi="Tahoma" w:cs="Tahoma"/>
          <w:b/>
          <w:sz w:val="18"/>
          <w:szCs w:val="18"/>
        </w:rPr>
      </w:pPr>
      <w:r>
        <w:rPr>
          <w:rFonts w:ascii="Tahoma" w:hAnsi="Tahoma" w:cs="Tahoma"/>
          <w:b/>
          <w:sz w:val="18"/>
          <w:szCs w:val="18"/>
        </w:rPr>
        <w:t>Oświadczenia wykonawcy</w:t>
      </w:r>
    </w:p>
    <w:p w:rsidR="004623D6" w:rsidRDefault="004623D6">
      <w:pPr>
        <w:pStyle w:val="ListParagraph1"/>
        <w:numPr>
          <w:ilvl w:val="0"/>
          <w:numId w:val="8"/>
        </w:numPr>
        <w:jc w:val="both"/>
        <w:rPr>
          <w:rFonts w:ascii="Tahoma" w:hAnsi="Tahoma" w:cs="Tahoma"/>
          <w:sz w:val="18"/>
          <w:szCs w:val="18"/>
        </w:rPr>
      </w:pPr>
      <w:r>
        <w:rPr>
          <w:rFonts w:ascii="Tahoma" w:hAnsi="Tahoma" w:cs="Tahoma"/>
          <w:sz w:val="18"/>
          <w:szCs w:val="18"/>
        </w:rPr>
        <w:t>Dostawca oświadcza, że Sprzęt oraz Oprogramowanie przez niego oferowane spełniają wszystkie wymagania techniczne, określone w SIWZ.</w:t>
      </w:r>
    </w:p>
    <w:p w:rsidR="004623D6" w:rsidRDefault="004623D6">
      <w:pPr>
        <w:numPr>
          <w:ilvl w:val="0"/>
          <w:numId w:val="8"/>
        </w:numPr>
        <w:jc w:val="both"/>
        <w:rPr>
          <w:rFonts w:ascii="Tahoma" w:hAnsi="Tahoma" w:cs="Tahoma"/>
          <w:sz w:val="18"/>
          <w:szCs w:val="18"/>
        </w:rPr>
      </w:pPr>
      <w:r>
        <w:rPr>
          <w:rFonts w:ascii="Tahoma" w:hAnsi="Tahoma" w:cs="Tahoma"/>
          <w:sz w:val="18"/>
          <w:szCs w:val="18"/>
        </w:rPr>
        <w:t xml:space="preserve">Wykonawca oświadcza, że dysponuje wykwalifikowanym personelem posiadającym </w:t>
      </w:r>
      <w:r>
        <w:rPr>
          <w:rStyle w:val="FontStyle20"/>
          <w:rFonts w:ascii="Tahoma" w:hAnsi="Tahoma" w:cs="Tahoma"/>
          <w:szCs w:val="18"/>
        </w:rPr>
        <w:t xml:space="preserve">wykształcenie inżynierskie oraz posiadającym </w:t>
      </w:r>
      <w:r>
        <w:rPr>
          <w:rFonts w:ascii="Tahoma" w:hAnsi="Tahoma" w:cs="Tahoma"/>
          <w:sz w:val="18"/>
          <w:szCs w:val="18"/>
        </w:rPr>
        <w:t>certyfikaty wystawione przez producenta oferowanego sprzętu potwierdzające umiejętności obsługi, konfiguracji i instalacji Sprzętu. Zamawiający może zażądać od Wykonawcy dostarczenia certyfikatów dla w/w osoby/osób.</w:t>
      </w:r>
    </w:p>
    <w:p w:rsidR="004623D6" w:rsidRDefault="004623D6">
      <w:pPr>
        <w:jc w:val="center"/>
        <w:rPr>
          <w:rFonts w:ascii="Tahoma" w:hAnsi="Tahoma" w:cs="Tahoma"/>
          <w:sz w:val="18"/>
          <w:szCs w:val="18"/>
        </w:rPr>
      </w:pPr>
    </w:p>
    <w:p w:rsidR="004623D6" w:rsidRDefault="004623D6">
      <w:pPr>
        <w:jc w:val="center"/>
        <w:rPr>
          <w:rFonts w:ascii="Tahoma" w:hAnsi="Tahoma" w:cs="Tahoma"/>
          <w:b/>
          <w:sz w:val="18"/>
          <w:szCs w:val="18"/>
        </w:rPr>
      </w:pPr>
      <w:r>
        <w:rPr>
          <w:rFonts w:ascii="Tahoma" w:hAnsi="Tahoma" w:cs="Tahoma"/>
          <w:b/>
          <w:sz w:val="18"/>
          <w:szCs w:val="18"/>
        </w:rPr>
        <w:t>§ 7</w:t>
      </w:r>
    </w:p>
    <w:p w:rsidR="004623D6" w:rsidRDefault="004623D6">
      <w:pPr>
        <w:jc w:val="center"/>
        <w:rPr>
          <w:rFonts w:ascii="Tahoma" w:hAnsi="Tahoma" w:cs="Tahoma"/>
          <w:b/>
          <w:sz w:val="18"/>
          <w:szCs w:val="18"/>
        </w:rPr>
      </w:pPr>
      <w:r>
        <w:rPr>
          <w:rFonts w:ascii="Tahoma" w:hAnsi="Tahoma" w:cs="Tahoma"/>
          <w:b/>
          <w:sz w:val="18"/>
          <w:szCs w:val="18"/>
        </w:rPr>
        <w:t>Kary umowne</w:t>
      </w:r>
    </w:p>
    <w:p w:rsidR="004623D6" w:rsidRDefault="004623D6">
      <w:pPr>
        <w:pStyle w:val="CommentText"/>
        <w:numPr>
          <w:ilvl w:val="0"/>
          <w:numId w:val="9"/>
        </w:numPr>
        <w:tabs>
          <w:tab w:val="clear" w:pos="705"/>
          <w:tab w:val="left" w:pos="360"/>
        </w:tabs>
        <w:ind w:left="360" w:hanging="345"/>
        <w:jc w:val="both"/>
        <w:rPr>
          <w:rFonts w:ascii="Tahoma" w:hAnsi="Tahoma" w:cs="Tahoma"/>
          <w:sz w:val="18"/>
          <w:szCs w:val="18"/>
        </w:rPr>
      </w:pPr>
      <w:r>
        <w:rPr>
          <w:rFonts w:ascii="Tahoma" w:hAnsi="Tahoma" w:cs="Tahoma"/>
          <w:sz w:val="18"/>
          <w:szCs w:val="18"/>
        </w:rPr>
        <w:t>Wykonawca zapłaci Zamawiającemu kary umowne w następujących przypadkach:</w:t>
      </w:r>
    </w:p>
    <w:p w:rsidR="004623D6" w:rsidRDefault="004623D6">
      <w:pPr>
        <w:pStyle w:val="CommentText"/>
        <w:numPr>
          <w:ilvl w:val="1"/>
          <w:numId w:val="3"/>
        </w:numPr>
        <w:tabs>
          <w:tab w:val="left" w:pos="720"/>
        </w:tabs>
        <w:ind w:left="720" w:hanging="345"/>
        <w:jc w:val="both"/>
        <w:rPr>
          <w:rFonts w:ascii="Tahoma" w:hAnsi="Tahoma" w:cs="Tahoma"/>
          <w:sz w:val="18"/>
          <w:szCs w:val="18"/>
        </w:rPr>
      </w:pPr>
      <w:r>
        <w:rPr>
          <w:rFonts w:ascii="Tahoma" w:hAnsi="Tahoma" w:cs="Tahoma"/>
          <w:sz w:val="18"/>
          <w:szCs w:val="18"/>
        </w:rPr>
        <w:t>w przypadku zwłoki w dostarczeniu Sprzętu, instalacji, konfiguracji oraz uruchomienia Sprzętu lub przeszkolenia pracowników Zamawiającego, w stosunku do terminu określonego w § 2 ust. 1 - w wysokości 0,2 % wartości przedmiotu umowy brutto, za każdy rozpoczęty dzień zwłoki,</w:t>
      </w:r>
    </w:p>
    <w:p w:rsidR="004623D6" w:rsidRDefault="004623D6">
      <w:pPr>
        <w:pStyle w:val="CommentText"/>
        <w:numPr>
          <w:ilvl w:val="1"/>
          <w:numId w:val="3"/>
        </w:numPr>
        <w:tabs>
          <w:tab w:val="left" w:pos="720"/>
        </w:tabs>
        <w:ind w:left="720" w:hanging="345"/>
        <w:jc w:val="both"/>
        <w:rPr>
          <w:rFonts w:ascii="Tahoma" w:hAnsi="Tahoma" w:cs="Tahoma"/>
          <w:sz w:val="18"/>
          <w:szCs w:val="18"/>
        </w:rPr>
      </w:pPr>
      <w:r>
        <w:rPr>
          <w:rFonts w:ascii="Tahoma" w:hAnsi="Tahoma" w:cs="Tahoma"/>
          <w:sz w:val="18"/>
          <w:szCs w:val="18"/>
        </w:rPr>
        <w:t>w przypadku opóźnienia w usuwaniu wad lub usterek Sprzętu lub zapewnienia wsparcia technicznego w stosunku do terminów określonych w § 5 umowy - w wysokości 0,2 % wartości przedmiotu umowy brutto, za każdy rozpoczęty dzień opóźnienia,</w:t>
      </w:r>
    </w:p>
    <w:p w:rsidR="004623D6" w:rsidRDefault="004623D6">
      <w:pPr>
        <w:pStyle w:val="CommentText"/>
        <w:numPr>
          <w:ilvl w:val="1"/>
          <w:numId w:val="3"/>
        </w:numPr>
        <w:tabs>
          <w:tab w:val="left" w:pos="720"/>
        </w:tabs>
        <w:ind w:left="720" w:hanging="345"/>
        <w:jc w:val="both"/>
        <w:rPr>
          <w:rFonts w:ascii="Tahoma" w:hAnsi="Tahoma" w:cs="Tahoma"/>
          <w:sz w:val="18"/>
          <w:szCs w:val="18"/>
        </w:rPr>
      </w:pPr>
      <w:r>
        <w:rPr>
          <w:rFonts w:ascii="Tahoma" w:hAnsi="Tahoma" w:cs="Tahoma"/>
          <w:sz w:val="18"/>
          <w:szCs w:val="18"/>
        </w:rPr>
        <w:t>w przypadku odstąpienia przez Zamawiającego od umowy z winy Wykonawcy - w wysokości 35% wartości brutto wynagrodzenia Wykonawcy wskazanego w § 4 ust. 1 umowy,</w:t>
      </w:r>
    </w:p>
    <w:p w:rsidR="004623D6" w:rsidRDefault="004623D6">
      <w:pPr>
        <w:pStyle w:val="CommentText"/>
        <w:numPr>
          <w:ilvl w:val="1"/>
          <w:numId w:val="3"/>
        </w:numPr>
        <w:tabs>
          <w:tab w:val="left" w:pos="720"/>
        </w:tabs>
        <w:ind w:left="720" w:hanging="345"/>
        <w:jc w:val="both"/>
        <w:rPr>
          <w:rFonts w:ascii="Tahoma" w:hAnsi="Tahoma" w:cs="Tahoma"/>
          <w:sz w:val="18"/>
          <w:szCs w:val="18"/>
        </w:rPr>
      </w:pPr>
      <w:r>
        <w:rPr>
          <w:rFonts w:ascii="Tahoma" w:hAnsi="Tahoma" w:cs="Tahoma"/>
          <w:sz w:val="18"/>
          <w:szCs w:val="18"/>
        </w:rPr>
        <w:t>w przypadku nie usunięcia przez Wykonawcę braków ilościowych lub jakościowych wad stwierdzonych przy odbiorze końcowym w terminie 3 dni – w wysokości 0,5% wartości brakującego lub wadliwego Sprzętu za każdy rozpoczęty dzień zwłoki w usunięciu wad,</w:t>
      </w:r>
    </w:p>
    <w:p w:rsidR="004623D6" w:rsidRDefault="004623D6">
      <w:pPr>
        <w:numPr>
          <w:ilvl w:val="0"/>
          <w:numId w:val="9"/>
        </w:numPr>
        <w:tabs>
          <w:tab w:val="clear" w:pos="705"/>
        </w:tabs>
        <w:ind w:left="426" w:hanging="426"/>
        <w:jc w:val="both"/>
        <w:rPr>
          <w:rFonts w:ascii="Tahoma" w:hAnsi="Tahoma" w:cs="Tahoma"/>
          <w:sz w:val="18"/>
          <w:szCs w:val="18"/>
        </w:rPr>
      </w:pPr>
      <w:r>
        <w:rPr>
          <w:rFonts w:ascii="Tahoma" w:hAnsi="Tahoma" w:cs="Tahoma"/>
          <w:sz w:val="18"/>
          <w:szCs w:val="18"/>
        </w:rPr>
        <w:t xml:space="preserve">W przypadku wypowiedzenia przez Wykonawcę lub podmiot trzeci bezterminowych licencji na Oprogramowanie powodujących jakiekolwiek ograniczenie lub pozbawienie Zamawiającego możliwości korzystania ze Sprzętu, jego elementów lub funkcjonalności, przed upławem 15 lat od dnia podpisania Protokołu odbioru końcowego, Wykonawca zapłaci Zamawiającemu karę umowna w wysokości 100% wynagrodzenia brutto Wykonawcy określonego w § 4 ust. 1 umowy. </w:t>
      </w:r>
    </w:p>
    <w:p w:rsidR="004623D6" w:rsidRDefault="004623D6">
      <w:pPr>
        <w:pStyle w:val="CommentText"/>
        <w:numPr>
          <w:ilvl w:val="0"/>
          <w:numId w:val="9"/>
        </w:numPr>
        <w:tabs>
          <w:tab w:val="clear" w:pos="705"/>
        </w:tabs>
        <w:ind w:left="426" w:hanging="426"/>
        <w:jc w:val="both"/>
        <w:rPr>
          <w:rFonts w:ascii="Tahoma" w:hAnsi="Tahoma" w:cs="Tahoma"/>
          <w:sz w:val="18"/>
          <w:szCs w:val="18"/>
        </w:rPr>
      </w:pPr>
      <w:r>
        <w:rPr>
          <w:rFonts w:ascii="Tahoma" w:hAnsi="Tahoma" w:cs="Tahoma"/>
          <w:sz w:val="18"/>
          <w:szCs w:val="18"/>
        </w:rPr>
        <w:t>W przypadku opóźnienia w naprawie Sprzętu dłużej niż 5 dni, niezależnie od uprawnienia do naliczenia kary umownej, o której mowa w ust. 1 lit. b powyżej, Zamawiający ma prawo zlecić naprawę Sprzętu innemu podmiotowi, a kosztami naprawy obciążyć Wykonawcę – bez konieczności zawiadamiania Wykonawcy lub kierowania wezwania.</w:t>
      </w:r>
    </w:p>
    <w:p w:rsidR="004623D6" w:rsidRDefault="004623D6">
      <w:pPr>
        <w:pStyle w:val="CommentText"/>
        <w:numPr>
          <w:ilvl w:val="0"/>
          <w:numId w:val="9"/>
        </w:numPr>
        <w:tabs>
          <w:tab w:val="clear" w:pos="705"/>
        </w:tabs>
        <w:ind w:left="426" w:hanging="411"/>
        <w:jc w:val="both"/>
        <w:rPr>
          <w:rFonts w:ascii="Tahoma" w:hAnsi="Tahoma" w:cs="Tahoma"/>
          <w:sz w:val="18"/>
          <w:szCs w:val="18"/>
        </w:rPr>
      </w:pPr>
      <w:r>
        <w:rPr>
          <w:rFonts w:ascii="Tahoma" w:hAnsi="Tahoma" w:cs="Tahoma"/>
          <w:sz w:val="18"/>
          <w:szCs w:val="18"/>
        </w:rPr>
        <w:t>Jeżeli opóźnienie Wykonawcy w wykonaniu jakichkolwiek obowiązków umownych przekroczy okres 30 dni, Zamawiający ma prawo odstąpić od umowy w terminie 30 dni od chwili podjęcia informacji o zaistnieniu zdarzenia uprawniającego od odstąpienia, a Wykonawca jest zobowiązany do zapłaty kary umownej w wysokości 35% kwoty wynagrodzenia brutto, o którym mowa w § 4 ust. 1.</w:t>
      </w:r>
    </w:p>
    <w:p w:rsidR="004623D6" w:rsidRDefault="004623D6">
      <w:pPr>
        <w:pStyle w:val="CommentText"/>
        <w:numPr>
          <w:ilvl w:val="0"/>
          <w:numId w:val="9"/>
        </w:numPr>
        <w:tabs>
          <w:tab w:val="clear" w:pos="705"/>
        </w:tabs>
        <w:ind w:left="426" w:hanging="411"/>
        <w:jc w:val="both"/>
        <w:rPr>
          <w:rFonts w:ascii="Tahoma" w:hAnsi="Tahoma" w:cs="Tahoma"/>
          <w:sz w:val="18"/>
          <w:szCs w:val="18"/>
        </w:rPr>
      </w:pPr>
      <w:r>
        <w:rPr>
          <w:rFonts w:ascii="Tahoma" w:hAnsi="Tahoma" w:cs="Tahoma"/>
          <w:sz w:val="18"/>
          <w:szCs w:val="18"/>
        </w:rPr>
        <w:t xml:space="preserve">Zamawiający będzie uprawniony do dochodzenia odszkodowania przewyższającego wartość zastrzeżonych kar umownych, na zasadach ogólnych. </w:t>
      </w:r>
    </w:p>
    <w:p w:rsidR="004623D6" w:rsidRDefault="004623D6">
      <w:pPr>
        <w:pStyle w:val="CommentText"/>
        <w:numPr>
          <w:ilvl w:val="0"/>
          <w:numId w:val="9"/>
        </w:numPr>
        <w:tabs>
          <w:tab w:val="clear" w:pos="705"/>
        </w:tabs>
        <w:ind w:left="426" w:hanging="411"/>
        <w:jc w:val="both"/>
        <w:rPr>
          <w:rFonts w:ascii="Tahoma" w:hAnsi="Tahoma" w:cs="Tahoma"/>
          <w:sz w:val="18"/>
          <w:szCs w:val="18"/>
        </w:rPr>
      </w:pPr>
      <w:r>
        <w:rPr>
          <w:rFonts w:ascii="Tahoma" w:hAnsi="Tahoma" w:cs="Tahoma"/>
          <w:sz w:val="18"/>
          <w:szCs w:val="18"/>
        </w:rPr>
        <w:t>Wykonawca wyraża zgodę na potrącenie kar umownych z przysługującego mu wynagrodzenia.</w:t>
      </w:r>
    </w:p>
    <w:p w:rsidR="004623D6" w:rsidRDefault="004623D6">
      <w:pPr>
        <w:jc w:val="both"/>
        <w:rPr>
          <w:rFonts w:ascii="Tahoma" w:hAnsi="Tahoma" w:cs="Tahoma"/>
          <w:sz w:val="18"/>
          <w:szCs w:val="18"/>
        </w:rPr>
      </w:pPr>
    </w:p>
    <w:p w:rsidR="004623D6" w:rsidRDefault="004623D6">
      <w:pPr>
        <w:jc w:val="center"/>
        <w:rPr>
          <w:rFonts w:ascii="Tahoma" w:hAnsi="Tahoma" w:cs="Tahoma"/>
          <w:b/>
          <w:sz w:val="18"/>
          <w:szCs w:val="18"/>
        </w:rPr>
      </w:pPr>
      <w:r>
        <w:rPr>
          <w:rFonts w:ascii="Tahoma" w:hAnsi="Tahoma" w:cs="Tahoma"/>
          <w:b/>
          <w:sz w:val="18"/>
          <w:szCs w:val="18"/>
        </w:rPr>
        <w:t>§ 8</w:t>
      </w:r>
    </w:p>
    <w:p w:rsidR="004623D6" w:rsidRDefault="004623D6">
      <w:pPr>
        <w:jc w:val="center"/>
        <w:rPr>
          <w:rFonts w:ascii="Tahoma" w:hAnsi="Tahoma" w:cs="Tahoma"/>
          <w:b/>
          <w:sz w:val="18"/>
          <w:szCs w:val="18"/>
        </w:rPr>
      </w:pPr>
      <w:r>
        <w:rPr>
          <w:rFonts w:ascii="Tahoma" w:hAnsi="Tahoma" w:cs="Tahoma"/>
          <w:b/>
          <w:sz w:val="18"/>
          <w:szCs w:val="18"/>
        </w:rPr>
        <w:t xml:space="preserve">Odstąpienie od umowy </w:t>
      </w:r>
    </w:p>
    <w:p w:rsidR="004623D6" w:rsidRDefault="004623D6">
      <w:pPr>
        <w:numPr>
          <w:ilvl w:val="0"/>
          <w:numId w:val="10"/>
        </w:numPr>
        <w:tabs>
          <w:tab w:val="clear" w:pos="720"/>
          <w:tab w:val="left" w:pos="360"/>
        </w:tabs>
        <w:ind w:left="360"/>
        <w:jc w:val="both"/>
        <w:rPr>
          <w:rFonts w:ascii="Tahoma" w:hAnsi="Tahoma" w:cs="Tahoma"/>
          <w:sz w:val="18"/>
          <w:szCs w:val="18"/>
        </w:rPr>
      </w:pPr>
      <w:r>
        <w:rPr>
          <w:rFonts w:ascii="Tahoma" w:hAnsi="Tahoma" w:cs="Tahoma"/>
          <w:sz w:val="18"/>
          <w:szCs w:val="18"/>
        </w:rPr>
        <w:t>Zamawiający ma prawo odstąpić od umowy poza innymi wypadkami wskazanymi w niniejszej umowie lub Kodeksie cywilnym, w terminie 30 dni od powzięcia wiadomości o zaistnieniu podstawy do odstąpienia w razie zaistnienia przesłanek:</w:t>
      </w:r>
    </w:p>
    <w:p w:rsidR="004623D6" w:rsidRDefault="004623D6">
      <w:pPr>
        <w:numPr>
          <w:ilvl w:val="1"/>
          <w:numId w:val="10"/>
        </w:numPr>
        <w:tabs>
          <w:tab w:val="left" w:pos="360"/>
          <w:tab w:val="left" w:pos="720"/>
        </w:tabs>
        <w:ind w:left="720"/>
        <w:jc w:val="both"/>
        <w:rPr>
          <w:rFonts w:ascii="Tahoma" w:hAnsi="Tahoma" w:cs="Tahoma"/>
          <w:sz w:val="18"/>
          <w:szCs w:val="18"/>
        </w:rPr>
      </w:pPr>
      <w:r>
        <w:rPr>
          <w:rFonts w:ascii="Tahoma" w:hAnsi="Tahoma" w:cs="Tahoma"/>
          <w:sz w:val="18"/>
          <w:szCs w:val="18"/>
        </w:rPr>
        <w:t>Wykonawca opóźnia się z realizacją jakichkolwiek obowiązków umownych w stosunku do terminów umownych, po bezskutecznym upływie 7 dni od daty wezwania Wykonawcy do ich wykonania,</w:t>
      </w:r>
    </w:p>
    <w:p w:rsidR="004623D6" w:rsidRDefault="004623D6">
      <w:pPr>
        <w:numPr>
          <w:ilvl w:val="1"/>
          <w:numId w:val="10"/>
        </w:numPr>
        <w:tabs>
          <w:tab w:val="left" w:pos="360"/>
          <w:tab w:val="left" w:pos="720"/>
        </w:tabs>
        <w:ind w:left="720"/>
        <w:jc w:val="both"/>
        <w:rPr>
          <w:rFonts w:ascii="Tahoma" w:hAnsi="Tahoma" w:cs="Tahoma"/>
          <w:sz w:val="18"/>
          <w:szCs w:val="18"/>
        </w:rPr>
      </w:pPr>
      <w:r>
        <w:rPr>
          <w:rFonts w:ascii="Tahoma" w:hAnsi="Tahoma" w:cs="Tahoma"/>
          <w:sz w:val="18"/>
          <w:szCs w:val="18"/>
        </w:rPr>
        <w:t>gdy zostanie dokonane zajęcie majątku Wykonawcy,</w:t>
      </w:r>
    </w:p>
    <w:p w:rsidR="004623D6" w:rsidRDefault="004623D6">
      <w:pPr>
        <w:numPr>
          <w:ilvl w:val="1"/>
          <w:numId w:val="10"/>
        </w:numPr>
        <w:tabs>
          <w:tab w:val="left" w:pos="360"/>
          <w:tab w:val="left" w:pos="720"/>
        </w:tabs>
        <w:ind w:left="720"/>
        <w:jc w:val="both"/>
        <w:rPr>
          <w:rFonts w:ascii="Tahoma" w:hAnsi="Tahoma" w:cs="Tahoma"/>
          <w:sz w:val="18"/>
          <w:szCs w:val="18"/>
        </w:rPr>
      </w:pPr>
      <w:r>
        <w:rPr>
          <w:rFonts w:ascii="Tahoma" w:hAnsi="Tahoma" w:cs="Tahoma"/>
          <w:sz w:val="18"/>
          <w:szCs w:val="18"/>
        </w:rPr>
        <w:t>Wykonawca narazi Zamawiającego na szkodę i/lub utratę dobrego imienia,</w:t>
      </w:r>
    </w:p>
    <w:p w:rsidR="004623D6" w:rsidRDefault="004623D6">
      <w:pPr>
        <w:numPr>
          <w:ilvl w:val="1"/>
          <w:numId w:val="10"/>
        </w:numPr>
        <w:tabs>
          <w:tab w:val="left" w:pos="360"/>
          <w:tab w:val="left" w:pos="720"/>
        </w:tabs>
        <w:ind w:left="720"/>
        <w:jc w:val="both"/>
        <w:rPr>
          <w:rFonts w:ascii="Tahoma" w:hAnsi="Tahoma" w:cs="Tahoma"/>
          <w:sz w:val="18"/>
          <w:szCs w:val="18"/>
        </w:rPr>
      </w:pPr>
      <w:r>
        <w:rPr>
          <w:rFonts w:ascii="Tahoma" w:hAnsi="Tahoma" w:cs="Tahoma"/>
          <w:sz w:val="18"/>
          <w:szCs w:val="18"/>
        </w:rPr>
        <w:t>Wykonawca wykonuje swoje obowiązki w sposób nienależyty i pomimo wezwania Zamawiającego nie zmienia sposobu ich wykonywania,</w:t>
      </w:r>
    </w:p>
    <w:p w:rsidR="004623D6" w:rsidRDefault="004623D6">
      <w:pPr>
        <w:numPr>
          <w:ilvl w:val="1"/>
          <w:numId w:val="10"/>
        </w:numPr>
        <w:tabs>
          <w:tab w:val="left" w:pos="360"/>
          <w:tab w:val="left" w:pos="720"/>
        </w:tabs>
        <w:ind w:left="720"/>
        <w:jc w:val="both"/>
        <w:rPr>
          <w:rFonts w:ascii="Tahoma" w:hAnsi="Tahoma" w:cs="Tahoma"/>
          <w:sz w:val="18"/>
          <w:szCs w:val="18"/>
        </w:rPr>
      </w:pPr>
      <w:r>
        <w:rPr>
          <w:rFonts w:ascii="Tahoma" w:hAnsi="Tahoma" w:cs="Tahoma"/>
          <w:sz w:val="18"/>
          <w:szCs w:val="18"/>
        </w:rPr>
        <w:t>Wykonawca dopuszcza się rażącego zaniedbania obowiązków umownych lub wykonuje przedmiot umowy w sposób sprzeczny z jej postanowieniami.</w:t>
      </w:r>
    </w:p>
    <w:p w:rsidR="004623D6" w:rsidRDefault="004623D6">
      <w:pPr>
        <w:numPr>
          <w:ilvl w:val="0"/>
          <w:numId w:val="10"/>
        </w:numPr>
        <w:tabs>
          <w:tab w:val="clear" w:pos="720"/>
          <w:tab w:val="left" w:pos="360"/>
        </w:tabs>
        <w:ind w:left="360"/>
        <w:jc w:val="both"/>
        <w:rPr>
          <w:rFonts w:ascii="Tahoma" w:hAnsi="Tahoma" w:cs="Tahoma"/>
          <w:sz w:val="18"/>
          <w:szCs w:val="18"/>
        </w:rPr>
      </w:pPr>
      <w:r>
        <w:rPr>
          <w:rFonts w:ascii="Tahoma" w:hAnsi="Tahoma" w:cs="Tahoma"/>
          <w:sz w:val="18"/>
          <w:szCs w:val="18"/>
        </w:rPr>
        <w:t>W przypadku odstąpienia od umowy przez Zamawiającego z uwagi na okoliczności opisane w ust. 1, Zamawiający może wedle swojego wyboru odstąpić od części umowy lub od całości.</w:t>
      </w:r>
    </w:p>
    <w:p w:rsidR="004623D6" w:rsidRDefault="004623D6">
      <w:pPr>
        <w:jc w:val="center"/>
        <w:rPr>
          <w:rFonts w:ascii="Tahoma" w:hAnsi="Tahoma" w:cs="Tahoma"/>
          <w:b/>
          <w:sz w:val="18"/>
          <w:szCs w:val="18"/>
        </w:rPr>
      </w:pPr>
    </w:p>
    <w:p w:rsidR="004623D6" w:rsidRDefault="004623D6">
      <w:pPr>
        <w:jc w:val="center"/>
        <w:rPr>
          <w:rFonts w:ascii="Tahoma" w:hAnsi="Tahoma" w:cs="Tahoma"/>
          <w:b/>
          <w:sz w:val="18"/>
          <w:szCs w:val="18"/>
        </w:rPr>
      </w:pPr>
      <w:r>
        <w:rPr>
          <w:rFonts w:ascii="Tahoma" w:hAnsi="Tahoma" w:cs="Tahoma"/>
          <w:b/>
          <w:sz w:val="18"/>
          <w:szCs w:val="18"/>
        </w:rPr>
        <w:t>§9</w:t>
      </w:r>
    </w:p>
    <w:p w:rsidR="004623D6" w:rsidRDefault="004623D6">
      <w:pPr>
        <w:jc w:val="center"/>
        <w:rPr>
          <w:rFonts w:ascii="Tahoma" w:hAnsi="Tahoma" w:cs="Tahoma"/>
          <w:b/>
          <w:sz w:val="18"/>
          <w:szCs w:val="18"/>
        </w:rPr>
      </w:pPr>
      <w:r>
        <w:rPr>
          <w:rFonts w:ascii="Tahoma" w:hAnsi="Tahoma" w:cs="Tahoma"/>
          <w:b/>
          <w:sz w:val="18"/>
          <w:szCs w:val="18"/>
        </w:rPr>
        <w:t>Zmiany umowy</w:t>
      </w:r>
    </w:p>
    <w:p w:rsidR="004623D6" w:rsidRDefault="004623D6">
      <w:pPr>
        <w:ind w:left="360" w:hanging="360"/>
        <w:jc w:val="both"/>
        <w:rPr>
          <w:rFonts w:ascii="Tahoma" w:hAnsi="Tahoma" w:cs="Tahoma"/>
          <w:sz w:val="18"/>
          <w:szCs w:val="18"/>
        </w:rPr>
      </w:pPr>
      <w:r>
        <w:rPr>
          <w:rFonts w:ascii="Tahoma" w:hAnsi="Tahoma" w:cs="Tahoma"/>
          <w:sz w:val="18"/>
          <w:szCs w:val="18"/>
        </w:rPr>
        <w:t xml:space="preserve">1. </w:t>
      </w:r>
      <w:r>
        <w:rPr>
          <w:rFonts w:ascii="Tahoma" w:hAnsi="Tahoma" w:cs="Tahoma"/>
          <w:sz w:val="18"/>
          <w:szCs w:val="18"/>
        </w:rPr>
        <w:tab/>
        <w:t>Zamawiający przewiduje możliwość zmiany umowy poprzez zawarcie pisemnego aneksu pod rygorem nieważności w następujących przypadkach:</w:t>
      </w:r>
    </w:p>
    <w:p w:rsidR="004623D6" w:rsidRDefault="004623D6">
      <w:pPr>
        <w:numPr>
          <w:ilvl w:val="0"/>
          <w:numId w:val="7"/>
        </w:numPr>
        <w:jc w:val="both"/>
        <w:rPr>
          <w:rFonts w:ascii="Tahoma" w:hAnsi="Tahoma" w:cs="Tahoma"/>
          <w:sz w:val="18"/>
          <w:szCs w:val="18"/>
        </w:rPr>
      </w:pPr>
      <w:r>
        <w:rPr>
          <w:rFonts w:ascii="Tahoma" w:hAnsi="Tahoma" w:cs="Tahoma"/>
          <w:sz w:val="18"/>
          <w:szCs w:val="18"/>
        </w:rPr>
        <w:t xml:space="preserve">w przypadku ustawowej zmiany w okresie trwania umowy stawki podatku VAT, Wykonawca zobowiązuje się do dostarczenia stosownego oświadczenia do Centrum Informatyki Uniwersytetu Ekonomicznego w Krakowie, w terminie 2 dni od urzędowego ogłoszenia nowych stawek. W takim przypadku wynagrodzenie brutto zostanie skorygowane o nową stawkę podatku VAT, które będzie obowiązywało za towar dostarczany po dniu w którym nastąpiła zmiana stawki podatku VAT. Cena netto nie ulegnie zmianie przez cały czas trwania Umowy. </w:t>
      </w:r>
    </w:p>
    <w:p w:rsidR="004623D6" w:rsidRDefault="004623D6">
      <w:pPr>
        <w:numPr>
          <w:ilvl w:val="0"/>
          <w:numId w:val="7"/>
        </w:numPr>
        <w:jc w:val="both"/>
        <w:rPr>
          <w:rFonts w:ascii="Tahoma" w:hAnsi="Tahoma" w:cs="Tahoma"/>
          <w:sz w:val="18"/>
          <w:szCs w:val="18"/>
        </w:rPr>
      </w:pPr>
      <w:r>
        <w:rPr>
          <w:rFonts w:ascii="Tahoma" w:hAnsi="Tahoma" w:cs="Tahoma"/>
          <w:sz w:val="18"/>
          <w:szCs w:val="18"/>
        </w:rPr>
        <w:t>w przypadku wstrzymania produkcji, (której nie można było przewidzieć) określonego modelu sprzętu komputerowego, pod warunkiem, że Wykonawca dostarczy sprzęt o parametrach technicznych, nie gorszych niż te, które zostały wyspecyfikowane w pierwotnej ofercie, oraz pod warunkiem, że cena sprzętu o nowych parametrach technicznych nie ulegnie zwiększeniu,</w:t>
      </w:r>
    </w:p>
    <w:p w:rsidR="004623D6" w:rsidRDefault="004623D6">
      <w:pPr>
        <w:numPr>
          <w:ilvl w:val="0"/>
          <w:numId w:val="7"/>
        </w:numPr>
        <w:tabs>
          <w:tab w:val="clear" w:pos="720"/>
          <w:tab w:val="left" w:pos="900"/>
        </w:tabs>
        <w:jc w:val="both"/>
        <w:rPr>
          <w:rFonts w:ascii="Tahoma" w:hAnsi="Tahoma" w:cs="Tahoma"/>
          <w:sz w:val="18"/>
          <w:szCs w:val="18"/>
        </w:rPr>
      </w:pPr>
      <w:r>
        <w:rPr>
          <w:rFonts w:ascii="Tahoma" w:hAnsi="Tahoma" w:cs="Tahoma"/>
          <w:sz w:val="18"/>
          <w:szCs w:val="18"/>
        </w:rPr>
        <w:t>w przypadku problemów z zaopatrzeniem występujących u Wykonawcy, a spowodowanych działaniem siły wyższej skutkującej: czasowym lub zupełnym brakiem dostępności określonych urządzeń na rynku, opóźnieniami w produkcji lub dystrybucji urządzeń sieciowych bądź ich podzespołów, powodujących brak możliwości dostarczenia przez Wykonawcę określonego i zaoferowanego przez Wykonawcę modelu urządzeń możliwa jest zmiana:</w:t>
      </w:r>
    </w:p>
    <w:p w:rsidR="004623D6" w:rsidRDefault="004623D6">
      <w:pPr>
        <w:numPr>
          <w:ilvl w:val="1"/>
          <w:numId w:val="7"/>
        </w:numPr>
        <w:jc w:val="both"/>
        <w:rPr>
          <w:rFonts w:ascii="Tahoma" w:hAnsi="Tahoma" w:cs="Tahoma"/>
          <w:sz w:val="18"/>
          <w:szCs w:val="18"/>
        </w:rPr>
      </w:pPr>
      <w:r>
        <w:rPr>
          <w:rFonts w:ascii="Tahoma" w:hAnsi="Tahoma" w:cs="Tahoma"/>
          <w:sz w:val="18"/>
          <w:szCs w:val="18"/>
        </w:rPr>
        <w:t>w zakresie zaoferowanego Sprzętu pod warunkiem, że Wykonawca dostarczy urządzenia o parametrach technicznych, jakościowych i funkcjonalnych nie gorszych niż ten, który został wyspecyfikowany w pierwotnej ofercie i spełnia wymagania postawione w SIWZ, oraz pod warunkiem, że cena urządzeń o nowych parametrach technicznych, jakościowych i funkcjonalnych nie ulegnie zwiększeniu lub</w:t>
      </w:r>
    </w:p>
    <w:p w:rsidR="004623D6" w:rsidRDefault="004623D6">
      <w:pPr>
        <w:numPr>
          <w:ilvl w:val="1"/>
          <w:numId w:val="7"/>
        </w:numPr>
        <w:jc w:val="both"/>
        <w:rPr>
          <w:rFonts w:ascii="Tahoma" w:hAnsi="Tahoma" w:cs="Tahoma"/>
          <w:sz w:val="18"/>
          <w:szCs w:val="18"/>
        </w:rPr>
      </w:pPr>
      <w:r>
        <w:rPr>
          <w:rFonts w:ascii="Tahoma" w:hAnsi="Tahoma" w:cs="Tahoma"/>
          <w:sz w:val="18"/>
          <w:szCs w:val="18"/>
        </w:rPr>
        <w:t>terminu realizacji zamówienia, określonego w § 2 ust. 1 o czas odpowiadający okresowi utrzymywania się okoliczności stanowiących siłę wyższą oraz przywrócenia dostępności urządzeń bądź ich podzespołów na rynku;</w:t>
      </w:r>
    </w:p>
    <w:p w:rsidR="004623D6" w:rsidRDefault="004623D6">
      <w:pPr>
        <w:ind w:left="993" w:hanging="142"/>
        <w:jc w:val="both"/>
        <w:rPr>
          <w:rFonts w:ascii="Tahoma" w:hAnsi="Tahoma" w:cs="Tahoma"/>
          <w:sz w:val="18"/>
          <w:szCs w:val="18"/>
        </w:rPr>
      </w:pPr>
      <w:r>
        <w:rPr>
          <w:rFonts w:ascii="Tahoma" w:hAnsi="Tahoma" w:cs="Tahoma"/>
          <w:sz w:val="18"/>
          <w:szCs w:val="18"/>
        </w:rPr>
        <w:t xml:space="preserve">- pod warunkiem udowodnienia wystąpienia tych okoliczności przez Wykonawcę, w szczególności poprzez przedłożenie oświadczeń producentów lub dystrybutorów. </w:t>
      </w:r>
    </w:p>
    <w:p w:rsidR="004623D6" w:rsidRDefault="004623D6">
      <w:pPr>
        <w:numPr>
          <w:ilvl w:val="0"/>
          <w:numId w:val="7"/>
        </w:numPr>
        <w:jc w:val="both"/>
        <w:rPr>
          <w:rFonts w:ascii="Tahoma" w:hAnsi="Tahoma" w:cs="Tahoma"/>
          <w:sz w:val="18"/>
          <w:szCs w:val="18"/>
        </w:rPr>
      </w:pPr>
      <w:r>
        <w:rPr>
          <w:rFonts w:ascii="Tahoma" w:hAnsi="Tahoma" w:cs="Tahoma"/>
          <w:sz w:val="18"/>
          <w:szCs w:val="18"/>
        </w:rPr>
        <w:t xml:space="preserve">w przypadku </w:t>
      </w:r>
      <w:r>
        <w:rPr>
          <w:rStyle w:val="FontStyle49"/>
          <w:rFonts w:ascii="Tahoma" w:hAnsi="Tahoma" w:cs="Tahoma"/>
          <w:sz w:val="18"/>
          <w:szCs w:val="18"/>
        </w:rPr>
        <w:t>pojawienia się na rynku urządzeń nowszej generacji pozwalających na zaoszczędzenie kosztów realizacji przedmiotu umowy lub kosztów eksploatacji przedmiotu umowy lub pojawieniem się na rynku urządzeń o lepszych parametrach niż wskazane w ofercie, pod warunkiem, że zmiany wskazane powyżej nie spowodują zwiększenia ceny ofertowej.</w:t>
      </w:r>
    </w:p>
    <w:p w:rsidR="004623D6" w:rsidRDefault="004623D6">
      <w:pPr>
        <w:pStyle w:val="BodyTextIndent3"/>
        <w:tabs>
          <w:tab w:val="left" w:pos="360"/>
        </w:tabs>
        <w:spacing w:after="0"/>
        <w:ind w:left="360" w:hanging="360"/>
        <w:jc w:val="both"/>
        <w:rPr>
          <w:rFonts w:ascii="Tahoma" w:hAnsi="Tahoma" w:cs="Tahoma"/>
          <w:sz w:val="18"/>
          <w:szCs w:val="18"/>
        </w:rPr>
      </w:pPr>
      <w:r>
        <w:rPr>
          <w:rFonts w:ascii="Tahoma" w:hAnsi="Tahoma" w:cs="Tahoma"/>
          <w:sz w:val="18"/>
          <w:szCs w:val="18"/>
        </w:rPr>
        <w:t xml:space="preserve">2. </w:t>
      </w:r>
      <w:r>
        <w:rPr>
          <w:rFonts w:ascii="Tahoma" w:hAnsi="Tahoma" w:cs="Tahoma"/>
          <w:sz w:val="18"/>
          <w:szCs w:val="18"/>
        </w:rPr>
        <w:tab/>
        <w:t>Zamiany dotyczące postanowień umownych np. gdy z przyczyn organizacyjnych konieczna będzie zmiana danych teleadresowych określonych w umowie, gdy zmianie ulegnie numer konta bankowego jednej ze Stron nastąpią poprzez przekazanie pisemnego oświadczenie Strony, której te zmiany dotyczą, drugiej Stronie.</w:t>
      </w:r>
    </w:p>
    <w:p w:rsidR="004623D6" w:rsidRDefault="004623D6">
      <w:pPr>
        <w:pStyle w:val="CommentText"/>
        <w:rPr>
          <w:rFonts w:ascii="Tahoma" w:hAnsi="Tahoma" w:cs="Tahoma"/>
          <w:b/>
          <w:sz w:val="18"/>
          <w:szCs w:val="18"/>
        </w:rPr>
      </w:pPr>
    </w:p>
    <w:p w:rsidR="004623D6" w:rsidRDefault="004623D6">
      <w:pPr>
        <w:pStyle w:val="CommentText"/>
        <w:jc w:val="center"/>
        <w:rPr>
          <w:rFonts w:ascii="Tahoma" w:hAnsi="Tahoma" w:cs="Tahoma"/>
          <w:b/>
          <w:sz w:val="18"/>
          <w:szCs w:val="18"/>
        </w:rPr>
      </w:pPr>
      <w:r>
        <w:rPr>
          <w:rFonts w:ascii="Tahoma" w:hAnsi="Tahoma" w:cs="Tahoma"/>
          <w:b/>
          <w:sz w:val="18"/>
          <w:szCs w:val="18"/>
        </w:rPr>
        <w:t>§ 10</w:t>
      </w:r>
    </w:p>
    <w:p w:rsidR="004623D6" w:rsidRDefault="004623D6">
      <w:pPr>
        <w:pStyle w:val="CommentText"/>
        <w:ind w:firstLine="360"/>
        <w:jc w:val="center"/>
        <w:rPr>
          <w:rFonts w:ascii="Tahoma" w:hAnsi="Tahoma" w:cs="Tahoma"/>
          <w:b/>
          <w:bCs/>
          <w:sz w:val="18"/>
          <w:szCs w:val="18"/>
        </w:rPr>
      </w:pPr>
      <w:r>
        <w:rPr>
          <w:rFonts w:ascii="Tahoma" w:hAnsi="Tahoma" w:cs="Tahoma"/>
          <w:b/>
          <w:bCs/>
          <w:sz w:val="18"/>
          <w:szCs w:val="18"/>
        </w:rPr>
        <w:t>Licencje na oprogramowanie</w:t>
      </w:r>
    </w:p>
    <w:p w:rsidR="004623D6" w:rsidRDefault="004623D6">
      <w:pPr>
        <w:numPr>
          <w:ilvl w:val="0"/>
          <w:numId w:val="15"/>
        </w:numPr>
        <w:tabs>
          <w:tab w:val="left" w:pos="360"/>
        </w:tabs>
        <w:ind w:left="360"/>
        <w:jc w:val="both"/>
        <w:rPr>
          <w:rFonts w:ascii="Tahoma" w:hAnsi="Tahoma" w:cs="Tahoma"/>
          <w:sz w:val="18"/>
          <w:szCs w:val="18"/>
        </w:rPr>
      </w:pPr>
      <w:r>
        <w:rPr>
          <w:rFonts w:ascii="Tahoma" w:hAnsi="Tahoma" w:cs="Tahoma"/>
          <w:sz w:val="18"/>
          <w:szCs w:val="18"/>
        </w:rPr>
        <w:t>Wykonawca zapewnia, że dostarczone urządzenia posiadają stosowne Oprogramowanie wymagane dla ich prawidłowej pracy.</w:t>
      </w:r>
    </w:p>
    <w:p w:rsidR="004623D6" w:rsidRDefault="004623D6">
      <w:pPr>
        <w:numPr>
          <w:ilvl w:val="0"/>
          <w:numId w:val="15"/>
        </w:numPr>
        <w:tabs>
          <w:tab w:val="left" w:pos="360"/>
        </w:tabs>
        <w:ind w:left="360"/>
        <w:jc w:val="both"/>
        <w:rPr>
          <w:rFonts w:ascii="Tahoma" w:hAnsi="Tahoma" w:cs="Tahoma"/>
          <w:sz w:val="18"/>
          <w:szCs w:val="18"/>
        </w:rPr>
      </w:pPr>
      <w:r>
        <w:rPr>
          <w:rFonts w:ascii="Tahoma" w:hAnsi="Tahoma" w:cs="Tahoma"/>
          <w:sz w:val="18"/>
          <w:szCs w:val="18"/>
        </w:rPr>
        <w:t>Przez Oprogramowanie Strony rozumieją ………………………..(nazwa urządzenia wraz numerem katalogowym) producenta …………(nazwa producenta urządzenia) całość programów komputerowych, aplikacji oraz wszelkiego pozostałego software’u, w tym w szczególności oprogramowanie sprzętowe oraz standardowe oprogramowanie klienckie, wchodzących łącznie w skład Sprzętu bądź z nim związanych, umożliwiających realizację wszystkich funkcjonalności Sprzętu wymaganych Umową oraz OPZ.</w:t>
      </w:r>
    </w:p>
    <w:p w:rsidR="004623D6" w:rsidRDefault="004623D6">
      <w:pPr>
        <w:numPr>
          <w:ilvl w:val="0"/>
          <w:numId w:val="15"/>
        </w:numPr>
        <w:tabs>
          <w:tab w:val="left" w:pos="360"/>
        </w:tabs>
        <w:ind w:left="360"/>
        <w:jc w:val="both"/>
        <w:rPr>
          <w:rFonts w:ascii="Tahoma" w:hAnsi="Tahoma" w:cs="Tahoma"/>
          <w:sz w:val="18"/>
          <w:szCs w:val="18"/>
        </w:rPr>
      </w:pPr>
      <w:r>
        <w:rPr>
          <w:rFonts w:ascii="Tahoma" w:hAnsi="Tahoma" w:cs="Tahoma"/>
          <w:sz w:val="18"/>
          <w:szCs w:val="18"/>
        </w:rPr>
        <w:t>Wykonawca zapewnia również, iż posiada stosowne licencje na korzystanie z Oprogramowania i prawo udzielania sublicencji na korzystanie z nich bądź też jest wyłącznym właścicielem praw autorskich do tego Oprogramowania, względnie, że udzielane przez producenta Oprogramowania licencje są nieodpłatne.</w:t>
      </w:r>
    </w:p>
    <w:p w:rsidR="004623D6" w:rsidRDefault="004623D6">
      <w:pPr>
        <w:numPr>
          <w:ilvl w:val="0"/>
          <w:numId w:val="15"/>
        </w:numPr>
        <w:tabs>
          <w:tab w:val="left" w:pos="360"/>
        </w:tabs>
        <w:ind w:left="360"/>
        <w:jc w:val="both"/>
        <w:rPr>
          <w:rFonts w:ascii="Tahoma" w:hAnsi="Tahoma" w:cs="Tahoma"/>
          <w:sz w:val="18"/>
          <w:szCs w:val="18"/>
        </w:rPr>
      </w:pPr>
      <w:r>
        <w:rPr>
          <w:rFonts w:ascii="Tahoma" w:hAnsi="Tahoma" w:cs="Tahoma"/>
          <w:sz w:val="18"/>
          <w:szCs w:val="18"/>
        </w:rPr>
        <w:t>Strony przyjmują, że z chwilą podpisania protokołu odbioru potwierdzającego dostawę Wykonawca, w ramach wynagrodzenia przewidzianego postanowieniami niniejszej umowy, zapewni Zamawiającemu w możliwie najszerszym zakresie niewyłączną i nieograniczoną czasowo (bezterminową) ani terytorialnie, licencję bądź sublicencję, z prawem do przeniesienia jej na dowolny podmiot, na korzystanie z Oprogramowania, o którym mowa wyżej, na polach eksploatacji pozwalających na korzystanie z urządzeń zgodnie z przeznaczeniem, w tym na polach eksploatacji obejmujących:</w:t>
      </w:r>
    </w:p>
    <w:p w:rsidR="004623D6" w:rsidRDefault="004623D6">
      <w:pPr>
        <w:ind w:left="540" w:hanging="150"/>
        <w:jc w:val="both"/>
        <w:rPr>
          <w:rFonts w:ascii="Tahoma" w:hAnsi="Tahoma" w:cs="Tahoma"/>
          <w:sz w:val="18"/>
          <w:szCs w:val="18"/>
        </w:rPr>
      </w:pPr>
      <w:r>
        <w:rPr>
          <w:rFonts w:ascii="Tahoma" w:hAnsi="Tahoma" w:cs="Tahoma"/>
          <w:sz w:val="18"/>
          <w:szCs w:val="18"/>
        </w:rPr>
        <w:t>a.</w:t>
      </w:r>
      <w:r>
        <w:rPr>
          <w:rFonts w:ascii="Tahoma" w:hAnsi="Tahoma" w:cs="Tahoma"/>
          <w:sz w:val="18"/>
          <w:szCs w:val="18"/>
        </w:rPr>
        <w:tab/>
        <w:t>trwałe lub czasowe zwielokrotnianie w całości lub części jakimikolwiek środkami i w jakiejkolwiek formie, wprowadzanie do pamięci komputerów, wewnętrznych sieci Zamawiającego i podmiotów z nim współpracujących,</w:t>
      </w:r>
    </w:p>
    <w:p w:rsidR="004623D6" w:rsidRDefault="004623D6">
      <w:pPr>
        <w:ind w:left="540" w:hanging="150"/>
        <w:jc w:val="both"/>
        <w:rPr>
          <w:rFonts w:ascii="Tahoma" w:hAnsi="Tahoma" w:cs="Tahoma"/>
          <w:sz w:val="18"/>
          <w:szCs w:val="18"/>
        </w:rPr>
      </w:pPr>
      <w:r>
        <w:rPr>
          <w:rFonts w:ascii="Tahoma" w:hAnsi="Tahoma" w:cs="Tahoma"/>
          <w:sz w:val="18"/>
          <w:szCs w:val="18"/>
        </w:rPr>
        <w:t>b. tłumaczenie, przystosowanie, zmiana układu i jakiekolwiek inne zmiany.</w:t>
      </w:r>
    </w:p>
    <w:p w:rsidR="004623D6" w:rsidRDefault="004623D6">
      <w:pPr>
        <w:ind w:left="360" w:hanging="345"/>
        <w:jc w:val="both"/>
        <w:rPr>
          <w:rFonts w:ascii="Tahoma" w:hAnsi="Tahoma" w:cs="Tahoma"/>
          <w:sz w:val="18"/>
          <w:szCs w:val="18"/>
        </w:rPr>
      </w:pPr>
      <w:r>
        <w:rPr>
          <w:rFonts w:ascii="Tahoma" w:hAnsi="Tahoma" w:cs="Tahoma"/>
          <w:sz w:val="18"/>
          <w:szCs w:val="18"/>
        </w:rPr>
        <w:t>4.</w:t>
      </w:r>
      <w:r>
        <w:rPr>
          <w:rFonts w:ascii="Tahoma" w:hAnsi="Tahoma" w:cs="Tahoma"/>
          <w:sz w:val="18"/>
          <w:szCs w:val="18"/>
        </w:rPr>
        <w:tab/>
        <w:t>Licencje/sublicencje będą udzielone na wersje oprogramowania stanowiącego przedmiot licencji aktualne (bieżące) w dacie ich udzielenia Zamawiającemu oraz na kolejne wersje Oprogramowania stanowiącego przedmiot licencji (aktualizacje) instalowane w ramach aktualizacji Oprogramowania.</w:t>
      </w:r>
    </w:p>
    <w:p w:rsidR="004623D6" w:rsidRDefault="004623D6">
      <w:pPr>
        <w:ind w:left="360" w:hanging="345"/>
        <w:jc w:val="both"/>
        <w:rPr>
          <w:rFonts w:ascii="Tahoma" w:hAnsi="Tahoma" w:cs="Tahoma"/>
          <w:sz w:val="18"/>
          <w:szCs w:val="18"/>
        </w:rPr>
      </w:pPr>
      <w:r>
        <w:rPr>
          <w:rFonts w:ascii="Tahoma" w:hAnsi="Tahoma" w:cs="Tahoma"/>
          <w:sz w:val="18"/>
          <w:szCs w:val="18"/>
        </w:rPr>
        <w:t>5.</w:t>
      </w:r>
      <w:r>
        <w:rPr>
          <w:rFonts w:ascii="Tahoma" w:hAnsi="Tahoma" w:cs="Tahoma"/>
          <w:sz w:val="18"/>
          <w:szCs w:val="18"/>
        </w:rPr>
        <w:tab/>
        <w:t>W przypadku zgłoszenia wobec Zamawiającego jakichkolwiek roszczeń z tytułu naruszenia praw osób trzecich, w tym z tytułu ochrony praw autorskich przysługujących twórcom Oprogramowania bądź innym podmiotom uprawnionym do realizacji tych praw, Wykonawca zobowiązuje się zwolnić Zamawiającego z odpowiedzialności wynikającej z naruszeń oraz zwrócić Zamawiającemu wszelkie koszty, jakie poniesie Zamawiający w wyniku realizacji roszczeń osób trzecich. W przypadku dochodzenia na drodze sądowej przez osoby trzecie roszczeń wynikających z naruszenia ich praw, w tym w szczególności praw autorskich, przeciwko Zamawiającemu, Wykonawca będzie zobowiązany do przystąpienia w procesie po stronie Zamawiającego i podjęcia wszelkich czynności w celu zwolnienia Zamawiającego z udziału w postępowaniu.</w:t>
      </w:r>
    </w:p>
    <w:p w:rsidR="004623D6" w:rsidRDefault="004623D6">
      <w:pPr>
        <w:ind w:left="360" w:hanging="345"/>
        <w:jc w:val="both"/>
        <w:rPr>
          <w:rFonts w:ascii="Tahoma" w:hAnsi="Tahoma" w:cs="Tahoma"/>
          <w:sz w:val="18"/>
          <w:szCs w:val="18"/>
        </w:rPr>
      </w:pPr>
      <w:r>
        <w:rPr>
          <w:rFonts w:ascii="Tahoma" w:hAnsi="Tahoma" w:cs="Tahoma"/>
          <w:sz w:val="18"/>
          <w:szCs w:val="18"/>
        </w:rPr>
        <w:t>6. W zakresie w jakim w skład Oprogramowania wchodzą jakiekolwiek usługi lub usługi chmurowe, albo jakiekolwiek inne usługi, dostępy, abonamenty itp. składające się lub wchodzące w skład Oprogramowania bądź z nim związane, niezależnie od ich szczegółowego charakteru lub nazw handlowych, które ze względu na swój charakter lub sposób korzystania z nich nie są przedmiotem licencji, Wykonawca w ramach wynagrodzenia określonego w umowie zapewni dostęp do tych elementów Oprogramowania na czas nieokreślony, bez konieczności uiszczania przez Zamawiającego, jakichkolwiek dodatkowych opłat lub ponoszenia jakichkolwiek dodatkowych kosztów.</w:t>
      </w:r>
    </w:p>
    <w:p w:rsidR="004623D6" w:rsidRDefault="004623D6">
      <w:pPr>
        <w:jc w:val="center"/>
        <w:rPr>
          <w:rFonts w:ascii="Tahoma" w:hAnsi="Tahoma" w:cs="Tahoma"/>
          <w:sz w:val="18"/>
          <w:szCs w:val="18"/>
        </w:rPr>
      </w:pPr>
    </w:p>
    <w:p w:rsidR="004623D6" w:rsidRDefault="004623D6">
      <w:pPr>
        <w:jc w:val="center"/>
        <w:rPr>
          <w:rFonts w:ascii="Tahoma" w:hAnsi="Tahoma" w:cs="Tahoma"/>
          <w:b/>
          <w:sz w:val="18"/>
          <w:szCs w:val="18"/>
        </w:rPr>
      </w:pPr>
      <w:r>
        <w:rPr>
          <w:rFonts w:ascii="Tahoma" w:hAnsi="Tahoma" w:cs="Tahoma"/>
          <w:b/>
          <w:sz w:val="18"/>
          <w:szCs w:val="18"/>
        </w:rPr>
        <w:t>§ 11</w:t>
      </w:r>
    </w:p>
    <w:p w:rsidR="004623D6" w:rsidRDefault="004623D6">
      <w:pPr>
        <w:jc w:val="center"/>
        <w:rPr>
          <w:rFonts w:ascii="Tahoma" w:hAnsi="Tahoma" w:cs="Tahoma"/>
          <w:b/>
          <w:sz w:val="18"/>
          <w:szCs w:val="18"/>
        </w:rPr>
      </w:pPr>
      <w:r>
        <w:rPr>
          <w:rFonts w:ascii="Tahoma" w:hAnsi="Tahoma" w:cs="Tahoma"/>
          <w:b/>
          <w:sz w:val="18"/>
          <w:szCs w:val="18"/>
        </w:rPr>
        <w:t>Dane osobowe</w:t>
      </w:r>
    </w:p>
    <w:p w:rsidR="004623D6" w:rsidRDefault="004623D6">
      <w:pPr>
        <w:numPr>
          <w:ilvl w:val="3"/>
          <w:numId w:val="16"/>
        </w:numPr>
        <w:tabs>
          <w:tab w:val="left" w:pos="360"/>
        </w:tabs>
        <w:ind w:left="360"/>
        <w:jc w:val="both"/>
        <w:rPr>
          <w:rFonts w:ascii="Tahoma" w:hAnsi="Tahoma" w:cs="Tahoma"/>
          <w:sz w:val="18"/>
          <w:szCs w:val="18"/>
        </w:rPr>
      </w:pPr>
      <w:r>
        <w:rPr>
          <w:rFonts w:ascii="Tahoma" w:hAnsi="Tahoma" w:cs="Tahoma"/>
          <w:sz w:val="18"/>
          <w:szCs w:val="18"/>
        </w:rPr>
        <w:t>Zamawiający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 odniesieniu do danych osobowych Wykonawcy i osób, których dane osobowe zostały przez Wykonawcę udostępnione w ramach wykonywania niniejszej umowy.</w:t>
      </w:r>
    </w:p>
    <w:p w:rsidR="004623D6" w:rsidRDefault="004623D6">
      <w:pPr>
        <w:numPr>
          <w:ilvl w:val="3"/>
          <w:numId w:val="16"/>
        </w:numPr>
        <w:tabs>
          <w:tab w:val="left" w:pos="360"/>
        </w:tabs>
        <w:ind w:left="360"/>
        <w:jc w:val="both"/>
        <w:rPr>
          <w:rFonts w:ascii="Tahoma" w:hAnsi="Tahoma" w:cs="Tahoma"/>
          <w:sz w:val="18"/>
          <w:szCs w:val="18"/>
        </w:rPr>
      </w:pPr>
      <w:r>
        <w:rPr>
          <w:rFonts w:ascii="Tahoma" w:hAnsi="Tahoma" w:cs="Tahoma"/>
          <w:sz w:val="18"/>
          <w:szCs w:val="18"/>
        </w:rPr>
        <w:t>Wykonawca oświadcza, że przekazał lub zobowiązuje się – w ramach wykonywania umowy – przekazać wszystkim osobom, których dane osobowe udostępnił Zamawiającemu, treść klauzuli informacyjnej stanowiącej załącznik do niniejszej umowy.</w:t>
      </w:r>
    </w:p>
    <w:p w:rsidR="004623D6" w:rsidRDefault="004623D6">
      <w:pPr>
        <w:rPr>
          <w:rFonts w:ascii="Tahoma" w:hAnsi="Tahoma" w:cs="Tahoma"/>
          <w:b/>
          <w:sz w:val="18"/>
          <w:szCs w:val="18"/>
        </w:rPr>
      </w:pPr>
    </w:p>
    <w:p w:rsidR="004623D6" w:rsidRDefault="004623D6">
      <w:pPr>
        <w:jc w:val="center"/>
        <w:rPr>
          <w:rFonts w:ascii="Tahoma" w:hAnsi="Tahoma" w:cs="Tahoma"/>
          <w:b/>
          <w:sz w:val="18"/>
          <w:szCs w:val="18"/>
        </w:rPr>
      </w:pPr>
      <w:r>
        <w:rPr>
          <w:rFonts w:ascii="Tahoma" w:hAnsi="Tahoma" w:cs="Tahoma"/>
          <w:b/>
          <w:sz w:val="18"/>
          <w:szCs w:val="18"/>
        </w:rPr>
        <w:t>§ 12</w:t>
      </w:r>
    </w:p>
    <w:p w:rsidR="004623D6" w:rsidRDefault="004623D6">
      <w:pPr>
        <w:jc w:val="center"/>
        <w:rPr>
          <w:rFonts w:ascii="Tahoma" w:hAnsi="Tahoma" w:cs="Tahoma"/>
          <w:b/>
          <w:sz w:val="18"/>
          <w:szCs w:val="18"/>
        </w:rPr>
      </w:pPr>
      <w:r>
        <w:rPr>
          <w:rFonts w:ascii="Tahoma" w:hAnsi="Tahoma" w:cs="Tahoma"/>
          <w:b/>
          <w:sz w:val="18"/>
          <w:szCs w:val="18"/>
        </w:rPr>
        <w:t>Warunki ogólne</w:t>
      </w:r>
    </w:p>
    <w:p w:rsidR="004623D6" w:rsidRDefault="004623D6">
      <w:pPr>
        <w:numPr>
          <w:ilvl w:val="0"/>
          <w:numId w:val="5"/>
        </w:numPr>
        <w:tabs>
          <w:tab w:val="clear" w:pos="720"/>
          <w:tab w:val="left" w:pos="360"/>
        </w:tabs>
        <w:ind w:left="360"/>
        <w:jc w:val="both"/>
        <w:rPr>
          <w:rFonts w:ascii="Tahoma" w:hAnsi="Tahoma" w:cs="Tahoma"/>
          <w:sz w:val="18"/>
          <w:szCs w:val="18"/>
        </w:rPr>
      </w:pPr>
      <w:r>
        <w:rPr>
          <w:rFonts w:ascii="Tahoma" w:hAnsi="Tahoma" w:cs="Tahoma"/>
          <w:sz w:val="18"/>
          <w:szCs w:val="18"/>
        </w:rPr>
        <w:t>W sprawach nieuregulowanych niniejszą umową mają zastosowanie przepisy Kodeksu Cywilnego oraz przepisy ustawy z dnia 29 stycznia 2004 r. Prawo Zamówień Publicznych.</w:t>
      </w:r>
    </w:p>
    <w:p w:rsidR="004623D6" w:rsidRDefault="004623D6">
      <w:pPr>
        <w:numPr>
          <w:ilvl w:val="0"/>
          <w:numId w:val="5"/>
        </w:numPr>
        <w:tabs>
          <w:tab w:val="clear" w:pos="720"/>
          <w:tab w:val="left" w:pos="360"/>
        </w:tabs>
        <w:ind w:left="360"/>
        <w:jc w:val="both"/>
        <w:rPr>
          <w:rFonts w:ascii="Tahoma" w:hAnsi="Tahoma" w:cs="Tahoma"/>
          <w:sz w:val="18"/>
          <w:szCs w:val="18"/>
        </w:rPr>
      </w:pPr>
      <w:r>
        <w:rPr>
          <w:rFonts w:ascii="Tahoma" w:hAnsi="Tahoma" w:cs="Tahoma"/>
          <w:sz w:val="18"/>
          <w:szCs w:val="18"/>
        </w:rPr>
        <w:t>Ewentualne sprawy sporne będzie rozstrzygał sąd właściwy dla siedziby Zamawiającego.</w:t>
      </w:r>
    </w:p>
    <w:p w:rsidR="004623D6" w:rsidRDefault="004623D6">
      <w:pPr>
        <w:numPr>
          <w:ilvl w:val="0"/>
          <w:numId w:val="5"/>
        </w:numPr>
        <w:tabs>
          <w:tab w:val="clear" w:pos="720"/>
          <w:tab w:val="left" w:pos="360"/>
        </w:tabs>
        <w:ind w:left="360"/>
        <w:jc w:val="both"/>
        <w:rPr>
          <w:rFonts w:ascii="Tahoma" w:hAnsi="Tahoma" w:cs="Tahoma"/>
          <w:sz w:val="18"/>
          <w:szCs w:val="18"/>
        </w:rPr>
      </w:pPr>
      <w:r>
        <w:rPr>
          <w:rFonts w:ascii="Tahoma" w:hAnsi="Tahoma" w:cs="Tahoma"/>
          <w:sz w:val="18"/>
          <w:szCs w:val="18"/>
        </w:rPr>
        <w:t>Wszelkie zmiany i uzupełnienia niniejszej umowy wymagają formy pisemnej pod rygorem nieważności. Umowa zostaje zawarta z chwilą podpisania przez obie Strony.</w:t>
      </w:r>
    </w:p>
    <w:p w:rsidR="004623D6" w:rsidRDefault="004623D6">
      <w:pPr>
        <w:numPr>
          <w:ilvl w:val="0"/>
          <w:numId w:val="5"/>
        </w:numPr>
        <w:tabs>
          <w:tab w:val="clear" w:pos="720"/>
          <w:tab w:val="left" w:pos="360"/>
        </w:tabs>
        <w:ind w:left="360"/>
        <w:jc w:val="both"/>
        <w:rPr>
          <w:rFonts w:ascii="Tahoma" w:hAnsi="Tahoma" w:cs="Tahoma"/>
          <w:sz w:val="18"/>
          <w:szCs w:val="18"/>
        </w:rPr>
      </w:pPr>
      <w:r>
        <w:rPr>
          <w:rFonts w:ascii="Tahoma" w:hAnsi="Tahoma" w:cs="Tahoma"/>
          <w:sz w:val="18"/>
          <w:szCs w:val="18"/>
        </w:rPr>
        <w:t>Strony ustalają, że dokonanie przelewu wierzytelności Wykonawcy wynikających z niniejszej Umowy wymaga pisemnej zgody Zamawiającego pod rygorem nieważności.</w:t>
      </w:r>
    </w:p>
    <w:p w:rsidR="004623D6" w:rsidRDefault="004623D6">
      <w:pPr>
        <w:numPr>
          <w:ilvl w:val="0"/>
          <w:numId w:val="5"/>
        </w:numPr>
        <w:tabs>
          <w:tab w:val="clear" w:pos="720"/>
          <w:tab w:val="left" w:pos="360"/>
        </w:tabs>
        <w:ind w:left="360"/>
        <w:jc w:val="both"/>
        <w:rPr>
          <w:rFonts w:ascii="Tahoma" w:hAnsi="Tahoma" w:cs="Tahoma"/>
          <w:sz w:val="18"/>
          <w:szCs w:val="18"/>
        </w:rPr>
      </w:pPr>
      <w:r>
        <w:rPr>
          <w:rFonts w:ascii="Tahoma" w:hAnsi="Tahoma" w:cs="Tahoma"/>
          <w:sz w:val="18"/>
          <w:szCs w:val="18"/>
        </w:rPr>
        <w:t>Umowę sporządzono w trzech jednobrzmiących egzemplarzach, dwa dla Zamawiającego i jeden dla Wykonawcy.</w:t>
      </w:r>
    </w:p>
    <w:p w:rsidR="004623D6" w:rsidRDefault="004623D6">
      <w:pPr>
        <w:tabs>
          <w:tab w:val="left" w:pos="360"/>
        </w:tabs>
        <w:ind w:left="360"/>
        <w:rPr>
          <w:rFonts w:ascii="Tahoma" w:hAnsi="Tahoma" w:cs="Tahoma"/>
          <w:sz w:val="18"/>
          <w:szCs w:val="18"/>
        </w:rPr>
      </w:pPr>
      <w:r>
        <w:rPr>
          <w:rFonts w:ascii="Tahoma" w:hAnsi="Tahoma" w:cs="Tahoma"/>
          <w:sz w:val="18"/>
          <w:szCs w:val="18"/>
        </w:rPr>
        <w:t xml:space="preserve"> </w:t>
      </w:r>
    </w:p>
    <w:p w:rsidR="004623D6" w:rsidRDefault="004623D6" w:rsidP="008F7C6F">
      <w:pPr>
        <w:outlineLvl w:val="0"/>
        <w:rPr>
          <w:rFonts w:ascii="Tahoma" w:hAnsi="Tahoma" w:cs="Tahoma"/>
          <w:b/>
          <w:sz w:val="18"/>
          <w:szCs w:val="18"/>
        </w:rPr>
      </w:pPr>
      <w:r>
        <w:rPr>
          <w:rFonts w:ascii="Tahoma" w:hAnsi="Tahoma" w:cs="Tahoma"/>
          <w:sz w:val="18"/>
          <w:szCs w:val="18"/>
        </w:rPr>
        <w:tab/>
      </w:r>
      <w:r>
        <w:rPr>
          <w:rFonts w:ascii="Tahoma" w:hAnsi="Tahoma" w:cs="Tahoma"/>
          <w:b/>
          <w:sz w:val="18"/>
          <w:szCs w:val="18"/>
        </w:rPr>
        <w:t>Zamawiający:</w:t>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t>Wykonawca:</w:t>
      </w: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Default="004623D6">
      <w:pPr>
        <w:rPr>
          <w:rFonts w:ascii="Tahoma" w:hAnsi="Tahoma" w:cs="Tahoma"/>
          <w:b/>
          <w:sz w:val="18"/>
          <w:szCs w:val="18"/>
        </w:rPr>
      </w:pPr>
    </w:p>
    <w:p w:rsidR="004623D6" w:rsidRPr="006C00EC" w:rsidRDefault="004623D6">
      <w:pPr>
        <w:rPr>
          <w:rFonts w:ascii="Tahoma" w:hAnsi="Tahoma" w:cs="Tahoma"/>
          <w:i/>
          <w:sz w:val="16"/>
          <w:szCs w:val="16"/>
        </w:rPr>
      </w:pPr>
      <w:r w:rsidRPr="006C00EC">
        <w:rPr>
          <w:rFonts w:ascii="Tahoma" w:hAnsi="Tahoma" w:cs="Tahoma"/>
          <w:i/>
          <w:sz w:val="16"/>
          <w:szCs w:val="16"/>
        </w:rPr>
        <w:t>Załączniki:</w:t>
      </w:r>
    </w:p>
    <w:p w:rsidR="004623D6" w:rsidRPr="006C00EC" w:rsidRDefault="004623D6">
      <w:pPr>
        <w:numPr>
          <w:ilvl w:val="0"/>
          <w:numId w:val="14"/>
        </w:numPr>
        <w:rPr>
          <w:rFonts w:ascii="Tahoma" w:hAnsi="Tahoma" w:cs="Tahoma"/>
          <w:i/>
          <w:sz w:val="16"/>
          <w:szCs w:val="16"/>
        </w:rPr>
      </w:pPr>
      <w:r>
        <w:rPr>
          <w:rFonts w:ascii="Tahoma" w:hAnsi="Tahoma" w:cs="Tahoma"/>
          <w:i/>
          <w:sz w:val="16"/>
          <w:szCs w:val="16"/>
          <w:lang w:eastAsia="ar-SA"/>
        </w:rPr>
        <w:t xml:space="preserve">Protokół  zdawczo odbiorczy </w:t>
      </w:r>
      <w:r w:rsidRPr="006C00EC">
        <w:rPr>
          <w:rFonts w:ascii="Tahoma" w:hAnsi="Tahoma" w:cs="Tahoma"/>
          <w:i/>
          <w:sz w:val="16"/>
          <w:szCs w:val="16"/>
          <w:lang w:eastAsia="ar-SA"/>
        </w:rPr>
        <w:t xml:space="preserve">– załącznik nr 1, </w:t>
      </w:r>
    </w:p>
    <w:p w:rsidR="004623D6" w:rsidRPr="006C00EC" w:rsidRDefault="004623D6">
      <w:pPr>
        <w:numPr>
          <w:ilvl w:val="0"/>
          <w:numId w:val="14"/>
        </w:numPr>
        <w:rPr>
          <w:rFonts w:ascii="Tahoma" w:hAnsi="Tahoma" w:cs="Tahoma"/>
          <w:i/>
          <w:sz w:val="16"/>
          <w:szCs w:val="16"/>
        </w:rPr>
      </w:pPr>
      <w:r>
        <w:rPr>
          <w:rFonts w:ascii="Tahoma" w:hAnsi="Tahoma" w:cs="Tahoma"/>
          <w:i/>
          <w:sz w:val="16"/>
          <w:szCs w:val="16"/>
          <w:lang w:eastAsia="ar-SA"/>
        </w:rPr>
        <w:t>Protokół zdawczo odbiorczy</w:t>
      </w:r>
      <w:r w:rsidRPr="006C00EC">
        <w:rPr>
          <w:rFonts w:ascii="Tahoma" w:hAnsi="Tahoma" w:cs="Tahoma"/>
          <w:i/>
          <w:sz w:val="16"/>
          <w:szCs w:val="16"/>
          <w:lang w:eastAsia="ar-SA"/>
        </w:rPr>
        <w:t xml:space="preserve"> </w:t>
      </w:r>
      <w:r w:rsidRPr="006C00EC">
        <w:rPr>
          <w:rFonts w:ascii="Tahoma" w:hAnsi="Tahoma" w:cs="Tahoma"/>
          <w:i/>
          <w:sz w:val="16"/>
          <w:szCs w:val="16"/>
        </w:rPr>
        <w:t xml:space="preserve">–  </w:t>
      </w:r>
      <w:r w:rsidRPr="006C00EC">
        <w:rPr>
          <w:rFonts w:ascii="Tahoma" w:hAnsi="Tahoma" w:cs="Tahoma"/>
          <w:i/>
          <w:sz w:val="16"/>
          <w:szCs w:val="16"/>
          <w:lang w:eastAsia="ar-SA"/>
        </w:rPr>
        <w:t>załącznik</w:t>
      </w:r>
      <w:r w:rsidRPr="006C00EC">
        <w:rPr>
          <w:rFonts w:ascii="Tahoma" w:hAnsi="Tahoma" w:cs="Tahoma"/>
          <w:i/>
          <w:sz w:val="16"/>
          <w:szCs w:val="16"/>
        </w:rPr>
        <w:t xml:space="preserve"> </w:t>
      </w:r>
      <w:r>
        <w:rPr>
          <w:rFonts w:ascii="Tahoma" w:hAnsi="Tahoma" w:cs="Tahoma"/>
          <w:i/>
          <w:sz w:val="16"/>
          <w:szCs w:val="16"/>
        </w:rPr>
        <w:t>nr 2,</w:t>
      </w:r>
    </w:p>
    <w:p w:rsidR="004623D6" w:rsidRPr="006C00EC" w:rsidRDefault="004623D6">
      <w:pPr>
        <w:numPr>
          <w:ilvl w:val="0"/>
          <w:numId w:val="14"/>
        </w:numPr>
        <w:rPr>
          <w:rFonts w:ascii="Tahoma" w:hAnsi="Tahoma" w:cs="Tahoma"/>
          <w:i/>
          <w:sz w:val="16"/>
          <w:szCs w:val="16"/>
        </w:rPr>
      </w:pPr>
      <w:r w:rsidRPr="006C00EC">
        <w:rPr>
          <w:rFonts w:ascii="Tahoma" w:hAnsi="Tahoma" w:cs="Tahoma"/>
          <w:i/>
          <w:sz w:val="16"/>
          <w:szCs w:val="16"/>
        </w:rPr>
        <w:t>Klauzula informacyjna o przetwarzaniu da</w:t>
      </w:r>
      <w:r>
        <w:rPr>
          <w:rFonts w:ascii="Tahoma" w:hAnsi="Tahoma" w:cs="Tahoma"/>
          <w:i/>
          <w:sz w:val="16"/>
          <w:szCs w:val="16"/>
        </w:rPr>
        <w:t>nych osobowych - załącznik nr 3,</w:t>
      </w:r>
    </w:p>
    <w:p w:rsidR="004623D6" w:rsidRPr="006C00EC" w:rsidRDefault="004623D6">
      <w:pPr>
        <w:numPr>
          <w:ilvl w:val="0"/>
          <w:numId w:val="14"/>
        </w:numPr>
        <w:rPr>
          <w:rFonts w:ascii="Tahoma" w:hAnsi="Tahoma" w:cs="Tahoma"/>
          <w:i/>
          <w:sz w:val="16"/>
          <w:szCs w:val="16"/>
        </w:rPr>
      </w:pPr>
      <w:r>
        <w:rPr>
          <w:rFonts w:ascii="Tahoma" w:hAnsi="Tahoma" w:cs="Tahoma"/>
          <w:i/>
          <w:sz w:val="16"/>
          <w:szCs w:val="16"/>
        </w:rPr>
        <w:t xml:space="preserve">Certyfikat CE - </w:t>
      </w:r>
      <w:r w:rsidRPr="006C00EC">
        <w:rPr>
          <w:rFonts w:ascii="Tahoma" w:hAnsi="Tahoma" w:cs="Tahoma"/>
          <w:i/>
          <w:sz w:val="16"/>
          <w:szCs w:val="16"/>
        </w:rPr>
        <w:t>załącznik nr 4.</w:t>
      </w:r>
    </w:p>
    <w:p w:rsidR="004623D6" w:rsidRPr="006C00EC" w:rsidRDefault="004623D6">
      <w:pPr>
        <w:numPr>
          <w:ilvl w:val="0"/>
          <w:numId w:val="14"/>
        </w:numPr>
        <w:rPr>
          <w:rFonts w:ascii="Tahoma" w:hAnsi="Tahoma" w:cs="Tahoma"/>
          <w:i/>
          <w:sz w:val="16"/>
          <w:szCs w:val="16"/>
        </w:rPr>
      </w:pPr>
      <w:r>
        <w:rPr>
          <w:rFonts w:ascii="Tahoma" w:hAnsi="Tahoma" w:cs="Tahoma"/>
          <w:i/>
          <w:sz w:val="16"/>
          <w:szCs w:val="16"/>
        </w:rPr>
        <w:t>Certyfikat ISO 9001 - załącznik nr 5.</w:t>
      </w:r>
    </w:p>
    <w:p w:rsidR="004623D6" w:rsidRPr="006C00EC" w:rsidRDefault="004623D6">
      <w:pPr>
        <w:rPr>
          <w:rFonts w:ascii="Tahoma" w:hAnsi="Tahoma" w:cs="Tahoma"/>
          <w:sz w:val="16"/>
          <w:szCs w:val="16"/>
        </w:rPr>
      </w:pPr>
    </w:p>
    <w:p w:rsidR="004623D6" w:rsidRDefault="004623D6">
      <w:pPr>
        <w:rPr>
          <w:rFonts w:ascii="Tahoma" w:hAnsi="Tahoma" w:cs="Tahoma"/>
          <w:sz w:val="18"/>
          <w:szCs w:val="18"/>
        </w:rPr>
        <w:sectPr w:rsidR="004623D6">
          <w:headerReference w:type="default" r:id="rId7"/>
          <w:footerReference w:type="default" r:id="rId8"/>
          <w:pgSz w:w="11906" w:h="16838"/>
          <w:pgMar w:top="1417" w:right="1417" w:bottom="1417" w:left="1417" w:header="708" w:footer="708" w:gutter="0"/>
          <w:cols w:space="708"/>
          <w:formProt w:val="0"/>
          <w:docGrid w:linePitch="360"/>
        </w:sectPr>
      </w:pPr>
    </w:p>
    <w:p w:rsidR="004623D6" w:rsidRDefault="004623D6">
      <w:pPr>
        <w:rPr>
          <w:rFonts w:ascii="Tahoma" w:hAnsi="Tahoma" w:cs="Tahoma"/>
          <w:sz w:val="18"/>
          <w:szCs w:val="18"/>
        </w:rPr>
      </w:pPr>
    </w:p>
    <w:p w:rsidR="004623D6" w:rsidRDefault="004623D6">
      <w:pPr>
        <w:jc w:val="center"/>
        <w:rPr>
          <w:rFonts w:ascii="Tahoma" w:hAnsi="Tahoma" w:cs="Tahoma"/>
          <w:sz w:val="18"/>
          <w:szCs w:val="18"/>
        </w:rPr>
      </w:pPr>
      <w:r>
        <w:rPr>
          <w:rFonts w:ascii="Tahoma" w:hAnsi="Tahoma" w:cs="Tahoma"/>
          <w:b/>
          <w:sz w:val="18"/>
          <w:szCs w:val="18"/>
          <w:lang w:eastAsia="ar-SA"/>
        </w:rPr>
        <w:t>(WZÓR)</w:t>
      </w:r>
    </w:p>
    <w:p w:rsidR="004623D6" w:rsidRDefault="004623D6">
      <w:pPr>
        <w:rPr>
          <w:rFonts w:ascii="Tahoma" w:hAnsi="Tahoma" w:cs="Tahoma"/>
          <w:sz w:val="18"/>
          <w:szCs w:val="18"/>
        </w:rPr>
      </w:pPr>
    </w:p>
    <w:p w:rsidR="004623D6" w:rsidRDefault="004623D6" w:rsidP="008F7C6F">
      <w:pPr>
        <w:pStyle w:val="Heading1"/>
        <w:widowControl w:val="0"/>
        <w:numPr>
          <w:ilvl w:val="0"/>
          <w:numId w:val="11"/>
        </w:numPr>
        <w:tabs>
          <w:tab w:val="left" w:pos="0"/>
        </w:tabs>
        <w:spacing w:before="0" w:after="0" w:line="360" w:lineRule="auto"/>
        <w:jc w:val="center"/>
        <w:rPr>
          <w:rFonts w:ascii="Tahoma" w:hAnsi="Tahoma" w:cs="Tahoma"/>
          <w:sz w:val="18"/>
          <w:szCs w:val="18"/>
          <w:lang w:eastAsia="ar-SA"/>
        </w:rPr>
      </w:pPr>
      <w:r>
        <w:rPr>
          <w:rFonts w:ascii="Tahoma" w:hAnsi="Tahoma" w:cs="Tahoma"/>
          <w:b w:val="0"/>
          <w:sz w:val="18"/>
          <w:szCs w:val="18"/>
          <w:lang w:eastAsia="ar-SA"/>
        </w:rPr>
        <w:t>PROTOKÓŁ ZDAWCZO-ODBIORCZY DOSTAWY</w:t>
      </w:r>
      <w:r>
        <w:rPr>
          <w:rFonts w:ascii="Tahoma" w:hAnsi="Tahoma" w:cs="Tahoma"/>
          <w:sz w:val="18"/>
          <w:szCs w:val="18"/>
          <w:lang w:eastAsia="ar-SA"/>
        </w:rPr>
        <w:t xml:space="preserve"> </w:t>
      </w:r>
    </w:p>
    <w:p w:rsidR="004623D6" w:rsidRDefault="004623D6">
      <w:pPr>
        <w:spacing w:line="360" w:lineRule="auto"/>
        <w:rPr>
          <w:rFonts w:ascii="Tahoma" w:hAnsi="Tahoma" w:cs="Tahoma"/>
          <w:sz w:val="18"/>
          <w:szCs w:val="18"/>
          <w:lang w:eastAsia="ar-SA"/>
        </w:rPr>
      </w:pPr>
      <w:r>
        <w:rPr>
          <w:rFonts w:ascii="Tahoma" w:hAnsi="Tahoma" w:cs="Tahoma"/>
          <w:sz w:val="18"/>
          <w:szCs w:val="18"/>
          <w:lang w:eastAsia="ar-SA"/>
        </w:rPr>
        <w:t>Miejsce dokonania odbioru: ……………………………………………………………………</w:t>
      </w:r>
    </w:p>
    <w:p w:rsidR="004623D6" w:rsidRDefault="004623D6">
      <w:pPr>
        <w:spacing w:line="360" w:lineRule="auto"/>
        <w:rPr>
          <w:rFonts w:ascii="Tahoma" w:hAnsi="Tahoma" w:cs="Tahoma"/>
          <w:sz w:val="18"/>
          <w:szCs w:val="18"/>
          <w:lang w:eastAsia="ar-SA"/>
        </w:rPr>
      </w:pPr>
      <w:r>
        <w:rPr>
          <w:rFonts w:ascii="Tahoma" w:hAnsi="Tahoma" w:cs="Tahoma"/>
          <w:sz w:val="18"/>
          <w:szCs w:val="18"/>
          <w:lang w:eastAsia="ar-SA"/>
        </w:rPr>
        <w:t>Data dokonania odbioru: ………………………………………………………………………</w:t>
      </w:r>
    </w:p>
    <w:p w:rsidR="004623D6" w:rsidRDefault="004623D6">
      <w:pPr>
        <w:spacing w:line="360" w:lineRule="auto"/>
        <w:rPr>
          <w:rFonts w:ascii="Tahoma" w:hAnsi="Tahoma" w:cs="Tahoma"/>
          <w:sz w:val="18"/>
          <w:szCs w:val="18"/>
          <w:lang w:eastAsia="ar-SA"/>
        </w:rPr>
      </w:pPr>
      <w:r>
        <w:rPr>
          <w:rFonts w:ascii="Tahoma" w:hAnsi="Tahoma" w:cs="Tahoma"/>
          <w:sz w:val="18"/>
          <w:szCs w:val="18"/>
          <w:lang w:eastAsia="ar-SA"/>
        </w:rPr>
        <w:t>Nazwa i adres Wykonawcy:…………………………………………………………………….</w:t>
      </w:r>
    </w:p>
    <w:p w:rsidR="004623D6" w:rsidRDefault="004623D6">
      <w:pPr>
        <w:rPr>
          <w:rFonts w:ascii="Tahoma" w:hAnsi="Tahoma" w:cs="Tahoma"/>
          <w:sz w:val="18"/>
          <w:szCs w:val="18"/>
        </w:rPr>
      </w:pPr>
      <w:r>
        <w:rPr>
          <w:rFonts w:ascii="Tahoma" w:hAnsi="Tahoma" w:cs="Tahoma"/>
          <w:sz w:val="18"/>
          <w:szCs w:val="18"/>
        </w:rPr>
        <w:t>Ze strony Wykonawcy:</w:t>
      </w:r>
    </w:p>
    <w:p w:rsidR="004623D6" w:rsidRDefault="004623D6">
      <w:pPr>
        <w:rPr>
          <w:rFonts w:ascii="Tahoma" w:hAnsi="Tahoma" w:cs="Tahoma"/>
          <w:sz w:val="18"/>
          <w:szCs w:val="18"/>
        </w:rPr>
      </w:pPr>
      <w:r>
        <w:rPr>
          <w:rFonts w:ascii="Tahoma" w:hAnsi="Tahoma" w:cs="Tahoma"/>
          <w:sz w:val="18"/>
          <w:szCs w:val="18"/>
        </w:rPr>
        <w:t>1.</w:t>
      </w:r>
    </w:p>
    <w:p w:rsidR="004623D6" w:rsidRDefault="004623D6">
      <w:pPr>
        <w:rPr>
          <w:rFonts w:ascii="Tahoma" w:hAnsi="Tahoma" w:cs="Tahoma"/>
          <w:sz w:val="18"/>
          <w:szCs w:val="18"/>
        </w:rPr>
      </w:pPr>
      <w:r>
        <w:rPr>
          <w:rFonts w:ascii="Tahoma" w:hAnsi="Tahoma" w:cs="Tahoma"/>
          <w:sz w:val="18"/>
          <w:szCs w:val="18"/>
        </w:rPr>
        <w:t>2.</w:t>
      </w:r>
    </w:p>
    <w:p w:rsidR="004623D6" w:rsidRDefault="004623D6">
      <w:pPr>
        <w:rPr>
          <w:rFonts w:ascii="Tahoma" w:hAnsi="Tahoma" w:cs="Tahoma"/>
          <w:i/>
          <w:sz w:val="18"/>
          <w:szCs w:val="18"/>
          <w:lang w:eastAsia="ar-SA"/>
        </w:rPr>
      </w:pPr>
      <w:r>
        <w:rPr>
          <w:rFonts w:ascii="Tahoma" w:hAnsi="Tahoma" w:cs="Tahoma"/>
          <w:sz w:val="18"/>
          <w:szCs w:val="18"/>
        </w:rPr>
        <w:t>.</w:t>
      </w:r>
    </w:p>
    <w:p w:rsidR="004623D6" w:rsidRDefault="004623D6">
      <w:pPr>
        <w:rPr>
          <w:rFonts w:ascii="Tahoma" w:hAnsi="Tahoma" w:cs="Tahoma"/>
          <w:sz w:val="18"/>
          <w:szCs w:val="18"/>
        </w:rPr>
      </w:pPr>
      <w:r>
        <w:rPr>
          <w:rFonts w:ascii="Tahoma" w:hAnsi="Tahoma" w:cs="Tahoma"/>
          <w:sz w:val="18"/>
          <w:szCs w:val="18"/>
        </w:rPr>
        <w:t xml:space="preserve">Ze strony Zamawiającego: </w:t>
      </w:r>
    </w:p>
    <w:p w:rsidR="004623D6" w:rsidRDefault="004623D6">
      <w:pPr>
        <w:rPr>
          <w:rFonts w:ascii="Tahoma" w:hAnsi="Tahoma" w:cs="Tahoma"/>
          <w:sz w:val="18"/>
          <w:szCs w:val="18"/>
        </w:rPr>
      </w:pPr>
      <w:r>
        <w:rPr>
          <w:rFonts w:ascii="Tahoma" w:hAnsi="Tahoma" w:cs="Tahoma"/>
          <w:sz w:val="18"/>
          <w:szCs w:val="18"/>
        </w:rPr>
        <w:t>1.</w:t>
      </w:r>
    </w:p>
    <w:p w:rsidR="004623D6" w:rsidRDefault="004623D6">
      <w:pPr>
        <w:rPr>
          <w:rFonts w:ascii="Tahoma" w:hAnsi="Tahoma" w:cs="Tahoma"/>
          <w:sz w:val="18"/>
          <w:szCs w:val="18"/>
        </w:rPr>
      </w:pPr>
      <w:r>
        <w:rPr>
          <w:rFonts w:ascii="Tahoma" w:hAnsi="Tahoma" w:cs="Tahoma"/>
          <w:sz w:val="18"/>
          <w:szCs w:val="18"/>
        </w:rPr>
        <w:t>2.</w:t>
      </w:r>
    </w:p>
    <w:p w:rsidR="004623D6" w:rsidRDefault="004623D6">
      <w:pPr>
        <w:rPr>
          <w:rFonts w:ascii="Tahoma" w:hAnsi="Tahoma" w:cs="Tahoma"/>
          <w:sz w:val="18"/>
          <w:szCs w:val="18"/>
        </w:rPr>
      </w:pPr>
      <w:r>
        <w:rPr>
          <w:rFonts w:ascii="Tahoma" w:hAnsi="Tahoma" w:cs="Tahoma"/>
          <w:sz w:val="18"/>
          <w:szCs w:val="18"/>
        </w:rPr>
        <w:t>.</w:t>
      </w:r>
    </w:p>
    <w:p w:rsidR="004623D6" w:rsidRDefault="004623D6">
      <w:pPr>
        <w:rPr>
          <w:rFonts w:ascii="Tahoma" w:hAnsi="Tahoma" w:cs="Tahoma"/>
          <w:sz w:val="18"/>
          <w:szCs w:val="18"/>
          <w:lang w:eastAsia="ar-SA"/>
        </w:rPr>
      </w:pPr>
      <w:r>
        <w:rPr>
          <w:rFonts w:ascii="Tahoma" w:hAnsi="Tahoma" w:cs="Tahoma"/>
          <w:sz w:val="18"/>
          <w:szCs w:val="18"/>
          <w:lang w:eastAsia="ar-SA"/>
        </w:rPr>
        <w:t>Przedmiotem dostawy i odbioru w ramach umowy nr ………………………………. zad…….. z dnia.....................jest:</w:t>
      </w:r>
    </w:p>
    <w:tbl>
      <w:tblPr>
        <w:tblW w:w="9260" w:type="dxa"/>
        <w:tblInd w:w="-25" w:type="dxa"/>
        <w:tblCellMar>
          <w:left w:w="70" w:type="dxa"/>
          <w:right w:w="70" w:type="dxa"/>
        </w:tblCellMar>
        <w:tblLook w:val="0000"/>
      </w:tblPr>
      <w:tblGrid>
        <w:gridCol w:w="497"/>
        <w:gridCol w:w="2408"/>
        <w:gridCol w:w="1418"/>
        <w:gridCol w:w="1817"/>
        <w:gridCol w:w="1535"/>
        <w:gridCol w:w="1585"/>
      </w:tblGrid>
      <w:tr w:rsidR="004623D6">
        <w:tc>
          <w:tcPr>
            <w:tcW w:w="496" w:type="dxa"/>
            <w:tcBorders>
              <w:top w:val="single" w:sz="4" w:space="0" w:color="000000"/>
              <w:left w:val="single" w:sz="4" w:space="0" w:color="000000"/>
              <w:bottom w:val="single" w:sz="4" w:space="0" w:color="000000"/>
            </w:tcBorders>
          </w:tcPr>
          <w:p w:rsidR="004623D6" w:rsidRPr="00BF76F8" w:rsidRDefault="004623D6">
            <w:pPr>
              <w:pStyle w:val="Heading1"/>
              <w:widowControl w:val="0"/>
              <w:numPr>
                <w:ilvl w:val="0"/>
                <w:numId w:val="11"/>
              </w:numPr>
              <w:tabs>
                <w:tab w:val="left" w:pos="0"/>
              </w:tabs>
              <w:snapToGrid w:val="0"/>
              <w:spacing w:before="0" w:after="0" w:line="360" w:lineRule="auto"/>
              <w:jc w:val="center"/>
              <w:rPr>
                <w:rFonts w:ascii="Tahoma" w:hAnsi="Tahoma" w:cs="Tahoma"/>
                <w:b w:val="0"/>
                <w:bCs/>
                <w:sz w:val="18"/>
                <w:szCs w:val="18"/>
                <w:lang w:eastAsia="ar-SA"/>
              </w:rPr>
            </w:pPr>
            <w:r w:rsidRPr="00BF76F8">
              <w:rPr>
                <w:rFonts w:ascii="Tahoma" w:hAnsi="Tahoma" w:cs="Tahoma"/>
                <w:b w:val="0"/>
                <w:bCs/>
                <w:sz w:val="18"/>
                <w:szCs w:val="18"/>
                <w:lang w:eastAsia="ar-SA"/>
              </w:rPr>
              <w:t>Lp</w:t>
            </w:r>
          </w:p>
        </w:tc>
        <w:tc>
          <w:tcPr>
            <w:tcW w:w="2408" w:type="dxa"/>
            <w:tcBorders>
              <w:top w:val="single" w:sz="4" w:space="0" w:color="000000"/>
              <w:left w:val="single" w:sz="4" w:space="0" w:color="000000"/>
              <w:bottom w:val="single" w:sz="4" w:space="0" w:color="000000"/>
            </w:tcBorders>
          </w:tcPr>
          <w:p w:rsidR="004623D6" w:rsidRDefault="004623D6">
            <w:pPr>
              <w:snapToGrid w:val="0"/>
              <w:jc w:val="center"/>
              <w:rPr>
                <w:rFonts w:ascii="Tahoma" w:hAnsi="Tahoma" w:cs="Tahoma"/>
                <w:sz w:val="18"/>
                <w:szCs w:val="18"/>
                <w:lang w:eastAsia="ar-SA"/>
              </w:rPr>
            </w:pPr>
            <w:r>
              <w:rPr>
                <w:rFonts w:ascii="Tahoma" w:hAnsi="Tahoma" w:cs="Tahoma"/>
                <w:sz w:val="18"/>
                <w:szCs w:val="18"/>
                <w:lang w:eastAsia="ar-SA"/>
              </w:rPr>
              <w:t>Nazwa przedmiotu dostawy</w:t>
            </w:r>
          </w:p>
        </w:tc>
        <w:tc>
          <w:tcPr>
            <w:tcW w:w="1418" w:type="dxa"/>
            <w:tcBorders>
              <w:top w:val="single" w:sz="4" w:space="0" w:color="000000"/>
              <w:left w:val="single" w:sz="4" w:space="0" w:color="000000"/>
              <w:bottom w:val="single" w:sz="4" w:space="0" w:color="000000"/>
            </w:tcBorders>
          </w:tcPr>
          <w:p w:rsidR="004623D6" w:rsidRDefault="004623D6">
            <w:pPr>
              <w:snapToGrid w:val="0"/>
              <w:jc w:val="center"/>
              <w:rPr>
                <w:rFonts w:ascii="Tahoma" w:hAnsi="Tahoma" w:cs="Tahoma"/>
                <w:sz w:val="18"/>
                <w:szCs w:val="18"/>
                <w:lang w:eastAsia="ar-SA"/>
              </w:rPr>
            </w:pPr>
            <w:r>
              <w:rPr>
                <w:rFonts w:ascii="Tahoma" w:hAnsi="Tahoma" w:cs="Tahoma"/>
                <w:sz w:val="18"/>
                <w:szCs w:val="18"/>
                <w:lang w:eastAsia="ar-SA"/>
              </w:rPr>
              <w:t>Ilość</w:t>
            </w:r>
          </w:p>
          <w:p w:rsidR="004623D6" w:rsidRDefault="004623D6">
            <w:pPr>
              <w:jc w:val="center"/>
              <w:rPr>
                <w:rFonts w:ascii="Tahoma" w:hAnsi="Tahoma" w:cs="Tahoma"/>
                <w:sz w:val="18"/>
                <w:szCs w:val="18"/>
                <w:lang w:eastAsia="ar-SA"/>
              </w:rPr>
            </w:pPr>
            <w:r>
              <w:rPr>
                <w:rFonts w:ascii="Tahoma" w:hAnsi="Tahoma" w:cs="Tahoma"/>
                <w:sz w:val="18"/>
                <w:szCs w:val="18"/>
                <w:lang w:eastAsia="ar-SA"/>
              </w:rPr>
              <w:t>jedn. miary</w:t>
            </w:r>
          </w:p>
        </w:tc>
        <w:tc>
          <w:tcPr>
            <w:tcW w:w="1817" w:type="dxa"/>
            <w:tcBorders>
              <w:top w:val="single" w:sz="4" w:space="0" w:color="000000"/>
              <w:left w:val="single" w:sz="4" w:space="0" w:color="000000"/>
              <w:bottom w:val="single" w:sz="4" w:space="0" w:color="000000"/>
            </w:tcBorders>
          </w:tcPr>
          <w:p w:rsidR="004623D6" w:rsidRDefault="004623D6">
            <w:pPr>
              <w:snapToGrid w:val="0"/>
              <w:jc w:val="center"/>
              <w:rPr>
                <w:rFonts w:ascii="Tahoma" w:hAnsi="Tahoma" w:cs="Tahoma"/>
                <w:sz w:val="18"/>
                <w:szCs w:val="18"/>
                <w:lang w:eastAsia="ar-SA"/>
              </w:rPr>
            </w:pPr>
            <w:r>
              <w:rPr>
                <w:rFonts w:ascii="Tahoma" w:hAnsi="Tahoma" w:cs="Tahoma"/>
                <w:sz w:val="18"/>
                <w:szCs w:val="18"/>
                <w:lang w:eastAsia="ar-SA"/>
              </w:rPr>
              <w:t>Nr seryjny</w:t>
            </w:r>
          </w:p>
        </w:tc>
        <w:tc>
          <w:tcPr>
            <w:tcW w:w="1535" w:type="dxa"/>
            <w:tcBorders>
              <w:top w:val="single" w:sz="4" w:space="0" w:color="000000"/>
              <w:left w:val="single" w:sz="4" w:space="0" w:color="000000"/>
              <w:bottom w:val="single" w:sz="4" w:space="0" w:color="000000"/>
            </w:tcBorders>
          </w:tcPr>
          <w:p w:rsidR="004623D6" w:rsidRDefault="004623D6">
            <w:pPr>
              <w:snapToGrid w:val="0"/>
              <w:jc w:val="center"/>
              <w:rPr>
                <w:rFonts w:ascii="Tahoma" w:hAnsi="Tahoma" w:cs="Tahoma"/>
                <w:sz w:val="18"/>
                <w:szCs w:val="18"/>
                <w:lang w:eastAsia="ar-SA"/>
              </w:rPr>
            </w:pPr>
            <w:r>
              <w:rPr>
                <w:rFonts w:ascii="Tahoma" w:hAnsi="Tahoma" w:cs="Tahoma"/>
                <w:sz w:val="18"/>
                <w:szCs w:val="18"/>
                <w:lang w:eastAsia="ar-SA"/>
              </w:rPr>
              <w:t>Wartość</w:t>
            </w:r>
          </w:p>
        </w:tc>
        <w:tc>
          <w:tcPr>
            <w:tcW w:w="1585" w:type="dxa"/>
            <w:tcBorders>
              <w:top w:val="single" w:sz="4" w:space="0" w:color="000000"/>
              <w:left w:val="single" w:sz="4" w:space="0" w:color="000000"/>
              <w:bottom w:val="single" w:sz="4" w:space="0" w:color="000000"/>
              <w:right w:val="single" w:sz="4" w:space="0" w:color="000000"/>
            </w:tcBorders>
          </w:tcPr>
          <w:p w:rsidR="004623D6" w:rsidRDefault="004623D6">
            <w:pPr>
              <w:snapToGrid w:val="0"/>
              <w:jc w:val="center"/>
              <w:rPr>
                <w:rFonts w:ascii="Tahoma" w:hAnsi="Tahoma" w:cs="Tahoma"/>
                <w:sz w:val="18"/>
                <w:szCs w:val="18"/>
                <w:lang w:eastAsia="ar-SA"/>
              </w:rPr>
            </w:pPr>
            <w:r>
              <w:rPr>
                <w:rFonts w:ascii="Tahoma" w:hAnsi="Tahoma" w:cs="Tahoma"/>
                <w:sz w:val="18"/>
                <w:szCs w:val="18"/>
                <w:lang w:eastAsia="ar-SA"/>
              </w:rPr>
              <w:t>uwagi</w:t>
            </w:r>
          </w:p>
        </w:tc>
      </w:tr>
      <w:tr w:rsidR="004623D6">
        <w:tc>
          <w:tcPr>
            <w:tcW w:w="496"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2408"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418"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817"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535"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585" w:type="dxa"/>
            <w:tcBorders>
              <w:left w:val="single" w:sz="4" w:space="0" w:color="000000"/>
              <w:bottom w:val="single" w:sz="4" w:space="0" w:color="000000"/>
              <w:right w:val="single" w:sz="4" w:space="0" w:color="000000"/>
            </w:tcBorders>
          </w:tcPr>
          <w:p w:rsidR="004623D6" w:rsidRDefault="004623D6">
            <w:pPr>
              <w:snapToGrid w:val="0"/>
              <w:rPr>
                <w:rFonts w:ascii="Tahoma" w:hAnsi="Tahoma" w:cs="Tahoma"/>
                <w:sz w:val="18"/>
                <w:szCs w:val="18"/>
                <w:lang w:eastAsia="ar-SA"/>
              </w:rPr>
            </w:pPr>
          </w:p>
        </w:tc>
      </w:tr>
      <w:tr w:rsidR="004623D6">
        <w:tc>
          <w:tcPr>
            <w:tcW w:w="496"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2408"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418"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817"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535"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585" w:type="dxa"/>
            <w:tcBorders>
              <w:left w:val="single" w:sz="4" w:space="0" w:color="000000"/>
              <w:bottom w:val="single" w:sz="4" w:space="0" w:color="000000"/>
              <w:right w:val="single" w:sz="4" w:space="0" w:color="000000"/>
            </w:tcBorders>
          </w:tcPr>
          <w:p w:rsidR="004623D6" w:rsidRDefault="004623D6">
            <w:pPr>
              <w:snapToGrid w:val="0"/>
              <w:rPr>
                <w:rFonts w:ascii="Tahoma" w:hAnsi="Tahoma" w:cs="Tahoma"/>
                <w:sz w:val="18"/>
                <w:szCs w:val="18"/>
                <w:lang w:eastAsia="ar-SA"/>
              </w:rPr>
            </w:pPr>
          </w:p>
        </w:tc>
      </w:tr>
      <w:tr w:rsidR="004623D6">
        <w:tc>
          <w:tcPr>
            <w:tcW w:w="496"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2408"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418"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817"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535" w:type="dxa"/>
            <w:tcBorders>
              <w:left w:val="single" w:sz="4" w:space="0" w:color="000000"/>
              <w:bottom w:val="single" w:sz="4" w:space="0" w:color="000000"/>
            </w:tcBorders>
          </w:tcPr>
          <w:p w:rsidR="004623D6" w:rsidRDefault="004623D6">
            <w:pPr>
              <w:snapToGrid w:val="0"/>
              <w:rPr>
                <w:rFonts w:ascii="Tahoma" w:hAnsi="Tahoma" w:cs="Tahoma"/>
                <w:sz w:val="18"/>
                <w:szCs w:val="18"/>
                <w:lang w:eastAsia="ar-SA"/>
              </w:rPr>
            </w:pPr>
          </w:p>
        </w:tc>
        <w:tc>
          <w:tcPr>
            <w:tcW w:w="1585" w:type="dxa"/>
            <w:tcBorders>
              <w:left w:val="single" w:sz="4" w:space="0" w:color="000000"/>
              <w:bottom w:val="single" w:sz="4" w:space="0" w:color="000000"/>
              <w:right w:val="single" w:sz="4" w:space="0" w:color="000000"/>
            </w:tcBorders>
          </w:tcPr>
          <w:p w:rsidR="004623D6" w:rsidRDefault="004623D6">
            <w:pPr>
              <w:snapToGrid w:val="0"/>
              <w:rPr>
                <w:rFonts w:ascii="Tahoma" w:hAnsi="Tahoma" w:cs="Tahoma"/>
                <w:sz w:val="18"/>
                <w:szCs w:val="18"/>
                <w:lang w:eastAsia="ar-SA"/>
              </w:rPr>
            </w:pPr>
          </w:p>
        </w:tc>
      </w:tr>
    </w:tbl>
    <w:p w:rsidR="004623D6" w:rsidRDefault="004623D6">
      <w:pPr>
        <w:spacing w:line="360" w:lineRule="auto"/>
        <w:rPr>
          <w:rFonts w:ascii="Tahoma" w:hAnsi="Tahoma" w:cs="Tahoma"/>
          <w:sz w:val="18"/>
          <w:szCs w:val="18"/>
        </w:rPr>
      </w:pPr>
    </w:p>
    <w:p w:rsidR="004623D6" w:rsidRDefault="004623D6">
      <w:pPr>
        <w:rPr>
          <w:rFonts w:ascii="Tahoma" w:hAnsi="Tahoma" w:cs="Tahoma"/>
          <w:sz w:val="18"/>
          <w:szCs w:val="18"/>
          <w:lang w:eastAsia="ar-SA"/>
        </w:rPr>
      </w:pPr>
      <w:r>
        <w:rPr>
          <w:rFonts w:ascii="Tahoma" w:hAnsi="Tahoma" w:cs="Tahoma"/>
          <w:sz w:val="18"/>
          <w:szCs w:val="18"/>
          <w:lang w:eastAsia="ar-SA"/>
        </w:rPr>
        <w:t>Potwierdzenie kompletności dostawy:</w:t>
      </w:r>
    </w:p>
    <w:p w:rsidR="004623D6" w:rsidRDefault="004623D6">
      <w:pPr>
        <w:widowControl w:val="0"/>
        <w:numPr>
          <w:ilvl w:val="0"/>
          <w:numId w:val="12"/>
        </w:numPr>
        <w:tabs>
          <w:tab w:val="left" w:pos="360"/>
        </w:tabs>
        <w:rPr>
          <w:rFonts w:ascii="Tahoma" w:hAnsi="Tahoma" w:cs="Tahoma"/>
          <w:sz w:val="18"/>
          <w:szCs w:val="18"/>
          <w:lang w:eastAsia="ar-SA"/>
        </w:rPr>
      </w:pPr>
      <w:r>
        <w:rPr>
          <w:rFonts w:ascii="Tahoma" w:hAnsi="Tahoma" w:cs="Tahoma"/>
          <w:sz w:val="18"/>
          <w:szCs w:val="18"/>
          <w:lang w:eastAsia="ar-SA"/>
        </w:rPr>
        <w:t>TAK</w:t>
      </w:r>
    </w:p>
    <w:p w:rsidR="004623D6" w:rsidRDefault="004623D6">
      <w:pPr>
        <w:widowControl w:val="0"/>
        <w:numPr>
          <w:ilvl w:val="0"/>
          <w:numId w:val="12"/>
        </w:numPr>
        <w:tabs>
          <w:tab w:val="left" w:pos="360"/>
        </w:tabs>
        <w:rPr>
          <w:rFonts w:ascii="Tahoma" w:hAnsi="Tahoma" w:cs="Tahoma"/>
          <w:sz w:val="18"/>
          <w:szCs w:val="18"/>
          <w:lang w:eastAsia="ar-SA"/>
        </w:rPr>
      </w:pPr>
      <w:r>
        <w:rPr>
          <w:rFonts w:ascii="Tahoma" w:hAnsi="Tahoma" w:cs="Tahoma"/>
          <w:sz w:val="18"/>
          <w:szCs w:val="18"/>
          <w:lang w:eastAsia="ar-SA"/>
        </w:rPr>
        <w:t>NIE - zastrzeżenia ............................................................................................................</w:t>
      </w:r>
    </w:p>
    <w:p w:rsidR="004623D6" w:rsidRDefault="004623D6">
      <w:pPr>
        <w:rPr>
          <w:rFonts w:ascii="Tahoma" w:hAnsi="Tahoma" w:cs="Tahoma"/>
          <w:sz w:val="18"/>
          <w:szCs w:val="18"/>
          <w:lang w:eastAsia="ar-SA"/>
        </w:rPr>
      </w:pPr>
    </w:p>
    <w:p w:rsidR="004623D6" w:rsidRDefault="004623D6">
      <w:pPr>
        <w:rPr>
          <w:rFonts w:ascii="Tahoma" w:hAnsi="Tahoma" w:cs="Tahoma"/>
          <w:sz w:val="18"/>
          <w:szCs w:val="18"/>
          <w:lang w:eastAsia="ar-SA"/>
        </w:rPr>
      </w:pPr>
      <w:r>
        <w:rPr>
          <w:rFonts w:ascii="Tahoma" w:hAnsi="Tahoma" w:cs="Tahoma"/>
          <w:sz w:val="18"/>
          <w:szCs w:val="18"/>
          <w:lang w:eastAsia="ar-SA"/>
        </w:rPr>
        <w:t>Potwierdzenie zgodności jakości przyjmowanej dostawy z parametrami zawartymi w ofercie:</w:t>
      </w:r>
    </w:p>
    <w:p w:rsidR="004623D6" w:rsidRDefault="004623D6">
      <w:pPr>
        <w:widowControl w:val="0"/>
        <w:numPr>
          <w:ilvl w:val="0"/>
          <w:numId w:val="13"/>
        </w:numPr>
        <w:tabs>
          <w:tab w:val="left" w:pos="360"/>
        </w:tabs>
        <w:rPr>
          <w:rFonts w:ascii="Tahoma" w:hAnsi="Tahoma" w:cs="Tahoma"/>
          <w:sz w:val="18"/>
          <w:szCs w:val="18"/>
          <w:lang w:eastAsia="ar-SA"/>
        </w:rPr>
      </w:pPr>
      <w:r>
        <w:rPr>
          <w:rFonts w:ascii="Tahoma" w:hAnsi="Tahoma" w:cs="Tahoma"/>
          <w:sz w:val="18"/>
          <w:szCs w:val="18"/>
          <w:lang w:eastAsia="ar-SA"/>
        </w:rPr>
        <w:t>Zgodne</w:t>
      </w:r>
    </w:p>
    <w:p w:rsidR="004623D6" w:rsidRDefault="004623D6">
      <w:pPr>
        <w:widowControl w:val="0"/>
        <w:numPr>
          <w:ilvl w:val="0"/>
          <w:numId w:val="13"/>
        </w:numPr>
        <w:tabs>
          <w:tab w:val="left" w:pos="360"/>
        </w:tabs>
        <w:rPr>
          <w:rFonts w:ascii="Tahoma" w:hAnsi="Tahoma" w:cs="Tahoma"/>
          <w:sz w:val="18"/>
          <w:szCs w:val="18"/>
          <w:lang w:eastAsia="ar-SA"/>
        </w:rPr>
      </w:pPr>
      <w:r>
        <w:rPr>
          <w:rFonts w:ascii="Tahoma" w:hAnsi="Tahoma" w:cs="Tahoma"/>
          <w:sz w:val="18"/>
          <w:szCs w:val="18"/>
          <w:lang w:eastAsia="ar-SA"/>
        </w:rPr>
        <w:t>Niezgodne - zastrzeżenia ...............................................................................................</w:t>
      </w:r>
    </w:p>
    <w:p w:rsidR="004623D6" w:rsidRDefault="004623D6">
      <w:pPr>
        <w:rPr>
          <w:rFonts w:ascii="Tahoma" w:hAnsi="Tahoma" w:cs="Tahoma"/>
          <w:sz w:val="18"/>
          <w:szCs w:val="18"/>
          <w:lang w:eastAsia="ar-SA"/>
        </w:rPr>
      </w:pPr>
    </w:p>
    <w:p w:rsidR="004623D6" w:rsidRDefault="004623D6">
      <w:pPr>
        <w:rPr>
          <w:rFonts w:ascii="Tahoma" w:hAnsi="Tahoma" w:cs="Tahoma"/>
          <w:sz w:val="18"/>
          <w:szCs w:val="18"/>
          <w:lang w:eastAsia="ar-SA"/>
        </w:rPr>
      </w:pPr>
      <w:r>
        <w:rPr>
          <w:rFonts w:ascii="Tahoma" w:hAnsi="Tahoma" w:cs="Tahoma"/>
          <w:sz w:val="18"/>
          <w:szCs w:val="18"/>
          <w:lang w:eastAsia="ar-SA"/>
        </w:rPr>
        <w:t>Wykaz dokumentów dostarczonych wraz z przedmiotem umowy (jeśli były wymagane):</w:t>
      </w:r>
    </w:p>
    <w:p w:rsidR="004623D6" w:rsidRDefault="004623D6">
      <w:pPr>
        <w:rPr>
          <w:rFonts w:ascii="Tahoma" w:hAnsi="Tahoma" w:cs="Tahoma"/>
          <w:sz w:val="18"/>
          <w:szCs w:val="18"/>
          <w:lang w:eastAsia="ar-SA"/>
        </w:rPr>
      </w:pPr>
    </w:p>
    <w:p w:rsidR="004623D6" w:rsidRDefault="004623D6">
      <w:pPr>
        <w:rPr>
          <w:rFonts w:ascii="Tahoma" w:hAnsi="Tahoma" w:cs="Tahoma"/>
          <w:sz w:val="18"/>
          <w:szCs w:val="18"/>
          <w:lang w:eastAsia="ar-SA"/>
        </w:rPr>
      </w:pPr>
      <w:r>
        <w:rPr>
          <w:rFonts w:ascii="Tahoma" w:hAnsi="Tahoma" w:cs="Tahoma"/>
          <w:sz w:val="18"/>
          <w:szCs w:val="18"/>
          <w:lang w:eastAsia="ar-SA"/>
        </w:rPr>
        <w:t>1.</w:t>
      </w:r>
    </w:p>
    <w:p w:rsidR="004623D6" w:rsidRDefault="004623D6">
      <w:pPr>
        <w:rPr>
          <w:rFonts w:ascii="Tahoma" w:hAnsi="Tahoma" w:cs="Tahoma"/>
          <w:sz w:val="18"/>
          <w:szCs w:val="18"/>
          <w:lang w:eastAsia="ar-SA"/>
        </w:rPr>
      </w:pPr>
      <w:r>
        <w:rPr>
          <w:rFonts w:ascii="Tahoma" w:hAnsi="Tahoma" w:cs="Tahoma"/>
          <w:sz w:val="18"/>
          <w:szCs w:val="18"/>
          <w:lang w:eastAsia="ar-SA"/>
        </w:rPr>
        <w:t>2.</w:t>
      </w:r>
    </w:p>
    <w:p w:rsidR="004623D6" w:rsidRDefault="004623D6">
      <w:pPr>
        <w:rPr>
          <w:rFonts w:ascii="Tahoma" w:hAnsi="Tahoma" w:cs="Tahoma"/>
          <w:sz w:val="18"/>
          <w:szCs w:val="18"/>
          <w:lang w:eastAsia="ar-SA"/>
        </w:rPr>
      </w:pPr>
      <w:r>
        <w:rPr>
          <w:rFonts w:ascii="Tahoma" w:hAnsi="Tahoma" w:cs="Tahoma"/>
          <w:sz w:val="18"/>
          <w:szCs w:val="18"/>
          <w:lang w:eastAsia="ar-SA"/>
        </w:rPr>
        <w:t>3.</w:t>
      </w:r>
    </w:p>
    <w:p w:rsidR="004623D6" w:rsidRDefault="004623D6">
      <w:pPr>
        <w:rPr>
          <w:rFonts w:ascii="Tahoma" w:hAnsi="Tahoma" w:cs="Tahoma"/>
          <w:sz w:val="18"/>
          <w:szCs w:val="18"/>
          <w:lang w:eastAsia="ar-SA"/>
        </w:rPr>
      </w:pPr>
      <w:r>
        <w:rPr>
          <w:rFonts w:ascii="Tahoma" w:hAnsi="Tahoma" w:cs="Tahoma"/>
          <w:sz w:val="18"/>
          <w:szCs w:val="18"/>
          <w:lang w:eastAsia="ar-SA"/>
        </w:rPr>
        <w:t>4.</w:t>
      </w:r>
    </w:p>
    <w:p w:rsidR="004623D6" w:rsidRDefault="004623D6">
      <w:pPr>
        <w:rPr>
          <w:rFonts w:ascii="Tahoma" w:hAnsi="Tahoma" w:cs="Tahoma"/>
          <w:sz w:val="18"/>
          <w:szCs w:val="18"/>
          <w:lang w:eastAsia="ar-SA"/>
        </w:rPr>
      </w:pPr>
      <w:r>
        <w:rPr>
          <w:rFonts w:ascii="Tahoma" w:hAnsi="Tahoma" w:cs="Tahoma"/>
          <w:sz w:val="18"/>
          <w:szCs w:val="18"/>
          <w:lang w:eastAsia="ar-SA"/>
        </w:rPr>
        <w:t>.</w:t>
      </w:r>
    </w:p>
    <w:p w:rsidR="004623D6" w:rsidRDefault="004623D6">
      <w:pPr>
        <w:rPr>
          <w:rFonts w:ascii="Tahoma" w:hAnsi="Tahoma" w:cs="Tahoma"/>
          <w:sz w:val="18"/>
          <w:szCs w:val="18"/>
          <w:lang w:eastAsia="ar-SA"/>
        </w:rPr>
      </w:pPr>
      <w:r>
        <w:rPr>
          <w:rFonts w:ascii="Tahoma" w:hAnsi="Tahoma" w:cs="Tahoma"/>
          <w:sz w:val="18"/>
          <w:szCs w:val="18"/>
          <w:lang w:eastAsia="ar-SA"/>
        </w:rPr>
        <w:t>.</w:t>
      </w:r>
    </w:p>
    <w:p w:rsidR="004623D6" w:rsidRDefault="004623D6">
      <w:pPr>
        <w:rPr>
          <w:rFonts w:ascii="Tahoma" w:hAnsi="Tahoma" w:cs="Tahoma"/>
          <w:sz w:val="18"/>
          <w:szCs w:val="18"/>
          <w:lang w:eastAsia="ar-SA"/>
        </w:rPr>
      </w:pPr>
      <w:r>
        <w:rPr>
          <w:rFonts w:ascii="Tahoma" w:hAnsi="Tahoma" w:cs="Tahoma"/>
          <w:sz w:val="18"/>
          <w:szCs w:val="18"/>
          <w:lang w:eastAsia="ar-SA"/>
        </w:rPr>
        <w:t>Końcowy wynik zdawczo-odbiorczy:</w:t>
      </w:r>
    </w:p>
    <w:p w:rsidR="004623D6" w:rsidRDefault="004623D6">
      <w:pPr>
        <w:widowControl w:val="0"/>
        <w:numPr>
          <w:ilvl w:val="0"/>
          <w:numId w:val="12"/>
        </w:numPr>
        <w:tabs>
          <w:tab w:val="left" w:pos="360"/>
        </w:tabs>
        <w:rPr>
          <w:rFonts w:ascii="Tahoma" w:hAnsi="Tahoma" w:cs="Tahoma"/>
          <w:sz w:val="18"/>
          <w:szCs w:val="18"/>
          <w:lang w:eastAsia="ar-SA"/>
        </w:rPr>
      </w:pPr>
      <w:r>
        <w:rPr>
          <w:rFonts w:ascii="Tahoma" w:hAnsi="Tahoma" w:cs="Tahoma"/>
          <w:sz w:val="18"/>
          <w:szCs w:val="18"/>
          <w:lang w:eastAsia="ar-SA"/>
        </w:rPr>
        <w:t>BEZ ZASTRZEŃ</w:t>
      </w:r>
    </w:p>
    <w:p w:rsidR="004623D6" w:rsidRDefault="004623D6">
      <w:pPr>
        <w:widowControl w:val="0"/>
        <w:numPr>
          <w:ilvl w:val="0"/>
          <w:numId w:val="12"/>
        </w:numPr>
        <w:tabs>
          <w:tab w:val="left" w:pos="360"/>
        </w:tabs>
        <w:rPr>
          <w:rFonts w:ascii="Tahoma" w:hAnsi="Tahoma" w:cs="Tahoma"/>
          <w:sz w:val="18"/>
          <w:szCs w:val="18"/>
          <w:lang w:eastAsia="ar-SA"/>
        </w:rPr>
      </w:pPr>
      <w:r>
        <w:rPr>
          <w:rFonts w:ascii="Tahoma" w:hAnsi="Tahoma" w:cs="Tahoma"/>
          <w:sz w:val="18"/>
          <w:szCs w:val="18"/>
          <w:lang w:eastAsia="ar-SA"/>
        </w:rPr>
        <w:t>ZASTRZEŻENIA .........................</w:t>
      </w:r>
    </w:p>
    <w:p w:rsidR="004623D6" w:rsidRDefault="004623D6">
      <w:pPr>
        <w:spacing w:line="360" w:lineRule="auto"/>
        <w:rPr>
          <w:rFonts w:ascii="Tahoma" w:hAnsi="Tahoma" w:cs="Tahoma"/>
          <w:sz w:val="18"/>
          <w:szCs w:val="18"/>
          <w:lang w:eastAsia="ar-SA"/>
        </w:rPr>
      </w:pPr>
    </w:p>
    <w:p w:rsidR="004623D6" w:rsidRDefault="004623D6">
      <w:pPr>
        <w:tabs>
          <w:tab w:val="right" w:pos="8789"/>
        </w:tabs>
        <w:rPr>
          <w:rFonts w:ascii="Tahoma" w:hAnsi="Tahoma" w:cs="Tahoma"/>
          <w:sz w:val="18"/>
          <w:szCs w:val="18"/>
        </w:rPr>
      </w:pPr>
      <w:r>
        <w:rPr>
          <w:rFonts w:ascii="Tahoma" w:hAnsi="Tahoma" w:cs="Tahoma"/>
          <w:sz w:val="18"/>
          <w:szCs w:val="18"/>
          <w:lang w:eastAsia="ar-SA"/>
        </w:rPr>
        <w:t>Wykonawca:</w:t>
      </w:r>
      <w:r>
        <w:rPr>
          <w:rFonts w:ascii="Tahoma" w:hAnsi="Tahoma" w:cs="Tahoma"/>
          <w:sz w:val="18"/>
          <w:szCs w:val="18"/>
          <w:lang w:eastAsia="ar-SA"/>
        </w:rPr>
        <w:tab/>
        <w:t>Zamawiający:</w:t>
      </w:r>
    </w:p>
    <w:p w:rsidR="004623D6" w:rsidRDefault="004623D6">
      <w:pPr>
        <w:rPr>
          <w:rFonts w:ascii="Tahoma" w:hAnsi="Tahoma" w:cs="Tahoma"/>
          <w:sz w:val="18"/>
          <w:szCs w:val="18"/>
        </w:rPr>
        <w:sectPr w:rsidR="004623D6">
          <w:headerReference w:type="default" r:id="rId9"/>
          <w:footerReference w:type="default" r:id="rId10"/>
          <w:pgSz w:w="11906" w:h="16838"/>
          <w:pgMar w:top="1417" w:right="1417" w:bottom="1417" w:left="1417" w:header="708" w:footer="708" w:gutter="0"/>
          <w:cols w:space="708"/>
          <w:formProt w:val="0"/>
          <w:docGrid w:linePitch="360"/>
        </w:sectPr>
      </w:pPr>
    </w:p>
    <w:p w:rsidR="004623D6" w:rsidRDefault="004623D6">
      <w:pPr>
        <w:rPr>
          <w:rFonts w:ascii="Tahoma" w:hAnsi="Tahoma" w:cs="Tahoma"/>
          <w:sz w:val="18"/>
          <w:szCs w:val="18"/>
        </w:rPr>
      </w:pPr>
    </w:p>
    <w:p w:rsidR="004623D6" w:rsidRDefault="004623D6">
      <w:pPr>
        <w:rPr>
          <w:rFonts w:ascii="Tahoma" w:hAnsi="Tahoma" w:cs="Tahoma"/>
          <w:sz w:val="18"/>
          <w:szCs w:val="18"/>
        </w:rPr>
      </w:pPr>
    </w:p>
    <w:p w:rsidR="004623D6" w:rsidRDefault="004623D6">
      <w:pPr>
        <w:jc w:val="center"/>
        <w:rPr>
          <w:rFonts w:ascii="Tahoma" w:hAnsi="Tahoma" w:cs="Tahoma"/>
          <w:sz w:val="18"/>
          <w:szCs w:val="18"/>
        </w:rPr>
      </w:pPr>
      <w:r>
        <w:rPr>
          <w:rFonts w:ascii="Tahoma" w:hAnsi="Tahoma" w:cs="Tahoma"/>
          <w:b/>
          <w:sz w:val="18"/>
          <w:szCs w:val="18"/>
          <w:lang w:eastAsia="ar-SA"/>
        </w:rPr>
        <w:t>(WZÓR)</w:t>
      </w:r>
    </w:p>
    <w:p w:rsidR="004623D6" w:rsidRDefault="004623D6">
      <w:pPr>
        <w:rPr>
          <w:rFonts w:ascii="Tahoma" w:hAnsi="Tahoma" w:cs="Tahoma"/>
          <w:sz w:val="18"/>
          <w:szCs w:val="18"/>
        </w:rPr>
      </w:pPr>
    </w:p>
    <w:p w:rsidR="004623D6" w:rsidRDefault="004623D6" w:rsidP="008F7C6F">
      <w:pPr>
        <w:pStyle w:val="Heading1"/>
        <w:widowControl w:val="0"/>
        <w:numPr>
          <w:ilvl w:val="0"/>
          <w:numId w:val="11"/>
        </w:numPr>
        <w:tabs>
          <w:tab w:val="left" w:pos="0"/>
        </w:tabs>
        <w:spacing w:before="0" w:after="0" w:line="360" w:lineRule="auto"/>
        <w:jc w:val="center"/>
        <w:rPr>
          <w:rFonts w:ascii="Tahoma" w:hAnsi="Tahoma" w:cs="Tahoma"/>
          <w:sz w:val="18"/>
          <w:szCs w:val="18"/>
          <w:lang w:eastAsia="ar-SA"/>
        </w:rPr>
      </w:pPr>
      <w:r>
        <w:rPr>
          <w:rFonts w:ascii="Tahoma" w:hAnsi="Tahoma" w:cs="Tahoma"/>
          <w:b w:val="0"/>
          <w:sz w:val="18"/>
          <w:szCs w:val="18"/>
          <w:lang w:eastAsia="ar-SA"/>
        </w:rPr>
        <w:t>PROTOKÓŁ ODBIORU KOŃCOWEGO</w:t>
      </w:r>
      <w:r>
        <w:rPr>
          <w:rFonts w:ascii="Tahoma" w:hAnsi="Tahoma" w:cs="Tahoma"/>
          <w:sz w:val="18"/>
          <w:szCs w:val="18"/>
          <w:lang w:eastAsia="ar-SA"/>
        </w:rPr>
        <w:t xml:space="preserve"> </w:t>
      </w:r>
    </w:p>
    <w:p w:rsidR="004623D6" w:rsidRDefault="004623D6">
      <w:pPr>
        <w:spacing w:line="360" w:lineRule="auto"/>
        <w:rPr>
          <w:rFonts w:ascii="Tahoma" w:hAnsi="Tahoma" w:cs="Tahoma"/>
          <w:sz w:val="18"/>
          <w:szCs w:val="18"/>
          <w:lang w:eastAsia="ar-SA"/>
        </w:rPr>
      </w:pPr>
      <w:r>
        <w:rPr>
          <w:rFonts w:ascii="Tahoma" w:hAnsi="Tahoma" w:cs="Tahoma"/>
          <w:sz w:val="18"/>
          <w:szCs w:val="18"/>
          <w:lang w:eastAsia="ar-SA"/>
        </w:rPr>
        <w:t>Miejsce dokonania odbioru końcowego: …………………………………………………</w:t>
      </w:r>
    </w:p>
    <w:p w:rsidR="004623D6" w:rsidRDefault="004623D6">
      <w:pPr>
        <w:spacing w:line="360" w:lineRule="auto"/>
        <w:rPr>
          <w:rFonts w:ascii="Tahoma" w:hAnsi="Tahoma" w:cs="Tahoma"/>
          <w:sz w:val="18"/>
          <w:szCs w:val="18"/>
          <w:lang w:eastAsia="ar-SA"/>
        </w:rPr>
      </w:pPr>
      <w:r>
        <w:rPr>
          <w:rFonts w:ascii="Tahoma" w:hAnsi="Tahoma" w:cs="Tahoma"/>
          <w:sz w:val="18"/>
          <w:szCs w:val="18"/>
          <w:lang w:eastAsia="ar-SA"/>
        </w:rPr>
        <w:t>Data dokonania odbioru: ………………………………………………………………………</w:t>
      </w:r>
    </w:p>
    <w:p w:rsidR="004623D6" w:rsidRDefault="004623D6">
      <w:pPr>
        <w:spacing w:line="360" w:lineRule="auto"/>
        <w:rPr>
          <w:rFonts w:ascii="Tahoma" w:hAnsi="Tahoma" w:cs="Tahoma"/>
          <w:sz w:val="18"/>
          <w:szCs w:val="18"/>
          <w:lang w:eastAsia="ar-SA"/>
        </w:rPr>
      </w:pPr>
      <w:r>
        <w:rPr>
          <w:rFonts w:ascii="Tahoma" w:hAnsi="Tahoma" w:cs="Tahoma"/>
          <w:sz w:val="18"/>
          <w:szCs w:val="18"/>
          <w:lang w:eastAsia="ar-SA"/>
        </w:rPr>
        <w:t>Nazwa i adres Wykonawcy:…………………………………………………………………….</w:t>
      </w:r>
    </w:p>
    <w:p w:rsidR="004623D6" w:rsidRDefault="004623D6">
      <w:pPr>
        <w:rPr>
          <w:rFonts w:ascii="Tahoma" w:hAnsi="Tahoma" w:cs="Tahoma"/>
          <w:i/>
          <w:sz w:val="18"/>
          <w:szCs w:val="18"/>
          <w:lang w:eastAsia="ar-SA"/>
        </w:rPr>
      </w:pPr>
      <w:r>
        <w:rPr>
          <w:rFonts w:ascii="Tahoma" w:hAnsi="Tahoma" w:cs="Tahoma"/>
          <w:sz w:val="18"/>
          <w:szCs w:val="18"/>
        </w:rPr>
        <w:t>Ze strony Wykonawcy</w:t>
      </w:r>
      <w:r>
        <w:rPr>
          <w:rFonts w:ascii="Tahoma" w:hAnsi="Tahoma" w:cs="Tahoma"/>
          <w:i/>
          <w:sz w:val="18"/>
          <w:szCs w:val="18"/>
          <w:lang w:eastAsia="ar-SA"/>
        </w:rPr>
        <w:t>:</w:t>
      </w:r>
    </w:p>
    <w:p w:rsidR="004623D6" w:rsidRDefault="004623D6">
      <w:pPr>
        <w:rPr>
          <w:rFonts w:ascii="Tahoma" w:hAnsi="Tahoma" w:cs="Tahoma"/>
          <w:sz w:val="18"/>
          <w:szCs w:val="18"/>
          <w:lang w:eastAsia="ar-SA"/>
        </w:rPr>
      </w:pPr>
      <w:r>
        <w:rPr>
          <w:rFonts w:ascii="Tahoma" w:hAnsi="Tahoma" w:cs="Tahoma"/>
          <w:sz w:val="18"/>
          <w:szCs w:val="18"/>
          <w:lang w:eastAsia="ar-SA"/>
        </w:rPr>
        <w:t>1.</w:t>
      </w:r>
    </w:p>
    <w:p w:rsidR="004623D6" w:rsidRDefault="004623D6">
      <w:pPr>
        <w:rPr>
          <w:rFonts w:ascii="Tahoma" w:hAnsi="Tahoma" w:cs="Tahoma"/>
          <w:sz w:val="18"/>
          <w:szCs w:val="18"/>
          <w:lang w:eastAsia="ar-SA"/>
        </w:rPr>
      </w:pPr>
      <w:r>
        <w:rPr>
          <w:rFonts w:ascii="Tahoma" w:hAnsi="Tahoma" w:cs="Tahoma"/>
          <w:sz w:val="18"/>
          <w:szCs w:val="18"/>
          <w:lang w:eastAsia="ar-SA"/>
        </w:rPr>
        <w:t>2.</w:t>
      </w:r>
    </w:p>
    <w:p w:rsidR="004623D6" w:rsidRDefault="004623D6">
      <w:pPr>
        <w:rPr>
          <w:rFonts w:ascii="Tahoma" w:hAnsi="Tahoma" w:cs="Tahoma"/>
          <w:sz w:val="18"/>
          <w:szCs w:val="18"/>
          <w:lang w:eastAsia="ar-SA"/>
        </w:rPr>
      </w:pPr>
      <w:r>
        <w:rPr>
          <w:rFonts w:ascii="Tahoma" w:hAnsi="Tahoma" w:cs="Tahoma"/>
          <w:sz w:val="18"/>
          <w:szCs w:val="18"/>
          <w:lang w:eastAsia="ar-SA"/>
        </w:rPr>
        <w:t>.</w:t>
      </w:r>
    </w:p>
    <w:p w:rsidR="004623D6" w:rsidRDefault="004623D6">
      <w:pPr>
        <w:rPr>
          <w:rFonts w:ascii="Tahoma" w:hAnsi="Tahoma" w:cs="Tahoma"/>
          <w:sz w:val="18"/>
          <w:szCs w:val="18"/>
          <w:lang w:eastAsia="ar-SA"/>
        </w:rPr>
      </w:pPr>
      <w:r>
        <w:rPr>
          <w:rFonts w:ascii="Tahoma" w:hAnsi="Tahoma" w:cs="Tahoma"/>
          <w:sz w:val="18"/>
          <w:szCs w:val="18"/>
          <w:lang w:eastAsia="ar-SA"/>
        </w:rPr>
        <w:t>.</w:t>
      </w:r>
    </w:p>
    <w:p w:rsidR="004623D6" w:rsidRDefault="004623D6">
      <w:pPr>
        <w:rPr>
          <w:rFonts w:ascii="Tahoma" w:hAnsi="Tahoma" w:cs="Tahoma"/>
          <w:sz w:val="18"/>
          <w:szCs w:val="18"/>
          <w:lang w:eastAsia="ar-SA"/>
        </w:rPr>
      </w:pPr>
    </w:p>
    <w:p w:rsidR="004623D6" w:rsidRDefault="004623D6">
      <w:pPr>
        <w:rPr>
          <w:rFonts w:ascii="Tahoma" w:hAnsi="Tahoma" w:cs="Tahoma"/>
          <w:sz w:val="18"/>
          <w:szCs w:val="18"/>
        </w:rPr>
      </w:pPr>
      <w:r>
        <w:rPr>
          <w:rFonts w:ascii="Tahoma" w:hAnsi="Tahoma" w:cs="Tahoma"/>
          <w:sz w:val="18"/>
          <w:szCs w:val="18"/>
        </w:rPr>
        <w:t>Ze strony Zamawiającego:</w:t>
      </w:r>
    </w:p>
    <w:p w:rsidR="004623D6" w:rsidRDefault="004623D6">
      <w:pPr>
        <w:rPr>
          <w:rFonts w:ascii="Tahoma" w:hAnsi="Tahoma" w:cs="Tahoma"/>
          <w:sz w:val="18"/>
          <w:szCs w:val="18"/>
        </w:rPr>
      </w:pPr>
      <w:r>
        <w:rPr>
          <w:rFonts w:ascii="Tahoma" w:hAnsi="Tahoma" w:cs="Tahoma"/>
          <w:sz w:val="18"/>
          <w:szCs w:val="18"/>
        </w:rPr>
        <w:t>1.</w:t>
      </w:r>
    </w:p>
    <w:p w:rsidR="004623D6" w:rsidRDefault="004623D6">
      <w:pPr>
        <w:rPr>
          <w:rFonts w:ascii="Tahoma" w:hAnsi="Tahoma" w:cs="Tahoma"/>
          <w:sz w:val="18"/>
          <w:szCs w:val="18"/>
        </w:rPr>
      </w:pPr>
      <w:r>
        <w:rPr>
          <w:rFonts w:ascii="Tahoma" w:hAnsi="Tahoma" w:cs="Tahoma"/>
          <w:sz w:val="18"/>
          <w:szCs w:val="18"/>
        </w:rPr>
        <w:t>2.</w:t>
      </w:r>
    </w:p>
    <w:p w:rsidR="004623D6" w:rsidRDefault="004623D6">
      <w:pPr>
        <w:rPr>
          <w:rFonts w:ascii="Tahoma" w:hAnsi="Tahoma" w:cs="Tahoma"/>
          <w:i/>
          <w:sz w:val="18"/>
          <w:szCs w:val="18"/>
        </w:rPr>
      </w:pPr>
      <w:r>
        <w:rPr>
          <w:rFonts w:ascii="Tahoma" w:hAnsi="Tahoma" w:cs="Tahoma"/>
          <w:i/>
          <w:sz w:val="18"/>
          <w:szCs w:val="18"/>
        </w:rPr>
        <w:t>.</w:t>
      </w:r>
    </w:p>
    <w:p w:rsidR="004623D6" w:rsidRDefault="004623D6">
      <w:pPr>
        <w:rPr>
          <w:rFonts w:ascii="Tahoma" w:hAnsi="Tahoma" w:cs="Tahoma"/>
          <w:i/>
          <w:sz w:val="18"/>
          <w:szCs w:val="18"/>
        </w:rPr>
      </w:pPr>
      <w:r>
        <w:rPr>
          <w:rFonts w:ascii="Tahoma" w:hAnsi="Tahoma" w:cs="Tahoma"/>
          <w:i/>
          <w:sz w:val="18"/>
          <w:szCs w:val="18"/>
        </w:rPr>
        <w:t>.</w:t>
      </w:r>
    </w:p>
    <w:p w:rsidR="004623D6" w:rsidRDefault="004623D6">
      <w:pPr>
        <w:rPr>
          <w:rFonts w:ascii="Tahoma" w:hAnsi="Tahoma" w:cs="Tahoma"/>
          <w:i/>
          <w:sz w:val="18"/>
          <w:szCs w:val="18"/>
        </w:rPr>
      </w:pPr>
    </w:p>
    <w:p w:rsidR="004623D6" w:rsidRDefault="004623D6">
      <w:pPr>
        <w:spacing w:line="360" w:lineRule="auto"/>
        <w:rPr>
          <w:rFonts w:ascii="Tahoma" w:hAnsi="Tahoma" w:cs="Tahoma"/>
          <w:sz w:val="18"/>
          <w:szCs w:val="18"/>
          <w:lang w:eastAsia="ar-SA"/>
        </w:rPr>
      </w:pPr>
      <w:r>
        <w:rPr>
          <w:rFonts w:ascii="Tahoma" w:hAnsi="Tahoma" w:cs="Tahoma"/>
          <w:sz w:val="18"/>
          <w:szCs w:val="18"/>
          <w:lang w:eastAsia="ar-SA"/>
        </w:rPr>
        <w:t>Przedmiotem odbioru końcowego  w ramach umowy nr ………………………………. z dnia…..................jest:</w:t>
      </w:r>
    </w:p>
    <w:p w:rsidR="004623D6" w:rsidRDefault="004623D6">
      <w:pPr>
        <w:spacing w:line="360" w:lineRule="auto"/>
        <w:rPr>
          <w:rFonts w:ascii="Tahoma" w:hAnsi="Tahoma" w:cs="Tahoma"/>
          <w:sz w:val="18"/>
          <w:szCs w:val="18"/>
        </w:rPr>
      </w:pPr>
      <w:r>
        <w:rPr>
          <w:rFonts w:ascii="Tahoma" w:hAnsi="Tahoma" w:cs="Tahoma"/>
          <w:sz w:val="18"/>
          <w:szCs w:val="18"/>
        </w:rPr>
        <w:t>1. Dostawa ………………………. zgodnie z protokołem zdawczo-odbiorczym z dnia……………………………….</w:t>
      </w:r>
    </w:p>
    <w:p w:rsidR="004623D6" w:rsidRDefault="004623D6">
      <w:pPr>
        <w:spacing w:line="360" w:lineRule="auto"/>
        <w:rPr>
          <w:rFonts w:ascii="Tahoma" w:hAnsi="Tahoma" w:cs="Tahoma"/>
          <w:sz w:val="18"/>
          <w:szCs w:val="18"/>
        </w:rPr>
      </w:pPr>
      <w:r>
        <w:rPr>
          <w:rFonts w:ascii="Tahoma" w:hAnsi="Tahoma" w:cs="Tahoma"/>
          <w:sz w:val="18"/>
          <w:szCs w:val="18"/>
        </w:rPr>
        <w:t>2.Konfiguracja i instalacja…………………………………………………………………………………………………………….</w:t>
      </w:r>
    </w:p>
    <w:p w:rsidR="004623D6" w:rsidRDefault="004623D6" w:rsidP="008F7C6F">
      <w:pPr>
        <w:spacing w:line="360" w:lineRule="auto"/>
        <w:outlineLvl w:val="0"/>
        <w:rPr>
          <w:rFonts w:ascii="Tahoma" w:hAnsi="Tahoma" w:cs="Tahoma"/>
          <w:sz w:val="18"/>
          <w:szCs w:val="18"/>
        </w:rPr>
      </w:pPr>
      <w:r>
        <w:rPr>
          <w:rFonts w:ascii="Tahoma" w:hAnsi="Tahoma" w:cs="Tahoma"/>
          <w:sz w:val="18"/>
          <w:szCs w:val="18"/>
        </w:rPr>
        <w:t>3. ……………………..</w:t>
      </w:r>
    </w:p>
    <w:p w:rsidR="004623D6" w:rsidRDefault="004623D6">
      <w:pPr>
        <w:spacing w:line="360" w:lineRule="auto"/>
        <w:rPr>
          <w:rFonts w:ascii="Tahoma" w:hAnsi="Tahoma" w:cs="Tahoma"/>
          <w:sz w:val="18"/>
          <w:szCs w:val="18"/>
        </w:rPr>
      </w:pPr>
      <w:r>
        <w:rPr>
          <w:rFonts w:ascii="Tahoma" w:hAnsi="Tahoma" w:cs="Tahoma"/>
          <w:sz w:val="18"/>
          <w:szCs w:val="18"/>
        </w:rPr>
        <w:t>4……………………….</w:t>
      </w:r>
    </w:p>
    <w:p w:rsidR="004623D6" w:rsidRDefault="004623D6">
      <w:pPr>
        <w:spacing w:line="360" w:lineRule="auto"/>
        <w:rPr>
          <w:rFonts w:ascii="Tahoma" w:hAnsi="Tahoma" w:cs="Tahoma"/>
          <w:sz w:val="18"/>
          <w:szCs w:val="18"/>
        </w:rPr>
      </w:pPr>
      <w:r>
        <w:rPr>
          <w:rFonts w:ascii="Tahoma" w:hAnsi="Tahoma" w:cs="Tahoma"/>
          <w:sz w:val="18"/>
          <w:szCs w:val="18"/>
        </w:rPr>
        <w:t>5……………………….</w:t>
      </w:r>
    </w:p>
    <w:p w:rsidR="004623D6" w:rsidRDefault="004623D6">
      <w:pPr>
        <w:spacing w:line="360" w:lineRule="auto"/>
        <w:rPr>
          <w:rFonts w:ascii="Tahoma" w:hAnsi="Tahoma" w:cs="Tahoma"/>
          <w:sz w:val="18"/>
          <w:szCs w:val="18"/>
        </w:rPr>
      </w:pPr>
      <w:r>
        <w:rPr>
          <w:rFonts w:ascii="Tahoma" w:hAnsi="Tahoma" w:cs="Tahoma"/>
          <w:sz w:val="18"/>
          <w:szCs w:val="18"/>
        </w:rPr>
        <w:t>6………………………</w:t>
      </w:r>
    </w:p>
    <w:p w:rsidR="004623D6" w:rsidRDefault="004623D6">
      <w:pPr>
        <w:rPr>
          <w:rFonts w:ascii="Tahoma" w:hAnsi="Tahoma" w:cs="Tahoma"/>
          <w:sz w:val="18"/>
          <w:szCs w:val="18"/>
          <w:lang w:eastAsia="ar-SA"/>
        </w:rPr>
      </w:pPr>
      <w:r>
        <w:rPr>
          <w:rFonts w:ascii="Tahoma" w:hAnsi="Tahoma" w:cs="Tahoma"/>
          <w:sz w:val="18"/>
          <w:szCs w:val="18"/>
          <w:lang w:eastAsia="ar-SA"/>
        </w:rPr>
        <w:t>.</w:t>
      </w:r>
    </w:p>
    <w:p w:rsidR="004623D6" w:rsidRDefault="004623D6">
      <w:pPr>
        <w:rPr>
          <w:rFonts w:ascii="Tahoma" w:hAnsi="Tahoma" w:cs="Tahoma"/>
          <w:sz w:val="18"/>
          <w:szCs w:val="18"/>
          <w:lang w:eastAsia="ar-SA"/>
        </w:rPr>
      </w:pPr>
      <w:r>
        <w:rPr>
          <w:rFonts w:ascii="Tahoma" w:hAnsi="Tahoma" w:cs="Tahoma"/>
          <w:sz w:val="18"/>
          <w:szCs w:val="18"/>
          <w:lang w:eastAsia="ar-SA"/>
        </w:rPr>
        <w:t>.</w:t>
      </w:r>
    </w:p>
    <w:p w:rsidR="004623D6" w:rsidRDefault="004623D6">
      <w:pPr>
        <w:rPr>
          <w:rFonts w:ascii="Tahoma" w:hAnsi="Tahoma" w:cs="Tahoma"/>
          <w:sz w:val="18"/>
          <w:szCs w:val="18"/>
          <w:lang w:eastAsia="ar-SA"/>
        </w:rPr>
      </w:pPr>
    </w:p>
    <w:p w:rsidR="004623D6" w:rsidRDefault="004623D6">
      <w:pPr>
        <w:rPr>
          <w:rFonts w:ascii="Tahoma" w:hAnsi="Tahoma" w:cs="Tahoma"/>
          <w:sz w:val="18"/>
          <w:szCs w:val="18"/>
          <w:lang w:eastAsia="ar-SA"/>
        </w:rPr>
      </w:pPr>
      <w:r>
        <w:rPr>
          <w:rFonts w:ascii="Tahoma" w:hAnsi="Tahoma" w:cs="Tahoma"/>
          <w:sz w:val="18"/>
          <w:szCs w:val="18"/>
          <w:lang w:eastAsia="ar-SA"/>
        </w:rPr>
        <w:t>Potwierdzenie wykonania w/w dostaw i usług (wyszczególnionych w pkt 1 -….):</w:t>
      </w:r>
    </w:p>
    <w:p w:rsidR="004623D6" w:rsidRDefault="004623D6">
      <w:pPr>
        <w:widowControl w:val="0"/>
        <w:numPr>
          <w:ilvl w:val="0"/>
          <w:numId w:val="12"/>
        </w:numPr>
        <w:tabs>
          <w:tab w:val="left" w:pos="360"/>
        </w:tabs>
        <w:rPr>
          <w:rFonts w:ascii="Tahoma" w:hAnsi="Tahoma" w:cs="Tahoma"/>
          <w:sz w:val="18"/>
          <w:szCs w:val="18"/>
          <w:lang w:eastAsia="ar-SA"/>
        </w:rPr>
      </w:pPr>
      <w:r>
        <w:rPr>
          <w:rFonts w:ascii="Tahoma" w:hAnsi="Tahoma" w:cs="Tahoma"/>
          <w:sz w:val="18"/>
          <w:szCs w:val="18"/>
          <w:lang w:eastAsia="ar-SA"/>
        </w:rPr>
        <w:t>TAK</w:t>
      </w:r>
    </w:p>
    <w:p w:rsidR="004623D6" w:rsidRDefault="004623D6">
      <w:pPr>
        <w:widowControl w:val="0"/>
        <w:numPr>
          <w:ilvl w:val="0"/>
          <w:numId w:val="12"/>
        </w:numPr>
        <w:tabs>
          <w:tab w:val="left" w:pos="360"/>
        </w:tabs>
        <w:rPr>
          <w:rFonts w:ascii="Tahoma" w:hAnsi="Tahoma" w:cs="Tahoma"/>
          <w:sz w:val="18"/>
          <w:szCs w:val="18"/>
          <w:lang w:eastAsia="ar-SA"/>
        </w:rPr>
      </w:pPr>
      <w:r>
        <w:rPr>
          <w:rFonts w:ascii="Tahoma" w:hAnsi="Tahoma" w:cs="Tahoma"/>
          <w:sz w:val="18"/>
          <w:szCs w:val="18"/>
          <w:lang w:eastAsia="ar-SA"/>
        </w:rPr>
        <w:t>NIE - zastrzeżenia ............................................................................................................</w:t>
      </w:r>
    </w:p>
    <w:p w:rsidR="004623D6" w:rsidRDefault="004623D6">
      <w:pPr>
        <w:rPr>
          <w:rFonts w:ascii="Tahoma" w:hAnsi="Tahoma" w:cs="Tahoma"/>
          <w:sz w:val="18"/>
          <w:szCs w:val="18"/>
          <w:lang w:eastAsia="ar-SA"/>
        </w:rPr>
      </w:pPr>
    </w:p>
    <w:p w:rsidR="004623D6" w:rsidRDefault="004623D6">
      <w:pPr>
        <w:rPr>
          <w:rFonts w:ascii="Tahoma" w:hAnsi="Tahoma" w:cs="Tahoma"/>
          <w:sz w:val="18"/>
          <w:szCs w:val="18"/>
          <w:lang w:eastAsia="ar-SA"/>
        </w:rPr>
      </w:pPr>
      <w:r>
        <w:rPr>
          <w:rFonts w:ascii="Tahoma" w:hAnsi="Tahoma" w:cs="Tahoma"/>
          <w:sz w:val="18"/>
          <w:szCs w:val="18"/>
          <w:lang w:eastAsia="ar-SA"/>
        </w:rPr>
        <w:t>Końcowy wynik odbioru:</w:t>
      </w:r>
    </w:p>
    <w:p w:rsidR="004623D6" w:rsidRDefault="004623D6">
      <w:pPr>
        <w:widowControl w:val="0"/>
        <w:numPr>
          <w:ilvl w:val="0"/>
          <w:numId w:val="12"/>
        </w:numPr>
        <w:tabs>
          <w:tab w:val="left" w:pos="360"/>
        </w:tabs>
        <w:rPr>
          <w:rFonts w:ascii="Tahoma" w:hAnsi="Tahoma" w:cs="Tahoma"/>
          <w:sz w:val="18"/>
          <w:szCs w:val="18"/>
          <w:lang w:eastAsia="ar-SA"/>
        </w:rPr>
      </w:pPr>
      <w:r>
        <w:rPr>
          <w:rFonts w:ascii="Tahoma" w:hAnsi="Tahoma" w:cs="Tahoma"/>
          <w:sz w:val="18"/>
          <w:szCs w:val="18"/>
          <w:lang w:eastAsia="ar-SA"/>
        </w:rPr>
        <w:t>Bez zastrzeżeń</w:t>
      </w:r>
    </w:p>
    <w:p w:rsidR="004623D6" w:rsidRDefault="004623D6">
      <w:pPr>
        <w:widowControl w:val="0"/>
        <w:numPr>
          <w:ilvl w:val="0"/>
          <w:numId w:val="12"/>
        </w:numPr>
        <w:tabs>
          <w:tab w:val="left" w:pos="360"/>
        </w:tabs>
        <w:rPr>
          <w:rFonts w:ascii="Tahoma" w:hAnsi="Tahoma" w:cs="Tahoma"/>
          <w:sz w:val="18"/>
          <w:szCs w:val="18"/>
          <w:lang w:eastAsia="ar-SA"/>
        </w:rPr>
      </w:pPr>
      <w:r>
        <w:rPr>
          <w:rFonts w:ascii="Tahoma" w:hAnsi="Tahoma" w:cs="Tahoma"/>
          <w:sz w:val="18"/>
          <w:szCs w:val="18"/>
          <w:lang w:eastAsia="ar-SA"/>
        </w:rPr>
        <w:t>Zastrzeżenia ............................................................................................................</w:t>
      </w:r>
    </w:p>
    <w:p w:rsidR="004623D6" w:rsidRDefault="004623D6">
      <w:pPr>
        <w:spacing w:line="360" w:lineRule="auto"/>
        <w:rPr>
          <w:rFonts w:ascii="Tahoma" w:hAnsi="Tahoma" w:cs="Tahoma"/>
          <w:sz w:val="18"/>
          <w:szCs w:val="18"/>
          <w:lang w:eastAsia="ar-SA"/>
        </w:rPr>
      </w:pPr>
    </w:p>
    <w:p w:rsidR="004623D6" w:rsidRDefault="004623D6">
      <w:pPr>
        <w:spacing w:line="360" w:lineRule="auto"/>
        <w:rPr>
          <w:rFonts w:ascii="Tahoma" w:hAnsi="Tahoma" w:cs="Tahoma"/>
          <w:sz w:val="18"/>
          <w:szCs w:val="18"/>
          <w:lang w:eastAsia="ar-SA"/>
        </w:rPr>
      </w:pPr>
      <w:r>
        <w:rPr>
          <w:rFonts w:ascii="Tahoma" w:hAnsi="Tahoma" w:cs="Tahoma"/>
          <w:sz w:val="18"/>
          <w:szCs w:val="18"/>
          <w:lang w:eastAsia="ar-SA"/>
        </w:rPr>
        <w:t>W przypadku o końcowego wyniku odbioru bez  zastrzeżeń jest podstawa do wystawienia przez Wykonawcę faktury VAT z 30 dniowym terminem płatności.</w:t>
      </w:r>
    </w:p>
    <w:p w:rsidR="004623D6" w:rsidRDefault="004623D6">
      <w:pPr>
        <w:spacing w:line="360" w:lineRule="auto"/>
        <w:rPr>
          <w:rFonts w:ascii="Tahoma" w:hAnsi="Tahoma" w:cs="Tahoma"/>
          <w:sz w:val="18"/>
          <w:szCs w:val="18"/>
          <w:lang w:eastAsia="ar-SA"/>
        </w:rPr>
      </w:pPr>
    </w:p>
    <w:p w:rsidR="004623D6" w:rsidRDefault="004623D6">
      <w:pPr>
        <w:tabs>
          <w:tab w:val="right" w:pos="8789"/>
        </w:tabs>
        <w:spacing w:line="360" w:lineRule="auto"/>
        <w:rPr>
          <w:rFonts w:ascii="Tahoma" w:hAnsi="Tahoma" w:cs="Tahoma"/>
          <w:sz w:val="18"/>
          <w:szCs w:val="18"/>
          <w:lang w:eastAsia="ar-SA"/>
        </w:rPr>
      </w:pPr>
      <w:r>
        <w:rPr>
          <w:rFonts w:ascii="Tahoma" w:hAnsi="Tahoma" w:cs="Tahoma"/>
          <w:sz w:val="18"/>
          <w:szCs w:val="18"/>
          <w:lang w:eastAsia="ar-SA"/>
        </w:rPr>
        <w:t>Wykonawca:</w:t>
      </w:r>
      <w:r>
        <w:rPr>
          <w:rFonts w:ascii="Tahoma" w:hAnsi="Tahoma" w:cs="Tahoma"/>
          <w:sz w:val="18"/>
          <w:szCs w:val="18"/>
          <w:lang w:eastAsia="ar-SA"/>
        </w:rPr>
        <w:tab/>
        <w:t>Zamawiający:</w:t>
      </w: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pPr>
        <w:rPr>
          <w:rFonts w:ascii="Tahoma" w:hAnsi="Tahoma" w:cs="Tahoma"/>
          <w:i/>
          <w:sz w:val="18"/>
          <w:szCs w:val="18"/>
        </w:rPr>
      </w:pPr>
    </w:p>
    <w:p w:rsidR="004623D6" w:rsidRDefault="004623D6" w:rsidP="008F7C6F">
      <w:pPr>
        <w:tabs>
          <w:tab w:val="left" w:pos="0"/>
        </w:tabs>
        <w:jc w:val="right"/>
        <w:outlineLvl w:val="0"/>
        <w:rPr>
          <w:rFonts w:ascii="Tahoma" w:hAnsi="Tahoma" w:cs="Tahoma"/>
          <w:b/>
          <w:bCs/>
          <w:kern w:val="2"/>
          <w:sz w:val="16"/>
          <w:szCs w:val="16"/>
        </w:rPr>
      </w:pPr>
      <w:r>
        <w:rPr>
          <w:rFonts w:ascii="Tahoma" w:hAnsi="Tahoma" w:cs="Tahoma"/>
          <w:b/>
          <w:bCs/>
          <w:kern w:val="2"/>
          <w:sz w:val="16"/>
          <w:szCs w:val="16"/>
        </w:rPr>
        <w:t>Załącznik nr 3 do Umowy</w:t>
      </w:r>
    </w:p>
    <w:p w:rsidR="004623D6" w:rsidRDefault="004623D6">
      <w:pPr>
        <w:tabs>
          <w:tab w:val="left" w:pos="0"/>
        </w:tabs>
        <w:jc w:val="both"/>
        <w:rPr>
          <w:rFonts w:ascii="Tahoma" w:hAnsi="Tahoma" w:cs="Tahoma"/>
          <w:b/>
          <w:kern w:val="2"/>
          <w:sz w:val="16"/>
          <w:szCs w:val="16"/>
        </w:rPr>
      </w:pPr>
    </w:p>
    <w:p w:rsidR="004623D6" w:rsidRDefault="004623D6" w:rsidP="008F7C6F">
      <w:pPr>
        <w:tabs>
          <w:tab w:val="left" w:pos="0"/>
        </w:tabs>
        <w:jc w:val="both"/>
        <w:outlineLvl w:val="0"/>
        <w:rPr>
          <w:rFonts w:ascii="Tahoma" w:hAnsi="Tahoma" w:cs="Tahoma"/>
          <w:b/>
          <w:kern w:val="2"/>
          <w:sz w:val="16"/>
          <w:szCs w:val="16"/>
        </w:rPr>
      </w:pPr>
      <w:r>
        <w:rPr>
          <w:rFonts w:ascii="Tahoma" w:hAnsi="Tahoma" w:cs="Tahoma"/>
          <w:b/>
          <w:kern w:val="2"/>
          <w:sz w:val="16"/>
          <w:szCs w:val="16"/>
        </w:rPr>
        <w:t>KLAUZULA INFORMACYJNA O PRZETWARZANIU DANYCH OSOBOWYCH</w:t>
      </w:r>
    </w:p>
    <w:p w:rsidR="004623D6" w:rsidRDefault="004623D6">
      <w:pPr>
        <w:tabs>
          <w:tab w:val="left" w:pos="0"/>
        </w:tabs>
        <w:jc w:val="both"/>
        <w:rPr>
          <w:rFonts w:ascii="Tahoma" w:hAnsi="Tahoma" w:cs="Tahoma"/>
          <w:b/>
          <w:kern w:val="2"/>
          <w:sz w:val="16"/>
          <w:szCs w:val="16"/>
        </w:rPr>
      </w:pPr>
    </w:p>
    <w:p w:rsidR="004623D6" w:rsidRDefault="004623D6">
      <w:pPr>
        <w:spacing w:after="150"/>
        <w:jc w:val="both"/>
        <w:rPr>
          <w:rFonts w:ascii="Tahoma" w:hAnsi="Tahoma" w:cs="Tahoma"/>
          <w:kern w:val="2"/>
          <w:sz w:val="16"/>
          <w:szCs w:val="16"/>
        </w:rPr>
      </w:pPr>
      <w:r>
        <w:rPr>
          <w:rFonts w:ascii="Tahoma" w:hAnsi="Tahoma" w:cs="Tahoma"/>
          <w:kern w:val="2"/>
          <w:sz w:val="16"/>
          <w:szCs w:val="16"/>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informujemy, że: </w:t>
      </w:r>
    </w:p>
    <w:p w:rsidR="004623D6" w:rsidRDefault="004623D6">
      <w:pPr>
        <w:numPr>
          <w:ilvl w:val="0"/>
          <w:numId w:val="19"/>
        </w:numPr>
        <w:spacing w:after="150"/>
        <w:contextualSpacing/>
        <w:jc w:val="both"/>
        <w:rPr>
          <w:rFonts w:ascii="Tahoma" w:hAnsi="Tahoma" w:cs="Tahoma"/>
          <w:i/>
          <w:sz w:val="16"/>
          <w:szCs w:val="16"/>
        </w:rPr>
      </w:pPr>
      <w:r>
        <w:rPr>
          <w:rFonts w:ascii="Tahoma" w:hAnsi="Tahoma" w:cs="Tahoma"/>
          <w:sz w:val="16"/>
          <w:szCs w:val="16"/>
        </w:rPr>
        <w:t>Administratorem danych osobowych jest Zamawiający</w:t>
      </w:r>
      <w:r>
        <w:rPr>
          <w:rFonts w:ascii="Tahoma" w:hAnsi="Tahoma" w:cs="Tahoma"/>
          <w:i/>
          <w:sz w:val="16"/>
          <w:szCs w:val="16"/>
        </w:rPr>
        <w:t xml:space="preserve"> - </w:t>
      </w:r>
      <w:r>
        <w:rPr>
          <w:rFonts w:ascii="Tahoma" w:hAnsi="Tahoma" w:cs="Tahoma"/>
          <w:sz w:val="16"/>
          <w:szCs w:val="16"/>
        </w:rPr>
        <w:t>Uniwersytet Ekonomiczny w Krakowie, ul. Rakowicka 27, 31-510 Kraków (dalej: „administrator”).</w:t>
      </w:r>
    </w:p>
    <w:p w:rsidR="004623D6" w:rsidRDefault="004623D6">
      <w:pPr>
        <w:numPr>
          <w:ilvl w:val="0"/>
          <w:numId w:val="19"/>
        </w:numPr>
        <w:spacing w:after="150"/>
        <w:contextualSpacing/>
        <w:jc w:val="both"/>
        <w:rPr>
          <w:rFonts w:ascii="Tahoma" w:hAnsi="Tahoma" w:cs="Tahoma"/>
          <w:i/>
          <w:sz w:val="16"/>
          <w:szCs w:val="16"/>
        </w:rPr>
      </w:pPr>
      <w:r>
        <w:rPr>
          <w:rFonts w:ascii="Tahoma" w:hAnsi="Tahoma" w:cs="Tahoma"/>
          <w:sz w:val="16"/>
          <w:szCs w:val="16"/>
        </w:rPr>
        <w:t xml:space="preserve">W Uniwersytecie Ekonomicznym w Krakowie funkcjonuje inspektor ochrony danych osobowych, z którym można skontaktować się osobiście lub korespondencyjnie na adres siedziby administratora, telefonicznie pod nr tel.: (12) 293-7590 lub drogą elektroniczną na adres poczty e-mail: </w:t>
      </w:r>
      <w:hyperlink r:id="rId11">
        <w:r>
          <w:rPr>
            <w:rFonts w:ascii="Tahoma" w:hAnsi="Tahoma" w:cs="Tahoma"/>
            <w:color w:val="61674D"/>
            <w:sz w:val="16"/>
            <w:szCs w:val="16"/>
            <w:u w:val="single"/>
          </w:rPr>
          <w:t>iod@uek.krakow.pl</w:t>
        </w:r>
      </w:hyperlink>
      <w:r>
        <w:rPr>
          <w:rFonts w:ascii="Tahoma" w:hAnsi="Tahoma" w:cs="Tahoma"/>
          <w:sz w:val="16"/>
          <w:szCs w:val="16"/>
        </w:rPr>
        <w:t xml:space="preserve"> </w:t>
      </w:r>
    </w:p>
    <w:p w:rsidR="004623D6" w:rsidRDefault="004623D6">
      <w:pPr>
        <w:numPr>
          <w:ilvl w:val="0"/>
          <w:numId w:val="19"/>
        </w:numPr>
        <w:spacing w:after="150"/>
        <w:contextualSpacing/>
        <w:jc w:val="both"/>
        <w:rPr>
          <w:rFonts w:ascii="Tahoma" w:hAnsi="Tahoma" w:cs="Tahoma"/>
          <w:i/>
          <w:sz w:val="16"/>
          <w:szCs w:val="16"/>
        </w:rPr>
      </w:pPr>
      <w:r>
        <w:rPr>
          <w:rFonts w:ascii="Tahoma" w:hAnsi="Tahoma" w:cs="Tahoma"/>
          <w:sz w:val="16"/>
          <w:szCs w:val="16"/>
        </w:rPr>
        <w:t>Dane osobowe są przetwarzane przez administratora na podstawie art. 6 ust. 1 lit. c</w:t>
      </w:r>
      <w:r>
        <w:rPr>
          <w:rFonts w:ascii="Tahoma" w:hAnsi="Tahoma" w:cs="Tahoma"/>
          <w:i/>
          <w:sz w:val="16"/>
          <w:szCs w:val="16"/>
        </w:rPr>
        <w:t xml:space="preserve"> </w:t>
      </w:r>
      <w:r>
        <w:rPr>
          <w:rFonts w:ascii="Tahoma" w:hAnsi="Tahoma" w:cs="Tahoma"/>
          <w:sz w:val="16"/>
          <w:szCs w:val="16"/>
        </w:rPr>
        <w:t>RODO w celach związanych z postępowaniem o udzielenie zamówienia publicznego, w szczególności w celu zebrania i rozpatrzenia ofert, kontaktowania się z oferentami, wezwania do podania dodatkowych informacji. W przypadku Wykonawcy, którego oferta została wybrana - także na podstawie art. 6 ust. 1 lit. b RODO, w celu zawarcia i realizacji umowy o zamówienie publiczne, również w odniesieniu do danych osobowych udostępnionych przez Wykonawcę (dane podwykonawców, osób wyznaczonych do kontaktu i osób zatrudnionych na umowę o pracę – jeśli Zamawiający tego zażąda). Dane osobowe mogą być również przetwarzane w związku z uzasadnionym interesem realizowanym przez administratora np. ustaleniem, dochodzeniem lub obroną roszczeń (art. 6 ust. 1 lit. f RODO).</w:t>
      </w:r>
    </w:p>
    <w:p w:rsidR="004623D6" w:rsidRDefault="004623D6">
      <w:pPr>
        <w:numPr>
          <w:ilvl w:val="0"/>
          <w:numId w:val="19"/>
        </w:numPr>
        <w:spacing w:after="150"/>
        <w:contextualSpacing/>
        <w:jc w:val="both"/>
        <w:rPr>
          <w:rFonts w:ascii="Tahoma" w:hAnsi="Tahoma" w:cs="Tahoma"/>
          <w:i/>
          <w:sz w:val="16"/>
          <w:szCs w:val="16"/>
        </w:rPr>
      </w:pPr>
      <w:r>
        <w:rPr>
          <w:rFonts w:ascii="Tahoma" w:hAnsi="Tahoma" w:cs="Tahoma"/>
          <w:sz w:val="16"/>
          <w:szCs w:val="16"/>
        </w:rPr>
        <w:t>Odbiorcami danych osobowych przetwarzanych przez administratora w ramach postępowania o udzielenie zamówienia publicznego będą osoby lub podmioty, którym udostępniona zostanie dokumentacja postępowania w oparciu o art. 8 oraz art. 96 ust. 3 Ustawy z dnia 29 stycznia 2004 r. – Prawo zamówień publicznych (t. j. Dz. U. z 2018 r. poz. 1986 z późn. zm.), dalej „ustawa Pzp”, lub Ustawę z dnia  13 października 2016 r. o dostępie do informacji publicznej (t. j. Dz. U. z 2018 r., poz. 1330 z późn. zm.) lub inne przepisy prawa lub umowy zawarte przez Zamawiającego;</w:t>
      </w:r>
    </w:p>
    <w:p w:rsidR="004623D6" w:rsidRDefault="004623D6">
      <w:pPr>
        <w:numPr>
          <w:ilvl w:val="0"/>
          <w:numId w:val="19"/>
        </w:numPr>
        <w:spacing w:after="150"/>
        <w:contextualSpacing/>
        <w:jc w:val="both"/>
        <w:rPr>
          <w:rFonts w:ascii="Tahoma" w:hAnsi="Tahoma" w:cs="Tahoma"/>
          <w:i/>
          <w:sz w:val="16"/>
          <w:szCs w:val="16"/>
        </w:rPr>
      </w:pPr>
      <w:r>
        <w:rPr>
          <w:rFonts w:ascii="Tahoma" w:hAnsi="Tahoma" w:cs="Tahoma"/>
          <w:sz w:val="16"/>
          <w:szCs w:val="16"/>
        </w:rPr>
        <w:t>Dane osobowe będą przechowywane, zgodnie z art. 97 ust. 1 ustawy Pzp, przez okres 4 lat od dnia zakończenia postępowania o udzielenie zamówienia, a jeżeli czas trwania umowy przekracza 4 lata, okres przechowywania obejmuje cały czas trwania umowy. Po tym czasie Umowa zostanie zarchiwizowana i będzie przechowywana zgodnie z przepisami Ustawy z dnia 14.07.1983 r. o narodowym zasobie archiwalnym i archiwach (t. j. Dz. U. z 2019 r. poz. 553 z późn.zm.) oraz aktów wykonawczych;</w:t>
      </w:r>
    </w:p>
    <w:p w:rsidR="004623D6" w:rsidRDefault="004623D6">
      <w:pPr>
        <w:numPr>
          <w:ilvl w:val="0"/>
          <w:numId w:val="19"/>
        </w:numPr>
        <w:spacing w:after="150"/>
        <w:contextualSpacing/>
        <w:jc w:val="both"/>
        <w:rPr>
          <w:rFonts w:ascii="Tahoma" w:hAnsi="Tahoma" w:cs="Tahoma"/>
          <w:i/>
          <w:sz w:val="16"/>
          <w:szCs w:val="16"/>
        </w:rPr>
      </w:pPr>
      <w:r>
        <w:rPr>
          <w:rFonts w:ascii="Tahoma" w:hAnsi="Tahoma" w:cs="Tahoma"/>
          <w:sz w:val="16"/>
          <w:szCs w:val="16"/>
        </w:rPr>
        <w:t>Obowiązek podania danych osobowych dotyczących bezpośrednio Wykonawcy jest wymogiem ustawowym określonym w przepisach ustawy Pzp, związanym z udziałem w postępowaniu o udzielenie zamówienia publicznego. W przypadku danych osobowych udostępnionych przez Wykonawcę, którego oferta została wybrana - także z zawarciem i realizacją umowy; konsekwencje niepodania określonych danych wynikają z ustawy Pzp;</w:t>
      </w:r>
    </w:p>
    <w:p w:rsidR="004623D6" w:rsidRDefault="004623D6">
      <w:pPr>
        <w:numPr>
          <w:ilvl w:val="0"/>
          <w:numId w:val="19"/>
        </w:numPr>
        <w:spacing w:after="150"/>
        <w:contextualSpacing/>
        <w:jc w:val="both"/>
        <w:rPr>
          <w:rFonts w:ascii="Tahoma" w:hAnsi="Tahoma" w:cs="Tahoma"/>
          <w:i/>
          <w:sz w:val="16"/>
          <w:szCs w:val="16"/>
        </w:rPr>
      </w:pPr>
      <w:r>
        <w:rPr>
          <w:rFonts w:ascii="Tahoma" w:hAnsi="Tahoma" w:cs="Tahoma"/>
          <w:sz w:val="16"/>
          <w:szCs w:val="16"/>
        </w:rPr>
        <w:t>W odniesieniu do danych osobowych przetwarzanych przez administratora w ramach postępowania o udzielenie zamówienia publicznego, decyzje nie będą podejmowane w sposób zautomatyzowany, stosowanie do art. 22 RODO;</w:t>
      </w:r>
    </w:p>
    <w:p w:rsidR="004623D6" w:rsidRDefault="004623D6">
      <w:pPr>
        <w:numPr>
          <w:ilvl w:val="0"/>
          <w:numId w:val="19"/>
        </w:numPr>
        <w:spacing w:after="150"/>
        <w:contextualSpacing/>
        <w:jc w:val="both"/>
        <w:rPr>
          <w:rFonts w:ascii="Tahoma" w:hAnsi="Tahoma" w:cs="Tahoma"/>
          <w:i/>
          <w:sz w:val="16"/>
          <w:szCs w:val="16"/>
        </w:rPr>
      </w:pPr>
      <w:r>
        <w:rPr>
          <w:rFonts w:ascii="Tahoma" w:hAnsi="Tahoma" w:cs="Tahoma"/>
          <w:sz w:val="16"/>
          <w:szCs w:val="16"/>
        </w:rPr>
        <w:t>Osoba, której dane dotyczą, przysługuje:</w:t>
      </w:r>
    </w:p>
    <w:p w:rsidR="004623D6" w:rsidRDefault="004623D6">
      <w:pPr>
        <w:numPr>
          <w:ilvl w:val="0"/>
          <w:numId w:val="17"/>
        </w:numPr>
        <w:spacing w:after="150"/>
        <w:ind w:left="709" w:hanging="283"/>
        <w:contextualSpacing/>
        <w:jc w:val="both"/>
        <w:rPr>
          <w:rFonts w:ascii="Tahoma" w:hAnsi="Tahoma" w:cs="Tahoma"/>
          <w:color w:val="00B0F0"/>
          <w:sz w:val="16"/>
          <w:szCs w:val="16"/>
        </w:rPr>
      </w:pPr>
      <w:r>
        <w:rPr>
          <w:rFonts w:ascii="Tahoma" w:hAnsi="Tahoma" w:cs="Tahoma"/>
          <w:sz w:val="16"/>
          <w:szCs w:val="16"/>
        </w:rPr>
        <w:t>na podstawie art. 15 RODO prawo dostępu do danych osobowych, z zastrzeżeniem, że w celu realizacji tego prawa administrator może zażądać podania dodatkowych informacji, w szczególności wskazania nazwy lub daty postępowania o udzielenie zamówienia publicznego lub konkursu. W przypadku, gdy dane osobowe są przechowywane w protokole, administrator w celu realizacji tego prawa może zażądać podania dodatkowych informacji, które pozwolą sprecyzować nazwę lub datę zakończonego postępowania o udzielenie zamówienia;</w:t>
      </w:r>
    </w:p>
    <w:p w:rsidR="004623D6" w:rsidRDefault="004623D6">
      <w:pPr>
        <w:numPr>
          <w:ilvl w:val="0"/>
          <w:numId w:val="17"/>
        </w:numPr>
        <w:spacing w:after="150"/>
        <w:ind w:left="709" w:hanging="283"/>
        <w:contextualSpacing/>
        <w:jc w:val="both"/>
        <w:rPr>
          <w:rFonts w:ascii="Tahoma" w:hAnsi="Tahoma" w:cs="Tahoma"/>
          <w:sz w:val="16"/>
          <w:szCs w:val="16"/>
        </w:rPr>
      </w:pPr>
      <w:r>
        <w:rPr>
          <w:rFonts w:ascii="Tahoma" w:hAnsi="Tahoma" w:cs="Tahoma"/>
          <w:sz w:val="16"/>
          <w:szCs w:val="16"/>
        </w:rPr>
        <w:t xml:space="preserve">na podstawie art. 16 RODO prawo do sprostowania danych osobowych </w:t>
      </w:r>
      <w:r>
        <w:rPr>
          <w:rFonts w:ascii="Tahoma" w:hAnsi="Tahoma" w:cs="Tahoma"/>
          <w:b/>
          <w:sz w:val="16"/>
          <w:szCs w:val="16"/>
          <w:vertAlign w:val="superscript"/>
        </w:rPr>
        <w:t>*</w:t>
      </w:r>
      <w:r>
        <w:rPr>
          <w:rFonts w:ascii="Tahoma" w:hAnsi="Tahoma" w:cs="Tahoma"/>
          <w:sz w:val="16"/>
          <w:szCs w:val="16"/>
        </w:rPr>
        <w:t>;</w:t>
      </w:r>
    </w:p>
    <w:p w:rsidR="004623D6" w:rsidRDefault="004623D6">
      <w:pPr>
        <w:numPr>
          <w:ilvl w:val="0"/>
          <w:numId w:val="17"/>
        </w:numPr>
        <w:spacing w:after="150"/>
        <w:ind w:left="709" w:hanging="283"/>
        <w:contextualSpacing/>
        <w:jc w:val="both"/>
        <w:rPr>
          <w:rFonts w:ascii="Tahoma" w:hAnsi="Tahoma" w:cs="Tahoma"/>
          <w:sz w:val="16"/>
          <w:szCs w:val="16"/>
        </w:rPr>
      </w:pPr>
      <w:r>
        <w:rPr>
          <w:rFonts w:ascii="Tahoma" w:hAnsi="Tahoma" w:cs="Tahoma"/>
          <w:sz w:val="16"/>
          <w:szCs w:val="16"/>
        </w:rPr>
        <w:t>na podstawie art. 18 RODO prawo żądania od administratora ograniczenia przetwarzania danych osobowych z zastrzeżeniem przypadków, o których mowa w art. 18 ust. 2 RODO **. Wystąpienie z żądaniem ograniczenia przetwarzania danych osobowych nie ogranicza tego przetwarzania do czasu zakończenia postępowania o udzielenie zamówienia publicznego lub konkursu;</w:t>
      </w:r>
    </w:p>
    <w:p w:rsidR="004623D6" w:rsidRDefault="004623D6">
      <w:pPr>
        <w:numPr>
          <w:ilvl w:val="0"/>
          <w:numId w:val="17"/>
        </w:numPr>
        <w:spacing w:after="150"/>
        <w:ind w:left="709" w:hanging="283"/>
        <w:contextualSpacing/>
        <w:jc w:val="both"/>
        <w:rPr>
          <w:rFonts w:ascii="Tahoma" w:hAnsi="Tahoma" w:cs="Tahoma"/>
          <w:i/>
          <w:sz w:val="16"/>
          <w:szCs w:val="16"/>
        </w:rPr>
      </w:pPr>
      <w:r>
        <w:rPr>
          <w:rFonts w:ascii="Tahoma" w:hAnsi="Tahoma" w:cs="Tahoma"/>
          <w:sz w:val="16"/>
          <w:szCs w:val="16"/>
        </w:rPr>
        <w:t>prawo do wniesienia skargi do Prezesa Urzędu Ochrony Danych Osobowych, w przypadku uznania, że przetwarzanie danych osobowych narusza przepisy RODO;</w:t>
      </w:r>
    </w:p>
    <w:p w:rsidR="004623D6" w:rsidRDefault="004623D6">
      <w:pPr>
        <w:pStyle w:val="Akapitzlist1"/>
        <w:numPr>
          <w:ilvl w:val="0"/>
          <w:numId w:val="19"/>
        </w:numPr>
        <w:spacing w:after="150"/>
        <w:jc w:val="both"/>
        <w:rPr>
          <w:rFonts w:ascii="Tahoma" w:hAnsi="Tahoma" w:cs="Tahoma"/>
          <w:i/>
          <w:sz w:val="16"/>
          <w:szCs w:val="16"/>
        </w:rPr>
      </w:pPr>
      <w:r>
        <w:rPr>
          <w:rFonts w:ascii="Tahoma" w:hAnsi="Tahoma" w:cs="Tahoma"/>
          <w:sz w:val="16"/>
          <w:szCs w:val="16"/>
        </w:rPr>
        <w:t>Osobie, której dane dotyczą nie przysługuje:</w:t>
      </w:r>
    </w:p>
    <w:p w:rsidR="004623D6" w:rsidRDefault="004623D6">
      <w:pPr>
        <w:numPr>
          <w:ilvl w:val="0"/>
          <w:numId w:val="18"/>
        </w:numPr>
        <w:spacing w:after="150"/>
        <w:ind w:left="709" w:hanging="283"/>
        <w:contextualSpacing/>
        <w:jc w:val="both"/>
        <w:rPr>
          <w:rFonts w:ascii="Tahoma" w:hAnsi="Tahoma" w:cs="Tahoma"/>
          <w:i/>
          <w:color w:val="00B0F0"/>
          <w:sz w:val="16"/>
          <w:szCs w:val="16"/>
        </w:rPr>
      </w:pPr>
      <w:r>
        <w:rPr>
          <w:rFonts w:ascii="Tahoma" w:hAnsi="Tahoma" w:cs="Tahoma"/>
          <w:sz w:val="16"/>
          <w:szCs w:val="16"/>
        </w:rPr>
        <w:t>w związku z art. 17 ust. 3 lit. b, d lub e RODO prawo do usunięcia danych osobowych;</w:t>
      </w:r>
    </w:p>
    <w:p w:rsidR="004623D6" w:rsidRDefault="004623D6">
      <w:pPr>
        <w:numPr>
          <w:ilvl w:val="0"/>
          <w:numId w:val="18"/>
        </w:numPr>
        <w:spacing w:after="150"/>
        <w:ind w:left="709" w:hanging="283"/>
        <w:contextualSpacing/>
        <w:jc w:val="both"/>
        <w:rPr>
          <w:rFonts w:ascii="Tahoma" w:hAnsi="Tahoma" w:cs="Tahoma"/>
          <w:b/>
          <w:i/>
          <w:sz w:val="16"/>
          <w:szCs w:val="16"/>
        </w:rPr>
      </w:pPr>
      <w:r>
        <w:rPr>
          <w:rFonts w:ascii="Tahoma" w:hAnsi="Tahoma" w:cs="Tahoma"/>
          <w:sz w:val="16"/>
          <w:szCs w:val="16"/>
        </w:rPr>
        <w:t>prawo do przenoszenia danych osobowych, o którym mowa w art. 20 RODO;</w:t>
      </w:r>
    </w:p>
    <w:p w:rsidR="004623D6" w:rsidRDefault="004623D6">
      <w:pPr>
        <w:numPr>
          <w:ilvl w:val="0"/>
          <w:numId w:val="18"/>
        </w:numPr>
        <w:spacing w:after="150"/>
        <w:ind w:left="709" w:hanging="283"/>
        <w:contextualSpacing/>
        <w:jc w:val="both"/>
        <w:rPr>
          <w:rFonts w:ascii="Tahoma" w:hAnsi="Tahoma" w:cs="Tahoma"/>
          <w:i/>
          <w:sz w:val="16"/>
          <w:szCs w:val="16"/>
        </w:rPr>
      </w:pPr>
      <w:r>
        <w:rPr>
          <w:rFonts w:ascii="Tahoma" w:hAnsi="Tahoma" w:cs="Tahoma"/>
          <w:sz w:val="16"/>
          <w:szCs w:val="16"/>
        </w:rPr>
        <w:t xml:space="preserve">na podstawie art. 21 RODO prawo sprzeciwu wobec przetwarzania danych osobowych, gdy podstawą prawną przetwarzania danych osobowych jest art. 6 ust. 1 lit. c RODO. </w:t>
      </w:r>
    </w:p>
    <w:p w:rsidR="004623D6" w:rsidRDefault="004623D6">
      <w:pPr>
        <w:spacing w:after="150"/>
        <w:contextualSpacing/>
        <w:jc w:val="both"/>
        <w:rPr>
          <w:rFonts w:ascii="Tahoma" w:hAnsi="Tahoma" w:cs="Tahoma"/>
          <w:sz w:val="16"/>
          <w:szCs w:val="16"/>
        </w:rPr>
      </w:pPr>
    </w:p>
    <w:p w:rsidR="004623D6" w:rsidRDefault="004623D6">
      <w:pPr>
        <w:contextualSpacing/>
        <w:jc w:val="both"/>
        <w:rPr>
          <w:rFonts w:ascii="Tahoma" w:hAnsi="Tahoma" w:cs="Tahoma"/>
          <w:i/>
          <w:sz w:val="10"/>
          <w:szCs w:val="10"/>
        </w:rPr>
      </w:pPr>
      <w:r>
        <w:rPr>
          <w:rFonts w:ascii="Tahoma" w:hAnsi="Tahoma" w:cs="Tahoma"/>
          <w:b/>
          <w:i/>
          <w:sz w:val="10"/>
          <w:szCs w:val="10"/>
          <w:vertAlign w:val="superscript"/>
        </w:rPr>
        <w:t xml:space="preserve">* </w:t>
      </w:r>
      <w:r>
        <w:rPr>
          <w:rFonts w:ascii="Tahoma" w:hAnsi="Tahoma" w:cs="Tahoma"/>
          <w:b/>
          <w:i/>
          <w:sz w:val="10"/>
          <w:szCs w:val="10"/>
        </w:rPr>
        <w:t>Wyjaśnienie:</w:t>
      </w:r>
      <w:r>
        <w:rPr>
          <w:rFonts w:ascii="Tahoma" w:hAnsi="Tahoma" w:cs="Tahoma"/>
          <w:i/>
          <w:sz w:val="10"/>
          <w:szCs w:val="10"/>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4623D6" w:rsidRDefault="004623D6">
      <w:pPr>
        <w:contextualSpacing/>
        <w:jc w:val="both"/>
        <w:rPr>
          <w:rFonts w:ascii="Tahoma" w:hAnsi="Tahoma" w:cs="Tahoma"/>
          <w:i/>
          <w:sz w:val="10"/>
          <w:szCs w:val="10"/>
        </w:rPr>
      </w:pPr>
      <w:r>
        <w:rPr>
          <w:rFonts w:ascii="Tahoma" w:hAnsi="Tahoma" w:cs="Tahoma"/>
          <w:b/>
          <w:i/>
          <w:sz w:val="10"/>
          <w:szCs w:val="10"/>
          <w:vertAlign w:val="superscript"/>
        </w:rPr>
        <w:t xml:space="preserve">** </w:t>
      </w:r>
      <w:r>
        <w:rPr>
          <w:rFonts w:ascii="Tahoma" w:hAnsi="Tahoma" w:cs="Tahoma"/>
          <w:b/>
          <w:i/>
          <w:sz w:val="10"/>
          <w:szCs w:val="10"/>
        </w:rPr>
        <w:t>Wyjaśnienie:</w:t>
      </w:r>
      <w:r>
        <w:rPr>
          <w:rFonts w:ascii="Tahoma" w:hAnsi="Tahoma" w:cs="Tahoma"/>
          <w:i/>
          <w:sz w:val="10"/>
          <w:szCs w:val="1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623D6" w:rsidRDefault="004623D6">
      <w:pPr>
        <w:pStyle w:val="BodyTextIndent2"/>
        <w:tabs>
          <w:tab w:val="left" w:pos="6237"/>
        </w:tabs>
        <w:spacing w:line="360" w:lineRule="auto"/>
        <w:ind w:left="0"/>
        <w:rPr>
          <w:rFonts w:ascii="Tahoma" w:hAnsi="Tahoma" w:cs="Tahoma"/>
          <w:sz w:val="18"/>
          <w:szCs w:val="18"/>
        </w:rPr>
      </w:pPr>
    </w:p>
    <w:p w:rsidR="004623D6" w:rsidRDefault="004623D6">
      <w:pPr>
        <w:contextualSpacing/>
        <w:jc w:val="both"/>
        <w:rPr>
          <w:rFonts w:ascii="Tahoma" w:hAnsi="Tahoma" w:cs="Tahoma"/>
          <w:i/>
          <w:sz w:val="10"/>
          <w:szCs w:val="10"/>
        </w:rPr>
      </w:pPr>
    </w:p>
    <w:p w:rsidR="004623D6" w:rsidRDefault="004623D6">
      <w:pPr>
        <w:rPr>
          <w:rFonts w:ascii="Tahoma" w:hAnsi="Tahoma" w:cs="Tahoma"/>
          <w:i/>
          <w:sz w:val="18"/>
          <w:szCs w:val="18"/>
        </w:rPr>
      </w:pPr>
    </w:p>
    <w:sectPr w:rsidR="004623D6" w:rsidSect="003A1A02">
      <w:headerReference w:type="default" r:id="rId12"/>
      <w:footerReference w:type="default" r:id="rId13"/>
      <w:pgSz w:w="11906" w:h="16838"/>
      <w:pgMar w:top="1417" w:right="1417" w:bottom="1417" w:left="1417" w:header="708" w:footer="708"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3D6" w:rsidRDefault="004623D6">
      <w:r>
        <w:separator/>
      </w:r>
    </w:p>
  </w:endnote>
  <w:endnote w:type="continuationSeparator" w:id="0">
    <w:p w:rsidR="004623D6" w:rsidRDefault="004623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D6" w:rsidRDefault="004623D6">
    <w:pPr>
      <w:pStyle w:val="Footer"/>
      <w:ind w:right="360"/>
      <w:rPr>
        <w:rFonts w:ascii="Tahoma" w:hAnsi="Tahoma" w:cs="Tahoma"/>
        <w:i/>
        <w:sz w:val="14"/>
        <w:szCs w:val="14"/>
      </w:rPr>
    </w:pPr>
    <w:r>
      <w:rPr>
        <w:noProof/>
      </w:rPr>
      <w:pict>
        <v:shapetype id="_x0000_t202" coordsize="21600,21600" o:spt="202" path="m,l,21600r21600,l21600,xe">
          <v:stroke joinstyle="miter"/>
          <v:path gradientshapeok="t" o:connecttype="rect"/>
        </v:shapetype>
        <v:shape id="Ramka1" o:spid="_x0000_s2049" type="#_x0000_t202" style="position:absolute;margin-left:-82.4pt;margin-top:.05pt;width:4.4pt;height:9.65pt;z-index:251658752;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" stroked="f">
          <v:fill opacity="0"/>
          <v:textbox style="mso-fit-shape-to-text:t" inset="0,0,0,0">
            <w:txbxContent>
              <w:p w:rsidR="004623D6" w:rsidRDefault="004623D6">
                <w:pPr>
                  <w:pStyle w:val="Footer"/>
                  <w:rPr>
                    <w:rFonts w:ascii="Tahoma" w:hAnsi="Tahoma" w:cs="Tahoma"/>
                    <w:sz w:val="16"/>
                    <w:szCs w:val="16"/>
                  </w:rPr>
                </w:pPr>
                <w:r>
                  <w:rPr>
                    <w:rStyle w:val="PageNumber"/>
                    <w:rFonts w:ascii="Tahoma" w:hAnsi="Tahoma" w:cs="Tahoma"/>
                    <w:sz w:val="16"/>
                    <w:szCs w:val="16"/>
                  </w:rPr>
                  <w:fldChar w:fldCharType="begin"/>
                </w:r>
                <w:r>
                  <w:rPr>
                    <w:rStyle w:val="PageNumber"/>
                    <w:rFonts w:ascii="Tahoma" w:hAnsi="Tahoma" w:cs="Tahoma"/>
                    <w:sz w:val="16"/>
                    <w:szCs w:val="16"/>
                  </w:rPr>
                  <w:instrText>PAGE</w:instrText>
                </w:r>
                <w:r>
                  <w:rPr>
                    <w:rStyle w:val="PageNumber"/>
                    <w:rFonts w:ascii="Tahoma" w:hAnsi="Tahoma" w:cs="Tahoma"/>
                    <w:sz w:val="16"/>
                    <w:szCs w:val="16"/>
                  </w:rPr>
                  <w:fldChar w:fldCharType="separate"/>
                </w:r>
                <w:r>
                  <w:rPr>
                    <w:rStyle w:val="PageNumber"/>
                    <w:rFonts w:ascii="Tahoma" w:hAnsi="Tahoma" w:cs="Tahoma"/>
                    <w:noProof/>
                    <w:sz w:val="16"/>
                    <w:szCs w:val="16"/>
                  </w:rPr>
                  <w:t>7</w:t>
                </w:r>
                <w:r>
                  <w:rPr>
                    <w:rStyle w:val="PageNumber"/>
                    <w:rFonts w:ascii="Tahoma" w:hAnsi="Tahoma" w:cs="Tahoma"/>
                    <w:sz w:val="16"/>
                    <w:szCs w:val="16"/>
                  </w:rPr>
                  <w:fldChar w:fldCharType="end"/>
                </w:r>
              </w:p>
            </w:txbxContent>
          </v:textbox>
          <w10:wrap type="square" side="largest" anchorx="margin"/>
        </v:shape>
      </w:pict>
    </w:r>
  </w:p>
  <w:p w:rsidR="004623D6" w:rsidRDefault="004623D6">
    <w:pPr>
      <w:pStyle w:val="Footer"/>
      <w:ind w:right="360"/>
      <w:rPr>
        <w:rFonts w:ascii="Tahoma" w:hAnsi="Tahoma" w:cs="Tahoma"/>
        <w:i/>
        <w:sz w:val="22"/>
        <w:szCs w:val="22"/>
      </w:rPr>
    </w:pPr>
    <w:r>
      <w:rPr>
        <w:rFonts w:ascii="Tahoma" w:hAnsi="Tahoma" w:cs="Tahoma"/>
        <w:i/>
        <w:sz w:val="16"/>
        <w:szCs w:val="16"/>
      </w:rPr>
      <w:t xml:space="preserve"> </w:t>
    </w:r>
    <w:r>
      <w:rPr>
        <w:rFonts w:ascii="Tahoma" w:hAnsi="Tahoma" w:cs="Tahoma"/>
        <w:i/>
        <w:sz w:val="16"/>
        <w:szCs w:val="16"/>
      </w:rPr>
      <w:tab/>
    </w:r>
    <w:r>
      <w:rPr>
        <w:rFonts w:ascii="Tahoma" w:hAnsi="Tahoma" w:cs="Tahoma"/>
        <w:i/>
        <w:sz w:val="22"/>
        <w:szCs w:val="22"/>
      </w:rPr>
      <w:t>- WZÓR UMOWY -</w:t>
    </w:r>
    <w:r>
      <w:rPr>
        <w:rFonts w:ascii="Tahoma" w:hAnsi="Tahoma" w:cs="Tahoma"/>
        <w:i/>
        <w:sz w:val="22"/>
        <w:szCs w:val="22"/>
      </w:rPr>
      <w:tab/>
    </w:r>
    <w:r>
      <w:rPr>
        <w:rFonts w:ascii="Tahoma" w:hAnsi="Tahoma" w:cs="Tahoma"/>
        <w:i/>
        <w:sz w:val="22"/>
        <w:szCs w:val="22"/>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D6" w:rsidRDefault="004623D6">
    <w:pPr>
      <w:pStyle w:val="Footer"/>
      <w:ind w:right="360"/>
      <w:rPr>
        <w:rFonts w:ascii="Tahoma" w:hAnsi="Tahoma" w:cs="Tahoma"/>
        <w:i/>
        <w:sz w:val="14"/>
        <w:szCs w:val="14"/>
      </w:rPr>
    </w:pPr>
    <w:r>
      <w:rPr>
        <w:noProof/>
      </w:rPr>
      <w:pict>
        <v:shapetype id="_x0000_t202" coordsize="21600,21600" o:spt="202" path="m,l,21600r21600,l21600,xe">
          <v:stroke joinstyle="miter"/>
          <v:path gradientshapeok="t" o:connecttype="rect"/>
        </v:shapetype>
        <v:shape id="Ramka2" o:spid="_x0000_s2050" type="#_x0000_t202" style="position:absolute;margin-left:-82.4pt;margin-top:.05pt;width:4.4pt;height:9.65pt;z-index:251656704;visibility:visible;mso-wrap-distance-left:0;mso-wrap-distance-right:0;mso-position-horizontal:right;mso-position-horizontal-relative:margin" stroked="f">
          <v:fill opacity="0"/>
          <v:textbox style="mso-fit-shape-to-text:t" inset="0,0,0,0">
            <w:txbxContent>
              <w:p w:rsidR="004623D6" w:rsidRDefault="004623D6">
                <w:pPr>
                  <w:pStyle w:val="Footer"/>
                  <w:rPr>
                    <w:rFonts w:ascii="Tahoma" w:hAnsi="Tahoma" w:cs="Tahoma"/>
                    <w:sz w:val="16"/>
                    <w:szCs w:val="16"/>
                  </w:rPr>
                </w:pPr>
                <w:r>
                  <w:rPr>
                    <w:rStyle w:val="PageNumber"/>
                    <w:rFonts w:ascii="Tahoma" w:hAnsi="Tahoma" w:cs="Tahoma"/>
                    <w:sz w:val="16"/>
                    <w:szCs w:val="16"/>
                  </w:rPr>
                  <w:fldChar w:fldCharType="begin"/>
                </w:r>
                <w:r>
                  <w:rPr>
                    <w:rStyle w:val="PageNumber"/>
                    <w:rFonts w:ascii="Tahoma" w:hAnsi="Tahoma" w:cs="Tahoma"/>
                    <w:sz w:val="16"/>
                    <w:szCs w:val="16"/>
                  </w:rPr>
                  <w:instrText>PAGE</w:instrText>
                </w:r>
                <w:r>
                  <w:rPr>
                    <w:rStyle w:val="PageNumber"/>
                    <w:rFonts w:ascii="Tahoma" w:hAnsi="Tahoma" w:cs="Tahoma"/>
                    <w:sz w:val="16"/>
                    <w:szCs w:val="16"/>
                  </w:rPr>
                  <w:fldChar w:fldCharType="separate"/>
                </w:r>
                <w:r>
                  <w:rPr>
                    <w:rStyle w:val="PageNumber"/>
                    <w:rFonts w:ascii="Tahoma" w:hAnsi="Tahoma" w:cs="Tahoma"/>
                    <w:noProof/>
                    <w:sz w:val="16"/>
                    <w:szCs w:val="16"/>
                  </w:rPr>
                  <w:t>8</w:t>
                </w:r>
                <w:r>
                  <w:rPr>
                    <w:rStyle w:val="PageNumber"/>
                    <w:rFonts w:ascii="Tahoma" w:hAnsi="Tahoma" w:cs="Tahoma"/>
                    <w:sz w:val="16"/>
                    <w:szCs w:val="16"/>
                  </w:rPr>
                  <w:fldChar w:fldCharType="end"/>
                </w:r>
              </w:p>
            </w:txbxContent>
          </v:textbox>
          <w10:wrap type="square" side="largest" anchorx="margin"/>
        </v:shape>
      </w:pict>
    </w:r>
  </w:p>
  <w:p w:rsidR="004623D6" w:rsidRDefault="004623D6">
    <w:pPr>
      <w:pStyle w:val="Footer"/>
      <w:ind w:right="360"/>
      <w:rPr>
        <w:rFonts w:ascii="Tahoma" w:hAnsi="Tahoma" w:cs="Tahoma"/>
        <w:i/>
        <w:sz w:val="22"/>
        <w:szCs w:val="22"/>
      </w:rPr>
    </w:pPr>
    <w:r>
      <w:rPr>
        <w:rFonts w:ascii="Tahoma" w:hAnsi="Tahoma" w:cs="Tahoma"/>
        <w:i/>
        <w:sz w:val="16"/>
        <w:szCs w:val="16"/>
      </w:rPr>
      <w:t xml:space="preserve"> </w:t>
    </w:r>
    <w:r>
      <w:rPr>
        <w:rFonts w:ascii="Tahoma" w:hAnsi="Tahoma" w:cs="Tahoma"/>
        <w:i/>
        <w:sz w:val="16"/>
        <w:szCs w:val="16"/>
      </w:rPr>
      <w:tab/>
    </w:r>
    <w:r>
      <w:rPr>
        <w:rFonts w:ascii="Tahoma" w:hAnsi="Tahoma" w:cs="Tahoma"/>
        <w:i/>
        <w:sz w:val="22"/>
        <w:szCs w:val="22"/>
      </w:rPr>
      <w:t>- WZÓR UMOWY -</w:t>
    </w:r>
    <w:r>
      <w:rPr>
        <w:rFonts w:ascii="Tahoma" w:hAnsi="Tahoma" w:cs="Tahoma"/>
        <w:i/>
        <w:sz w:val="22"/>
        <w:szCs w:val="22"/>
      </w:rPr>
      <w:tab/>
    </w:r>
    <w:r>
      <w:rPr>
        <w:rFonts w:ascii="Tahoma" w:hAnsi="Tahoma" w:cs="Tahoma"/>
        <w:i/>
        <w:sz w:val="22"/>
        <w:szCs w:val="22"/>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D6" w:rsidRDefault="004623D6">
    <w:pPr>
      <w:pStyle w:val="Footer"/>
      <w:ind w:right="360"/>
      <w:rPr>
        <w:rFonts w:ascii="Tahoma" w:hAnsi="Tahoma" w:cs="Tahoma"/>
        <w:i/>
        <w:sz w:val="14"/>
        <w:szCs w:val="14"/>
      </w:rPr>
    </w:pPr>
    <w:r>
      <w:rPr>
        <w:noProof/>
      </w:rPr>
      <w:pict>
        <v:shapetype id="_x0000_t202" coordsize="21600,21600" o:spt="202" path="m,l,21600r21600,l21600,xe">
          <v:stroke joinstyle="miter"/>
          <v:path gradientshapeok="t" o:connecttype="rect"/>
        </v:shapetype>
        <v:shape id="Ramka3" o:spid="_x0000_s2051" type="#_x0000_t202" style="position:absolute;margin-left:-73.6pt;margin-top:.05pt;width:8.8pt;height:9.65pt;z-index:251657728;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" stroked="f">
          <v:fill opacity="0"/>
          <v:textbox style="mso-fit-shape-to-text:t" inset="0,0,0,0">
            <w:txbxContent>
              <w:p w:rsidR="004623D6" w:rsidRDefault="004623D6">
                <w:pPr>
                  <w:pStyle w:val="Footer"/>
                  <w:rPr>
                    <w:rFonts w:ascii="Tahoma" w:hAnsi="Tahoma" w:cs="Tahoma"/>
                    <w:sz w:val="16"/>
                    <w:szCs w:val="16"/>
                  </w:rPr>
                </w:pPr>
                <w:r>
                  <w:rPr>
                    <w:rStyle w:val="PageNumber"/>
                    <w:rFonts w:ascii="Tahoma" w:hAnsi="Tahoma" w:cs="Tahoma"/>
                    <w:sz w:val="16"/>
                    <w:szCs w:val="16"/>
                  </w:rPr>
                  <w:fldChar w:fldCharType="begin"/>
                </w:r>
                <w:r>
                  <w:rPr>
                    <w:rStyle w:val="PageNumber"/>
                    <w:rFonts w:ascii="Tahoma" w:hAnsi="Tahoma" w:cs="Tahoma"/>
                    <w:sz w:val="16"/>
                    <w:szCs w:val="16"/>
                  </w:rPr>
                  <w:instrText>PAGE</w:instrText>
                </w:r>
                <w:r>
                  <w:rPr>
                    <w:rStyle w:val="PageNumber"/>
                    <w:rFonts w:ascii="Tahoma" w:hAnsi="Tahoma" w:cs="Tahoma"/>
                    <w:sz w:val="16"/>
                    <w:szCs w:val="16"/>
                  </w:rPr>
                  <w:fldChar w:fldCharType="separate"/>
                </w:r>
                <w:r>
                  <w:rPr>
                    <w:rStyle w:val="PageNumber"/>
                    <w:rFonts w:ascii="Tahoma" w:hAnsi="Tahoma" w:cs="Tahoma"/>
                    <w:noProof/>
                    <w:sz w:val="16"/>
                    <w:szCs w:val="16"/>
                  </w:rPr>
                  <w:t>9</w:t>
                </w:r>
                <w:r>
                  <w:rPr>
                    <w:rStyle w:val="PageNumber"/>
                    <w:rFonts w:ascii="Tahoma" w:hAnsi="Tahoma" w:cs="Tahoma"/>
                    <w:sz w:val="16"/>
                    <w:szCs w:val="16"/>
                  </w:rPr>
                  <w:fldChar w:fldCharType="end"/>
                </w:r>
              </w:p>
            </w:txbxContent>
          </v:textbox>
          <w10:wrap type="square" side="largest" anchorx="margin"/>
        </v:shape>
      </w:pict>
    </w:r>
  </w:p>
  <w:p w:rsidR="004623D6" w:rsidRDefault="004623D6">
    <w:pPr>
      <w:pStyle w:val="Footer"/>
      <w:ind w:right="360"/>
      <w:rPr>
        <w:rFonts w:ascii="Tahoma" w:hAnsi="Tahoma" w:cs="Tahoma"/>
        <w:i/>
        <w:sz w:val="22"/>
        <w:szCs w:val="22"/>
      </w:rPr>
    </w:pPr>
    <w:r>
      <w:rPr>
        <w:rFonts w:ascii="Tahoma" w:hAnsi="Tahoma" w:cs="Tahoma"/>
        <w:i/>
        <w:sz w:val="16"/>
        <w:szCs w:val="16"/>
      </w:rPr>
      <w:t xml:space="preserve"> </w:t>
    </w:r>
    <w:r>
      <w:rPr>
        <w:rFonts w:ascii="Tahoma" w:hAnsi="Tahoma" w:cs="Tahoma"/>
        <w:i/>
        <w:sz w:val="16"/>
        <w:szCs w:val="16"/>
      </w:rPr>
      <w:tab/>
    </w:r>
    <w:r>
      <w:rPr>
        <w:rFonts w:ascii="Tahoma" w:hAnsi="Tahoma" w:cs="Tahoma"/>
        <w:i/>
        <w:sz w:val="22"/>
        <w:szCs w:val="22"/>
      </w:rPr>
      <w:t>- WZÓR UMOWY -</w:t>
    </w:r>
    <w:r>
      <w:rPr>
        <w:rFonts w:ascii="Tahoma" w:hAnsi="Tahoma" w:cs="Tahoma"/>
        <w:i/>
        <w:sz w:val="22"/>
        <w:szCs w:val="22"/>
      </w:rPr>
      <w:tab/>
    </w:r>
    <w:r>
      <w:rPr>
        <w:rFonts w:ascii="Tahoma" w:hAnsi="Tahoma" w:cs="Tahoma"/>
        <w:i/>
        <w:sz w:val="22"/>
        <w:szCs w:val="22"/>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3D6" w:rsidRDefault="004623D6">
      <w:r>
        <w:separator/>
      </w:r>
    </w:p>
  </w:footnote>
  <w:footnote w:type="continuationSeparator" w:id="0">
    <w:p w:rsidR="004623D6" w:rsidRDefault="004623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D6" w:rsidRDefault="004623D6">
    <w:pPr>
      <w:rPr>
        <w:rFonts w:ascii="Tahoma" w:hAnsi="Tahoma" w:cs="Tahoma"/>
        <w:i/>
        <w:sz w:val="20"/>
        <w:szCs w:val="20"/>
      </w:rPr>
    </w:pPr>
    <w:r>
      <w:rPr>
        <w:rFonts w:ascii="Tahoma" w:hAnsi="Tahoma" w:cs="Tahoma"/>
        <w:i/>
        <w:sz w:val="20"/>
        <w:szCs w:val="20"/>
      </w:rPr>
      <w:t>KZ-272-32/20</w:t>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p>
  <w:p w:rsidR="004623D6" w:rsidRDefault="004623D6" w:rsidP="00E65A17">
    <w:pPr>
      <w:ind w:left="6372"/>
      <w:rPr>
        <w:rFonts w:ascii="Tahoma" w:hAnsi="Tahoma" w:cs="Tahoma"/>
        <w:i/>
        <w:sz w:val="20"/>
        <w:szCs w:val="20"/>
      </w:rPr>
    </w:pPr>
    <w:r>
      <w:rPr>
        <w:rFonts w:ascii="Tahoma" w:hAnsi="Tahoma" w:cs="Tahoma"/>
        <w:i/>
        <w:sz w:val="20"/>
        <w:szCs w:val="20"/>
      </w:rPr>
      <w:t>Załącznik nr 3 do SIWZ</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D6" w:rsidRDefault="004623D6">
    <w:pPr>
      <w:rPr>
        <w:rFonts w:ascii="Tahoma" w:hAnsi="Tahoma" w:cs="Tahoma"/>
        <w:i/>
        <w:sz w:val="20"/>
        <w:szCs w:val="20"/>
      </w:rPr>
    </w:pPr>
    <w:r>
      <w:rPr>
        <w:rFonts w:ascii="Tahoma" w:hAnsi="Tahoma" w:cs="Tahoma"/>
        <w:i/>
        <w:sz w:val="20"/>
        <w:szCs w:val="20"/>
      </w:rPr>
      <w:t>KZ-272-32/20</w:t>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p>
  <w:p w:rsidR="004623D6" w:rsidRDefault="004623D6">
    <w:pPr>
      <w:rPr>
        <w:rFonts w:ascii="Tahoma" w:hAnsi="Tahoma" w:cs="Tahoma"/>
        <w:i/>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3D6" w:rsidRDefault="004623D6">
    <w:pPr>
      <w:rPr>
        <w:rFonts w:ascii="Tahoma" w:hAnsi="Tahoma" w:cs="Tahoma"/>
        <w:i/>
        <w:sz w:val="20"/>
        <w:szCs w:val="20"/>
      </w:rPr>
    </w:pPr>
    <w:r>
      <w:rPr>
        <w:rFonts w:ascii="Tahoma" w:hAnsi="Tahoma" w:cs="Tahoma"/>
        <w:i/>
        <w:sz w:val="20"/>
        <w:szCs w:val="20"/>
      </w:rPr>
      <w:t>KZ-272-32/20</w:t>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r>
      <w:rPr>
        <w:rFonts w:ascii="Tahoma" w:hAnsi="Tahoma" w:cs="Tahoma"/>
        <w:i/>
        <w:sz w:val="20"/>
        <w:szCs w:val="20"/>
      </w:rPr>
      <w:tab/>
    </w:r>
  </w:p>
  <w:p w:rsidR="004623D6" w:rsidRDefault="004623D6">
    <w:pPr>
      <w:rPr>
        <w:rFonts w:ascii="Tahoma" w:hAnsi="Tahoma" w:cs="Tahoma"/>
        <w:i/>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1F92"/>
    <w:multiLevelType w:val="multilevel"/>
    <w:tmpl w:val="D932EFA0"/>
    <w:lvl w:ilvl="0">
      <w:start w:val="1"/>
      <w:numFmt w:val="bullet"/>
      <w:lvlText w:val=""/>
      <w:lvlJc w:val="left"/>
      <w:pPr>
        <w:tabs>
          <w:tab w:val="num" w:pos="360"/>
        </w:tabs>
        <w:ind w:left="360" w:hanging="360"/>
      </w:pPr>
      <w:rPr>
        <w:rFonts w:ascii="Symbol" w:hAnsi="Symbol" w:hint="default"/>
        <w:b w:val="0"/>
        <w:i w:val="0"/>
        <w:strike w:val="0"/>
        <w:dstrike w:val="0"/>
        <w:sz w:val="24"/>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9455FD3"/>
    <w:multiLevelType w:val="multilevel"/>
    <w:tmpl w:val="E16EB6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2.%3."/>
      <w:lvlJc w:val="right"/>
      <w:pPr>
        <w:ind w:left="2160" w:hanging="180"/>
      </w:pPr>
      <w:rPr>
        <w:rFonts w:cs="Times New Roman"/>
      </w:rPr>
    </w:lvl>
    <w:lvl w:ilvl="3">
      <w:start w:val="1"/>
      <w:numFmt w:val="decimal"/>
      <w:lvlText w:val="%2.%3.%4."/>
      <w:lvlJc w:val="left"/>
      <w:pPr>
        <w:ind w:left="2880" w:hanging="360"/>
      </w:pPr>
      <w:rPr>
        <w:rFonts w:cs="Times New Roman"/>
      </w:rPr>
    </w:lvl>
    <w:lvl w:ilvl="4">
      <w:start w:val="1"/>
      <w:numFmt w:val="lowerLetter"/>
      <w:lvlText w:val="%2.%3.%4.%5."/>
      <w:lvlJc w:val="left"/>
      <w:pPr>
        <w:ind w:left="3600" w:hanging="360"/>
      </w:pPr>
      <w:rPr>
        <w:rFonts w:cs="Times New Roman"/>
      </w:rPr>
    </w:lvl>
    <w:lvl w:ilvl="5">
      <w:start w:val="1"/>
      <w:numFmt w:val="lowerRoman"/>
      <w:lvlText w:val="%2.%3.%4.%5.%6."/>
      <w:lvlJc w:val="right"/>
      <w:pPr>
        <w:ind w:left="4320" w:hanging="180"/>
      </w:pPr>
      <w:rPr>
        <w:rFonts w:cs="Times New Roman"/>
      </w:rPr>
    </w:lvl>
    <w:lvl w:ilvl="6">
      <w:start w:val="1"/>
      <w:numFmt w:val="decimal"/>
      <w:lvlText w:val="%2.%3.%4.%5.%6.%7."/>
      <w:lvlJc w:val="left"/>
      <w:pPr>
        <w:ind w:left="5040" w:hanging="360"/>
      </w:pPr>
      <w:rPr>
        <w:rFonts w:cs="Times New Roman"/>
      </w:rPr>
    </w:lvl>
    <w:lvl w:ilvl="7">
      <w:start w:val="1"/>
      <w:numFmt w:val="lowerLetter"/>
      <w:lvlText w:val="%2.%3.%4.%5.%6.%7.%8."/>
      <w:lvlJc w:val="left"/>
      <w:pPr>
        <w:ind w:left="5760" w:hanging="360"/>
      </w:pPr>
      <w:rPr>
        <w:rFonts w:cs="Times New Roman"/>
      </w:rPr>
    </w:lvl>
    <w:lvl w:ilvl="8">
      <w:start w:val="1"/>
      <w:numFmt w:val="lowerRoman"/>
      <w:lvlText w:val="%2.%3.%4.%5.%6.%7.%8.%9."/>
      <w:lvlJc w:val="right"/>
      <w:pPr>
        <w:ind w:left="6480" w:hanging="180"/>
      </w:pPr>
      <w:rPr>
        <w:rFonts w:cs="Times New Roman"/>
      </w:rPr>
    </w:lvl>
  </w:abstractNum>
  <w:abstractNum w:abstractNumId="2">
    <w:nsid w:val="0D3B345E"/>
    <w:multiLevelType w:val="multilevel"/>
    <w:tmpl w:val="50041B3C"/>
    <w:lvl w:ilvl="0">
      <w:start w:val="1"/>
      <w:numFmt w:val="decimal"/>
      <w:lvlText w:val="%1."/>
      <w:lvlJc w:val="left"/>
      <w:pPr>
        <w:tabs>
          <w:tab w:val="num" w:pos="360"/>
        </w:tabs>
        <w:ind w:left="360" w:hanging="360"/>
      </w:pPr>
      <w:rPr>
        <w:rFonts w:cs="Times New Roman"/>
        <w:color w:val="000000"/>
        <w:sz w:val="18"/>
        <w:szCs w:val="18"/>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nsid w:val="0E63115A"/>
    <w:multiLevelType w:val="multilevel"/>
    <w:tmpl w:val="CFA4608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568"/>
        </w:tabs>
        <w:ind w:left="568"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nsid w:val="11B80654"/>
    <w:multiLevelType w:val="multilevel"/>
    <w:tmpl w:val="DA6AC9BC"/>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5">
    <w:nsid w:val="147345DF"/>
    <w:multiLevelType w:val="multilevel"/>
    <w:tmpl w:val="95A8BE26"/>
    <w:lvl w:ilvl="0">
      <w:start w:val="1"/>
      <w:numFmt w:val="bullet"/>
      <w:lvlText w:val="−"/>
      <w:lvlJc w:val="left"/>
      <w:pPr>
        <w:ind w:left="1146" w:hanging="360"/>
      </w:pPr>
      <w:rPr>
        <w:rFonts w:ascii="Times New Roman" w:hAnsi="Times New Roman" w:hint="default"/>
        <w:color w:val="auto"/>
      </w:rPr>
    </w:lvl>
    <w:lvl w:ilvl="1">
      <w:start w:val="1"/>
      <w:numFmt w:val="bullet"/>
      <w:lvlText w:val="o"/>
      <w:lvlJc w:val="left"/>
      <w:pPr>
        <w:ind w:left="1866" w:hanging="360"/>
      </w:pPr>
      <w:rPr>
        <w:rFonts w:ascii="Courier New" w:hAnsi="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hint="default"/>
      </w:rPr>
    </w:lvl>
    <w:lvl w:ilvl="8">
      <w:start w:val="1"/>
      <w:numFmt w:val="bullet"/>
      <w:lvlText w:val=""/>
      <w:lvlJc w:val="left"/>
      <w:pPr>
        <w:ind w:left="6906" w:hanging="360"/>
      </w:pPr>
      <w:rPr>
        <w:rFonts w:ascii="Wingdings" w:hAnsi="Wingdings" w:hint="default"/>
      </w:rPr>
    </w:lvl>
  </w:abstractNum>
  <w:abstractNum w:abstractNumId="6">
    <w:nsid w:val="262F06A8"/>
    <w:multiLevelType w:val="multilevel"/>
    <w:tmpl w:val="F83489C6"/>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7">
    <w:nsid w:val="288A7CEF"/>
    <w:multiLevelType w:val="multilevel"/>
    <w:tmpl w:val="61AA1EF0"/>
    <w:lvl w:ilvl="0">
      <w:start w:val="1"/>
      <w:numFmt w:val="decimal"/>
      <w:lvlText w:val="%1."/>
      <w:lvlJc w:val="left"/>
      <w:pPr>
        <w:ind w:left="360" w:hanging="360"/>
      </w:pPr>
      <w:rPr>
        <w:rFonts w:cs="Times New Roman"/>
        <w:i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
    <w:nsid w:val="34F602DA"/>
    <w:multiLevelType w:val="multilevel"/>
    <w:tmpl w:val="1EF02EE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66D3CCF"/>
    <w:multiLevelType w:val="multilevel"/>
    <w:tmpl w:val="2976F67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6A50C22"/>
    <w:multiLevelType w:val="multilevel"/>
    <w:tmpl w:val="284086CA"/>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1">
    <w:nsid w:val="3E6A1D20"/>
    <w:multiLevelType w:val="multilevel"/>
    <w:tmpl w:val="0C9625FA"/>
    <w:lvl w:ilvl="0">
      <w:start w:val="1"/>
      <w:numFmt w:val="decimal"/>
      <w:lvlText w:val="%1."/>
      <w:lvlJc w:val="left"/>
      <w:pPr>
        <w:tabs>
          <w:tab w:val="num" w:pos="705"/>
        </w:tabs>
        <w:ind w:left="705" w:hanging="705"/>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2">
    <w:nsid w:val="451C7BE0"/>
    <w:multiLevelType w:val="multilevel"/>
    <w:tmpl w:val="1B0A9DF0"/>
    <w:lvl w:ilvl="0">
      <w:start w:val="1"/>
      <w:numFmt w:val="bullet"/>
      <w:lvlText w:val=""/>
      <w:lvlJc w:val="left"/>
      <w:pPr>
        <w:tabs>
          <w:tab w:val="num" w:pos="360"/>
        </w:tabs>
        <w:ind w:left="360" w:hanging="360"/>
      </w:pPr>
      <w:rPr>
        <w:rFonts w:ascii="Symbol" w:hAnsi="Symbol" w:hint="default"/>
        <w:b w:val="0"/>
        <w:i w:val="0"/>
        <w:strike w:val="0"/>
        <w:dstrike w:val="0"/>
        <w:sz w:val="24"/>
        <w:u w:val="none"/>
        <w:effect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54F75A6B"/>
    <w:multiLevelType w:val="multilevel"/>
    <w:tmpl w:val="FC8AF25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58B02651"/>
    <w:multiLevelType w:val="multilevel"/>
    <w:tmpl w:val="38929B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1D27290"/>
    <w:multiLevelType w:val="multilevel"/>
    <w:tmpl w:val="A5845F1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3225765"/>
    <w:multiLevelType w:val="multilevel"/>
    <w:tmpl w:val="30C8F3E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6AD0700F"/>
    <w:multiLevelType w:val="multilevel"/>
    <w:tmpl w:val="5F84AE04"/>
    <w:lvl w:ilvl="0">
      <w:start w:val="7"/>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B0B5A19"/>
    <w:multiLevelType w:val="multilevel"/>
    <w:tmpl w:val="6EE6CBB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928"/>
        </w:tabs>
        <w:ind w:left="928"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F1D0D4F"/>
    <w:multiLevelType w:val="multilevel"/>
    <w:tmpl w:val="8C2A8C60"/>
    <w:lvl w:ilvl="0">
      <w:start w:val="1"/>
      <w:numFmt w:val="decimal"/>
      <w:lvlText w:val="%1."/>
      <w:lvlJc w:val="left"/>
      <w:pPr>
        <w:tabs>
          <w:tab w:val="num" w:pos="726"/>
        </w:tabs>
        <w:ind w:left="726" w:hanging="360"/>
      </w:pPr>
      <w:rPr>
        <w:rFonts w:cs="Times New Roman"/>
      </w:rPr>
    </w:lvl>
    <w:lvl w:ilvl="1">
      <w:start w:val="1"/>
      <w:numFmt w:val="lowerLetter"/>
      <w:lvlText w:val="%2."/>
      <w:lvlJc w:val="left"/>
      <w:pPr>
        <w:tabs>
          <w:tab w:val="num" w:pos="1446"/>
        </w:tabs>
        <w:ind w:left="1446" w:hanging="360"/>
      </w:pPr>
      <w:rPr>
        <w:rFonts w:cs="Times New Roman"/>
      </w:rPr>
    </w:lvl>
    <w:lvl w:ilvl="2">
      <w:start w:val="1"/>
      <w:numFmt w:val="lowerRoman"/>
      <w:lvlText w:val="%3."/>
      <w:lvlJc w:val="right"/>
      <w:pPr>
        <w:tabs>
          <w:tab w:val="num" w:pos="2166"/>
        </w:tabs>
        <w:ind w:left="2166" w:hanging="180"/>
      </w:pPr>
      <w:rPr>
        <w:rFonts w:cs="Times New Roman"/>
      </w:rPr>
    </w:lvl>
    <w:lvl w:ilvl="3">
      <w:start w:val="1"/>
      <w:numFmt w:val="decimal"/>
      <w:lvlText w:val="%4."/>
      <w:lvlJc w:val="left"/>
      <w:pPr>
        <w:tabs>
          <w:tab w:val="num" w:pos="2886"/>
        </w:tabs>
        <w:ind w:left="2886" w:hanging="360"/>
      </w:pPr>
      <w:rPr>
        <w:rFonts w:cs="Times New Roman"/>
      </w:rPr>
    </w:lvl>
    <w:lvl w:ilvl="4">
      <w:start w:val="1"/>
      <w:numFmt w:val="lowerLetter"/>
      <w:lvlText w:val="%5."/>
      <w:lvlJc w:val="left"/>
      <w:pPr>
        <w:tabs>
          <w:tab w:val="num" w:pos="3606"/>
        </w:tabs>
        <w:ind w:left="3606" w:hanging="360"/>
      </w:pPr>
      <w:rPr>
        <w:rFonts w:cs="Times New Roman"/>
      </w:rPr>
    </w:lvl>
    <w:lvl w:ilvl="5">
      <w:start w:val="1"/>
      <w:numFmt w:val="lowerRoman"/>
      <w:lvlText w:val="%6."/>
      <w:lvlJc w:val="right"/>
      <w:pPr>
        <w:tabs>
          <w:tab w:val="num" w:pos="4326"/>
        </w:tabs>
        <w:ind w:left="4326" w:hanging="180"/>
      </w:pPr>
      <w:rPr>
        <w:rFonts w:cs="Times New Roman"/>
      </w:rPr>
    </w:lvl>
    <w:lvl w:ilvl="6">
      <w:start w:val="1"/>
      <w:numFmt w:val="decimal"/>
      <w:lvlText w:val="%7."/>
      <w:lvlJc w:val="left"/>
      <w:pPr>
        <w:tabs>
          <w:tab w:val="num" w:pos="5046"/>
        </w:tabs>
        <w:ind w:left="5046" w:hanging="360"/>
      </w:pPr>
      <w:rPr>
        <w:rFonts w:cs="Times New Roman"/>
      </w:rPr>
    </w:lvl>
    <w:lvl w:ilvl="7">
      <w:start w:val="1"/>
      <w:numFmt w:val="lowerLetter"/>
      <w:lvlText w:val="%8."/>
      <w:lvlJc w:val="left"/>
      <w:pPr>
        <w:tabs>
          <w:tab w:val="num" w:pos="5766"/>
        </w:tabs>
        <w:ind w:left="5766" w:hanging="360"/>
      </w:pPr>
      <w:rPr>
        <w:rFonts w:cs="Times New Roman"/>
      </w:rPr>
    </w:lvl>
    <w:lvl w:ilvl="8">
      <w:start w:val="1"/>
      <w:numFmt w:val="lowerRoman"/>
      <w:lvlText w:val="%9."/>
      <w:lvlJc w:val="right"/>
      <w:pPr>
        <w:tabs>
          <w:tab w:val="num" w:pos="6486"/>
        </w:tabs>
        <w:ind w:left="6486" w:hanging="180"/>
      </w:pPr>
      <w:rPr>
        <w:rFonts w:cs="Times New Roman"/>
      </w:rPr>
    </w:lvl>
  </w:abstractNum>
  <w:abstractNum w:abstractNumId="20">
    <w:nsid w:val="774B3D02"/>
    <w:multiLevelType w:val="multilevel"/>
    <w:tmpl w:val="714604F2"/>
    <w:lvl w:ilvl="0">
      <w:start w:val="1"/>
      <w:numFmt w:val="bullet"/>
      <w:lvlText w:val="−"/>
      <w:lvlJc w:val="left"/>
      <w:pPr>
        <w:ind w:left="1146" w:hanging="360"/>
      </w:pPr>
      <w:rPr>
        <w:rFonts w:ascii="Times New Roman" w:hAnsi="Times New Roman" w:hint="default"/>
        <w:color w:val="auto"/>
      </w:rPr>
    </w:lvl>
    <w:lvl w:ilvl="1">
      <w:start w:val="1"/>
      <w:numFmt w:val="bullet"/>
      <w:lvlText w:val="o"/>
      <w:lvlJc w:val="left"/>
      <w:pPr>
        <w:ind w:left="1866" w:hanging="360"/>
      </w:pPr>
      <w:rPr>
        <w:rFonts w:ascii="Courier New" w:hAnsi="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hint="default"/>
      </w:rPr>
    </w:lvl>
    <w:lvl w:ilvl="8">
      <w:start w:val="1"/>
      <w:numFmt w:val="bullet"/>
      <w:lvlText w:val=""/>
      <w:lvlJc w:val="left"/>
      <w:pPr>
        <w:ind w:left="6906" w:hanging="360"/>
      </w:pPr>
      <w:rPr>
        <w:rFonts w:ascii="Wingdings" w:hAnsi="Wingdings" w:hint="default"/>
      </w:rPr>
    </w:lvl>
  </w:abstractNum>
  <w:abstractNum w:abstractNumId="21">
    <w:nsid w:val="7B343AAF"/>
    <w:multiLevelType w:val="multilevel"/>
    <w:tmpl w:val="326A8756"/>
    <w:lvl w:ilvl="0">
      <w:start w:val="1"/>
      <w:numFmt w:val="decimal"/>
      <w:lvlText w:val="%1."/>
      <w:lvlJc w:val="left"/>
      <w:pPr>
        <w:tabs>
          <w:tab w:val="num" w:pos="360"/>
        </w:tabs>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9"/>
  </w:num>
  <w:num w:numId="2">
    <w:abstractNumId w:val="18"/>
  </w:num>
  <w:num w:numId="3">
    <w:abstractNumId w:val="16"/>
  </w:num>
  <w:num w:numId="4">
    <w:abstractNumId w:val="2"/>
  </w:num>
  <w:num w:numId="5">
    <w:abstractNumId w:val="14"/>
  </w:num>
  <w:num w:numId="6">
    <w:abstractNumId w:val="17"/>
  </w:num>
  <w:num w:numId="7">
    <w:abstractNumId w:val="8"/>
  </w:num>
  <w:num w:numId="8">
    <w:abstractNumId w:val="21"/>
  </w:num>
  <w:num w:numId="9">
    <w:abstractNumId w:val="11"/>
  </w:num>
  <w:num w:numId="10">
    <w:abstractNumId w:val="9"/>
  </w:num>
  <w:num w:numId="11">
    <w:abstractNumId w:val="6"/>
  </w:num>
  <w:num w:numId="12">
    <w:abstractNumId w:val="0"/>
  </w:num>
  <w:num w:numId="13">
    <w:abstractNumId w:val="12"/>
  </w:num>
  <w:num w:numId="14">
    <w:abstractNumId w:val="13"/>
  </w:num>
  <w:num w:numId="15">
    <w:abstractNumId w:val="4"/>
  </w:num>
  <w:num w:numId="16">
    <w:abstractNumId w:val="15"/>
  </w:num>
  <w:num w:numId="17">
    <w:abstractNumId w:val="20"/>
  </w:num>
  <w:num w:numId="18">
    <w:abstractNumId w:val="5"/>
  </w:num>
  <w:num w:numId="19">
    <w:abstractNumId w:val="7"/>
  </w:num>
  <w:num w:numId="20">
    <w:abstractNumId w:val="3"/>
  </w:num>
  <w:num w:numId="21">
    <w:abstractNumId w:val="10"/>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487B"/>
    <w:rsid w:val="00156616"/>
    <w:rsid w:val="00373880"/>
    <w:rsid w:val="003827E5"/>
    <w:rsid w:val="003A1A02"/>
    <w:rsid w:val="004564F0"/>
    <w:rsid w:val="004623D6"/>
    <w:rsid w:val="0049630E"/>
    <w:rsid w:val="00555854"/>
    <w:rsid w:val="005673B4"/>
    <w:rsid w:val="00646F26"/>
    <w:rsid w:val="006C00EC"/>
    <w:rsid w:val="00815AC9"/>
    <w:rsid w:val="008A15BD"/>
    <w:rsid w:val="008F7C6F"/>
    <w:rsid w:val="00AC0660"/>
    <w:rsid w:val="00B7376B"/>
    <w:rsid w:val="00BF76F8"/>
    <w:rsid w:val="00C0487B"/>
    <w:rsid w:val="00C3593E"/>
    <w:rsid w:val="00D34569"/>
    <w:rsid w:val="00DB334B"/>
    <w:rsid w:val="00E65A17"/>
    <w:rsid w:val="00FA4CD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semiHidden="1" w:unhideWhenUsed="1"/>
    <w:lsdException w:name="Table Web 1" w:locked="1" w:uiPriority="0"/>
    <w:lsdException w:name="Table Web 2" w:locked="1" w:uiPriority="0"/>
    <w:lsdException w:name="Table Web 3" w:semiHidden="1" w:unhideWhenUsed="1"/>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sz w:val="24"/>
      <w:szCs w:val="24"/>
    </w:rPr>
  </w:style>
  <w:style w:type="paragraph" w:styleId="Heading1">
    <w:name w:val="heading 1"/>
    <w:basedOn w:val="Normal"/>
    <w:next w:val="Normal"/>
    <w:link w:val="Heading1Char"/>
    <w:uiPriority w:val="99"/>
    <w:qFormat/>
    <w:pPr>
      <w:keepNext/>
      <w:spacing w:before="240" w:after="60"/>
      <w:outlineLvl w:val="0"/>
    </w:pPr>
    <w:rPr>
      <w:rFonts w:ascii="Arial" w:hAnsi="Arial"/>
      <w:b/>
      <w:kern w:val="2"/>
      <w:sz w:val="32"/>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Arial" w:hAnsi="Arial"/>
      <w:b/>
      <w:kern w:val="2"/>
      <w:sz w:val="32"/>
      <w:lang w:val="pl-PL" w:eastAsia="pl-PL"/>
    </w:rPr>
  </w:style>
  <w:style w:type="character" w:customStyle="1" w:styleId="FooterChar">
    <w:name w:val="Footer Char"/>
    <w:link w:val="Footer"/>
    <w:uiPriority w:val="99"/>
    <w:semiHidden/>
    <w:locked/>
    <w:rPr>
      <w:sz w:val="24"/>
      <w:lang w:val="pl-PL" w:eastAsia="pl-PL"/>
    </w:rPr>
  </w:style>
  <w:style w:type="character" w:styleId="PageNumber">
    <w:name w:val="page number"/>
    <w:basedOn w:val="DefaultParagraphFont"/>
    <w:uiPriority w:val="99"/>
    <w:rPr>
      <w:rFonts w:cs="Times New Roman"/>
    </w:rPr>
  </w:style>
  <w:style w:type="character" w:customStyle="1" w:styleId="BodyTextChar">
    <w:name w:val="Body Text Char"/>
    <w:link w:val="BodyText"/>
    <w:uiPriority w:val="99"/>
    <w:semiHidden/>
    <w:locked/>
    <w:rPr>
      <w:sz w:val="24"/>
      <w:lang w:val="pl-PL" w:eastAsia="pl-PL"/>
    </w:rPr>
  </w:style>
  <w:style w:type="character" w:customStyle="1" w:styleId="BodyText3Char">
    <w:name w:val="Body Text 3 Char"/>
    <w:link w:val="BodyText3"/>
    <w:uiPriority w:val="99"/>
    <w:semiHidden/>
    <w:locked/>
    <w:rPr>
      <w:sz w:val="24"/>
      <w:lang w:val="pl-PL" w:eastAsia="pl-PL"/>
    </w:rPr>
  </w:style>
  <w:style w:type="character" w:customStyle="1" w:styleId="BodyTextIndentChar">
    <w:name w:val="Body Text Indent Char"/>
    <w:link w:val="BodyTextIndent"/>
    <w:uiPriority w:val="99"/>
    <w:semiHidden/>
    <w:locked/>
    <w:rPr>
      <w:sz w:val="24"/>
      <w:lang w:val="pl-PL" w:eastAsia="pl-PL"/>
    </w:rPr>
  </w:style>
  <w:style w:type="character" w:customStyle="1" w:styleId="BodyTextIndent3Char">
    <w:name w:val="Body Text Indent 3 Char"/>
    <w:link w:val="BodyTextIndent3"/>
    <w:uiPriority w:val="99"/>
    <w:semiHidden/>
    <w:locked/>
    <w:rPr>
      <w:sz w:val="16"/>
      <w:lang w:val="pl-PL" w:eastAsia="pl-PL"/>
    </w:rPr>
  </w:style>
  <w:style w:type="character" w:customStyle="1" w:styleId="FontStyle49">
    <w:name w:val="Font Style49"/>
    <w:uiPriority w:val="99"/>
    <w:rPr>
      <w:rFonts w:ascii="Times New Roman" w:hAnsi="Times New Roman"/>
      <w:color w:val="000000"/>
      <w:sz w:val="22"/>
    </w:rPr>
  </w:style>
  <w:style w:type="character" w:customStyle="1" w:styleId="CommentTextChar">
    <w:name w:val="Comment Text Char"/>
    <w:link w:val="CommentText"/>
    <w:uiPriority w:val="99"/>
    <w:locked/>
    <w:rPr>
      <w:sz w:val="24"/>
      <w:lang w:val="pl-PL" w:eastAsia="pl-PL"/>
    </w:rPr>
  </w:style>
  <w:style w:type="character" w:customStyle="1" w:styleId="Zakotwiczenieprzypisudolnego">
    <w:name w:val="Zakotwiczenie przypisu dolnego"/>
    <w:uiPriority w:val="99"/>
    <w:rsid w:val="003A1A02"/>
    <w:rPr>
      <w:vertAlign w:val="superscript"/>
    </w:rPr>
  </w:style>
  <w:style w:type="character" w:customStyle="1" w:styleId="FootnoteCharacters">
    <w:name w:val="Footnote Characters"/>
    <w:uiPriority w:val="99"/>
    <w:semiHidden/>
    <w:rPr>
      <w:vertAlign w:val="superscript"/>
    </w:rPr>
  </w:style>
  <w:style w:type="character" w:customStyle="1" w:styleId="EndnoteTextChar1">
    <w:name w:val="Endnote Text Char1"/>
    <w:link w:val="EndnoteText"/>
    <w:uiPriority w:val="99"/>
    <w:semiHidden/>
    <w:locked/>
    <w:rPr>
      <w:lang w:val="pl-PL" w:eastAsia="pl-PL"/>
    </w:rPr>
  </w:style>
  <w:style w:type="character" w:customStyle="1" w:styleId="Zakotwiczenieprzypisukocowego">
    <w:name w:val="Zakotwiczenie przypisu końcowego"/>
    <w:uiPriority w:val="99"/>
    <w:rsid w:val="003A1A02"/>
    <w:rPr>
      <w:rFonts w:ascii="Times New Roman" w:hAnsi="Times New Roman"/>
      <w:vertAlign w:val="superscript"/>
    </w:rPr>
  </w:style>
  <w:style w:type="character" w:customStyle="1" w:styleId="EndnoteCharacters">
    <w:name w:val="Endnote Characters"/>
    <w:uiPriority w:val="99"/>
    <w:semiHidden/>
    <w:rPr>
      <w:rFonts w:ascii="Times New Roman" w:hAnsi="Times New Roman"/>
      <w:vertAlign w:val="superscript"/>
    </w:rPr>
  </w:style>
  <w:style w:type="character" w:styleId="CommentReference">
    <w:name w:val="annotation reference"/>
    <w:basedOn w:val="DefaultParagraphFont"/>
    <w:uiPriority w:val="99"/>
    <w:rPr>
      <w:rFonts w:cs="Times New Roman"/>
      <w:sz w:val="16"/>
    </w:rPr>
  </w:style>
  <w:style w:type="character" w:customStyle="1" w:styleId="object2">
    <w:name w:val="object2"/>
    <w:uiPriority w:val="99"/>
    <w:rPr>
      <w:color w:val="00008B"/>
      <w:u w:val="none"/>
      <w:effect w:val="none"/>
    </w:rPr>
  </w:style>
  <w:style w:type="character" w:customStyle="1" w:styleId="EndnoteTextChar">
    <w:name w:val="Endnote Text Char"/>
    <w:uiPriority w:val="99"/>
    <w:semiHidden/>
    <w:locked/>
  </w:style>
  <w:style w:type="character" w:customStyle="1" w:styleId="FontStyle20">
    <w:name w:val="Font Style20"/>
    <w:uiPriority w:val="99"/>
    <w:rPr>
      <w:rFonts w:ascii="Arial" w:hAnsi="Arial"/>
      <w:color w:val="000000"/>
      <w:sz w:val="18"/>
    </w:rPr>
  </w:style>
  <w:style w:type="character" w:customStyle="1" w:styleId="czeinternetowe">
    <w:name w:val="Łącze internetowe"/>
    <w:uiPriority w:val="99"/>
    <w:rsid w:val="003A1A02"/>
    <w:rPr>
      <w:color w:val="000080"/>
      <w:u w:val="single"/>
    </w:rPr>
  </w:style>
  <w:style w:type="paragraph" w:styleId="Header">
    <w:name w:val="header"/>
    <w:basedOn w:val="Normal"/>
    <w:next w:val="BodyText"/>
    <w:link w:val="HeaderChar"/>
    <w:uiPriority w:val="99"/>
    <w:pPr>
      <w:tabs>
        <w:tab w:val="center" w:pos="4536"/>
        <w:tab w:val="right" w:pos="9072"/>
      </w:tabs>
    </w:pPr>
  </w:style>
  <w:style w:type="character" w:customStyle="1" w:styleId="HeaderChar">
    <w:name w:val="Header Char"/>
    <w:basedOn w:val="DefaultParagraphFont"/>
    <w:link w:val="Header"/>
    <w:uiPriority w:val="99"/>
    <w:semiHidden/>
    <w:rsid w:val="00D21D76"/>
    <w:rPr>
      <w:sz w:val="24"/>
      <w:szCs w:val="24"/>
    </w:rPr>
  </w:style>
  <w:style w:type="paragraph" w:styleId="BodyText">
    <w:name w:val="Body Text"/>
    <w:basedOn w:val="Normal"/>
    <w:link w:val="BodyTextChar"/>
    <w:uiPriority w:val="99"/>
    <w:pPr>
      <w:tabs>
        <w:tab w:val="left" w:pos="720"/>
      </w:tabs>
      <w:jc w:val="both"/>
    </w:pPr>
    <w:rPr>
      <w:szCs w:val="20"/>
    </w:rPr>
  </w:style>
  <w:style w:type="character" w:customStyle="1" w:styleId="BodyTextChar1">
    <w:name w:val="Body Text Char1"/>
    <w:basedOn w:val="DefaultParagraphFont"/>
    <w:link w:val="BodyText"/>
    <w:uiPriority w:val="99"/>
    <w:semiHidden/>
    <w:rsid w:val="00D21D76"/>
    <w:rPr>
      <w:sz w:val="24"/>
      <w:szCs w:val="24"/>
    </w:rPr>
  </w:style>
  <w:style w:type="paragraph" w:styleId="List">
    <w:name w:val="List"/>
    <w:basedOn w:val="BodyText"/>
    <w:uiPriority w:val="99"/>
    <w:rsid w:val="003A1A02"/>
    <w:rPr>
      <w:rFonts w:cs="Arial"/>
    </w:rPr>
  </w:style>
  <w:style w:type="paragraph" w:styleId="Caption">
    <w:name w:val="caption"/>
    <w:basedOn w:val="Normal"/>
    <w:uiPriority w:val="99"/>
    <w:qFormat/>
    <w:rsid w:val="003A1A02"/>
    <w:pPr>
      <w:suppressLineNumbers/>
      <w:spacing w:before="120" w:after="120"/>
    </w:pPr>
    <w:rPr>
      <w:rFonts w:cs="Arial"/>
      <w:i/>
      <w:iCs/>
    </w:rPr>
  </w:style>
  <w:style w:type="paragraph" w:customStyle="1" w:styleId="Indeks">
    <w:name w:val="Indeks"/>
    <w:basedOn w:val="Normal"/>
    <w:uiPriority w:val="99"/>
    <w:rsid w:val="003A1A02"/>
    <w:pPr>
      <w:suppressLineNumbers/>
    </w:pPr>
    <w:rPr>
      <w:rFonts w:cs="Arial"/>
    </w:rPr>
  </w:style>
  <w:style w:type="paragraph" w:customStyle="1" w:styleId="Gwkaistopka">
    <w:name w:val="Główka i stopka"/>
    <w:basedOn w:val="Normal"/>
    <w:uiPriority w:val="99"/>
    <w:rsid w:val="003A1A02"/>
  </w:style>
  <w:style w:type="paragraph" w:styleId="Footer">
    <w:name w:val="footer"/>
    <w:basedOn w:val="Normal"/>
    <w:link w:val="FooterChar"/>
    <w:uiPriority w:val="99"/>
    <w:pPr>
      <w:tabs>
        <w:tab w:val="center" w:pos="4536"/>
        <w:tab w:val="right" w:pos="9072"/>
      </w:tabs>
    </w:pPr>
    <w:rPr>
      <w:szCs w:val="20"/>
    </w:rPr>
  </w:style>
  <w:style w:type="character" w:customStyle="1" w:styleId="FooterChar1">
    <w:name w:val="Footer Char1"/>
    <w:basedOn w:val="DefaultParagraphFont"/>
    <w:link w:val="Footer"/>
    <w:uiPriority w:val="99"/>
    <w:semiHidden/>
    <w:rsid w:val="00D21D76"/>
    <w:rPr>
      <w:sz w:val="24"/>
      <w:szCs w:val="24"/>
    </w:rPr>
  </w:style>
  <w:style w:type="paragraph" w:styleId="BodyText3">
    <w:name w:val="Body Text 3"/>
    <w:basedOn w:val="Normal"/>
    <w:link w:val="BodyText3Char"/>
    <w:uiPriority w:val="99"/>
    <w:pPr>
      <w:jc w:val="both"/>
    </w:pPr>
    <w:rPr>
      <w:szCs w:val="20"/>
    </w:rPr>
  </w:style>
  <w:style w:type="character" w:customStyle="1" w:styleId="BodyText3Char1">
    <w:name w:val="Body Text 3 Char1"/>
    <w:basedOn w:val="DefaultParagraphFont"/>
    <w:link w:val="BodyText3"/>
    <w:uiPriority w:val="99"/>
    <w:semiHidden/>
    <w:rsid w:val="00D21D76"/>
    <w:rPr>
      <w:sz w:val="16"/>
      <w:szCs w:val="16"/>
    </w:rPr>
  </w:style>
  <w:style w:type="paragraph" w:styleId="BodyTextIndent">
    <w:name w:val="Body Text Indent"/>
    <w:basedOn w:val="Normal"/>
    <w:link w:val="BodyTextIndentChar"/>
    <w:uiPriority w:val="99"/>
    <w:pPr>
      <w:ind w:left="708"/>
      <w:jc w:val="both"/>
    </w:pPr>
    <w:rPr>
      <w:szCs w:val="20"/>
    </w:rPr>
  </w:style>
  <w:style w:type="character" w:customStyle="1" w:styleId="BodyTextIndentChar1">
    <w:name w:val="Body Text Indent Char1"/>
    <w:basedOn w:val="DefaultParagraphFont"/>
    <w:link w:val="BodyTextIndent"/>
    <w:uiPriority w:val="99"/>
    <w:semiHidden/>
    <w:rsid w:val="00D21D76"/>
    <w:rPr>
      <w:sz w:val="24"/>
      <w:szCs w:val="24"/>
    </w:rPr>
  </w:style>
  <w:style w:type="paragraph" w:styleId="BodyTextIndent3">
    <w:name w:val="Body Text Indent 3"/>
    <w:basedOn w:val="Normal"/>
    <w:link w:val="BodyTextIndent3Char"/>
    <w:uiPriority w:val="99"/>
    <w:pPr>
      <w:spacing w:after="120"/>
      <w:ind w:left="283"/>
    </w:pPr>
    <w:rPr>
      <w:sz w:val="16"/>
      <w:szCs w:val="20"/>
    </w:rPr>
  </w:style>
  <w:style w:type="character" w:customStyle="1" w:styleId="BodyTextIndent3Char1">
    <w:name w:val="Body Text Indent 3 Char1"/>
    <w:basedOn w:val="DefaultParagraphFont"/>
    <w:link w:val="BodyTextIndent3"/>
    <w:uiPriority w:val="99"/>
    <w:semiHidden/>
    <w:rsid w:val="00D21D76"/>
    <w:rPr>
      <w:sz w:val="16"/>
      <w:szCs w:val="16"/>
    </w:rPr>
  </w:style>
  <w:style w:type="paragraph" w:styleId="CommentText">
    <w:name w:val="annotation text"/>
    <w:basedOn w:val="Normal"/>
    <w:link w:val="CommentTextChar"/>
    <w:uiPriority w:val="99"/>
    <w:rPr>
      <w:szCs w:val="20"/>
    </w:rPr>
  </w:style>
  <w:style w:type="character" w:customStyle="1" w:styleId="CommentTextChar1">
    <w:name w:val="Comment Text Char1"/>
    <w:basedOn w:val="DefaultParagraphFont"/>
    <w:link w:val="CommentText"/>
    <w:uiPriority w:val="99"/>
    <w:semiHidden/>
    <w:rsid w:val="00D21D76"/>
    <w:rPr>
      <w:sz w:val="20"/>
      <w:szCs w:val="20"/>
    </w:rPr>
  </w:style>
  <w:style w:type="paragraph" w:customStyle="1" w:styleId="ListParagraph1">
    <w:name w:val="List Paragraph1"/>
    <w:basedOn w:val="Normal"/>
    <w:uiPriority w:val="99"/>
    <w:pPr>
      <w:ind w:left="720"/>
      <w:contextualSpacing/>
    </w:p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rsid w:val="00D21D76"/>
    <w:rPr>
      <w:sz w:val="20"/>
      <w:szCs w:val="20"/>
    </w:rPr>
  </w:style>
  <w:style w:type="paragraph" w:styleId="EndnoteText">
    <w:name w:val="endnote text"/>
    <w:basedOn w:val="Normal"/>
    <w:link w:val="EndnoteTextChar1"/>
    <w:uiPriority w:val="99"/>
    <w:semiHidden/>
    <w:rPr>
      <w:sz w:val="20"/>
      <w:szCs w:val="20"/>
    </w:rPr>
  </w:style>
  <w:style w:type="character" w:customStyle="1" w:styleId="EndnoteTextChar2">
    <w:name w:val="Endnote Text Char2"/>
    <w:basedOn w:val="DefaultParagraphFont"/>
    <w:link w:val="EndnoteText"/>
    <w:uiPriority w:val="99"/>
    <w:semiHidden/>
    <w:rsid w:val="00D21D76"/>
    <w:rPr>
      <w:sz w:val="20"/>
      <w:szCs w:val="2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D21D76"/>
    <w:rPr>
      <w:sz w:val="0"/>
      <w:szCs w:val="0"/>
    </w:rPr>
  </w:style>
  <w:style w:type="paragraph" w:styleId="CommentSubject">
    <w:name w:val="annotation subject"/>
    <w:basedOn w:val="CommentText"/>
    <w:next w:val="CommentText"/>
    <w:link w:val="CommentSubjectChar"/>
    <w:uiPriority w:val="99"/>
    <w:semiHidden/>
    <w:rPr>
      <w:b/>
      <w:bCs/>
      <w:sz w:val="20"/>
    </w:rPr>
  </w:style>
  <w:style w:type="character" w:customStyle="1" w:styleId="CommentSubjectChar">
    <w:name w:val="Comment Subject Char"/>
    <w:basedOn w:val="CommentTextChar"/>
    <w:link w:val="CommentSubject"/>
    <w:uiPriority w:val="99"/>
    <w:semiHidden/>
    <w:rsid w:val="00D21D76"/>
    <w:rPr>
      <w:b/>
      <w:bCs/>
      <w:sz w:val="20"/>
      <w:szCs w:val="20"/>
    </w:rPr>
  </w:style>
  <w:style w:type="paragraph" w:customStyle="1" w:styleId="Akapitzlist1">
    <w:name w:val="Akapit z listą1"/>
    <w:basedOn w:val="Normal"/>
    <w:uiPriority w:val="99"/>
    <w:pPr>
      <w:ind w:left="720"/>
      <w:contextualSpacing/>
    </w:pPr>
  </w:style>
  <w:style w:type="paragraph" w:styleId="BodyTextIndent2">
    <w:name w:val="Body Text Indent 2"/>
    <w:basedOn w:val="Normal"/>
    <w:link w:val="BodyTextIndent2Char"/>
    <w:uiPriority w:val="99"/>
    <w:pPr>
      <w:spacing w:after="120" w:line="480" w:lineRule="auto"/>
      <w:ind w:left="283"/>
    </w:pPr>
  </w:style>
  <w:style w:type="character" w:customStyle="1" w:styleId="BodyTextIndent2Char">
    <w:name w:val="Body Text Indent 2 Char"/>
    <w:basedOn w:val="DefaultParagraphFont"/>
    <w:link w:val="BodyTextIndent2"/>
    <w:uiPriority w:val="99"/>
    <w:semiHidden/>
    <w:rsid w:val="00D21D76"/>
    <w:rPr>
      <w:sz w:val="24"/>
      <w:szCs w:val="24"/>
    </w:rPr>
  </w:style>
  <w:style w:type="paragraph" w:customStyle="1" w:styleId="Zawartoramki">
    <w:name w:val="Zawartość ramki"/>
    <w:basedOn w:val="Normal"/>
    <w:uiPriority w:val="99"/>
    <w:rsid w:val="003A1A02"/>
  </w:style>
  <w:style w:type="paragraph" w:styleId="DocumentMap">
    <w:name w:val="Document Map"/>
    <w:basedOn w:val="Normal"/>
    <w:link w:val="DocumentMapChar"/>
    <w:uiPriority w:val="99"/>
    <w:semiHidden/>
    <w:rsid w:val="008F7C6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D21D76"/>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uek.krakow.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10</Pages>
  <Words>5096</Words>
  <Characters>30579</Characters>
  <Application>Microsoft Office Outlook</Application>
  <DocSecurity>0</DocSecurity>
  <Lines>0</Lines>
  <Paragraphs>0</Paragraphs>
  <ScaleCrop>false</ScaleCrop>
  <Company>Uniwersytet Ekonomiczny w Krakowie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K – DZP-21/15 – zadanie ………</dc:title>
  <dc:subject/>
  <dc:creator>bielatoh</dc:creator>
  <cp:keywords/>
  <dc:description/>
  <cp:lastModifiedBy>staniewe</cp:lastModifiedBy>
  <cp:revision>4</cp:revision>
  <cp:lastPrinted>2020-11-05T10:00:00Z</cp:lastPrinted>
  <dcterms:created xsi:type="dcterms:W3CDTF">2020-11-05T08:30:00Z</dcterms:created>
  <dcterms:modified xsi:type="dcterms:W3CDTF">2020-11-05T10:06:00Z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Uniwersytet Ekonomiczny w Krakowie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